
<file path=[Content_Types].xml><?xml version="1.0" encoding="utf-8"?>
<Types xmlns="http://schemas.openxmlformats.org/package/2006/content-types">
  <Default Extension="xml" ContentType="application/xml"/>
  <Default Extension="rels" ContentType="application/vnd.openxmlformats-package.relationships+xml"/>
  <Default Extension="gif" ContentType="image/gif"/>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57001" w:rsidRPr="00557001" w:rsidRDefault="00557001" w:rsidP="00557001">
      <w:pPr>
        <w:spacing w:line="230" w:lineRule="exact"/>
        <w:jc w:val="both"/>
        <w:rPr>
          <w:rFonts w:ascii="Century Schoolbook" w:eastAsiaTheme="minorEastAsia" w:hAnsi="Century Schoolbook" w:cs="Georgia"/>
          <w:b/>
          <w:bCs/>
          <w:color w:val="850002"/>
          <w:sz w:val="22"/>
          <w:szCs w:val="22"/>
        </w:rPr>
      </w:pPr>
      <w:r w:rsidRPr="00557001">
        <w:rPr>
          <w:rFonts w:ascii="Century Schoolbook" w:eastAsiaTheme="minorEastAsia" w:hAnsi="Century Schoolbook" w:cs="Georgia"/>
          <w:b/>
          <w:bCs/>
          <w:color w:val="850002"/>
          <w:sz w:val="22"/>
          <w:szCs w:val="22"/>
        </w:rPr>
        <w:t xml:space="preserve">Bill Summary &amp; Status </w:t>
      </w:r>
    </w:p>
    <w:p w:rsidR="00557001" w:rsidRPr="00557001" w:rsidRDefault="00557001" w:rsidP="00557001">
      <w:pPr>
        <w:spacing w:line="230" w:lineRule="exact"/>
        <w:jc w:val="both"/>
        <w:rPr>
          <w:rFonts w:ascii="Century Schoolbook" w:eastAsiaTheme="minorEastAsia" w:hAnsi="Century Schoolbook" w:cs="Georgia"/>
          <w:b/>
          <w:bCs/>
          <w:color w:val="850002"/>
          <w:sz w:val="22"/>
          <w:szCs w:val="22"/>
        </w:rPr>
      </w:pPr>
      <w:r w:rsidRPr="00557001">
        <w:rPr>
          <w:rFonts w:ascii="Century Schoolbook" w:eastAsiaTheme="minorEastAsia" w:hAnsi="Century Schoolbook" w:cs="Georgia"/>
          <w:b/>
          <w:bCs/>
          <w:color w:val="850002"/>
          <w:sz w:val="22"/>
          <w:szCs w:val="22"/>
        </w:rPr>
        <w:t xml:space="preserve">104th Congress (1995 - 1996) </w:t>
      </w:r>
    </w:p>
    <w:p w:rsidR="00557001" w:rsidRPr="00557001" w:rsidRDefault="00557001" w:rsidP="00557001">
      <w:pPr>
        <w:spacing w:line="230" w:lineRule="exact"/>
        <w:jc w:val="both"/>
        <w:rPr>
          <w:rFonts w:ascii="Century Schoolbook" w:eastAsiaTheme="minorEastAsia" w:hAnsi="Century Schoolbook" w:cs="Georgia"/>
          <w:b/>
          <w:bCs/>
          <w:color w:val="850002"/>
          <w:sz w:val="22"/>
          <w:szCs w:val="22"/>
        </w:rPr>
      </w:pPr>
      <w:r w:rsidRPr="00557001">
        <w:rPr>
          <w:rFonts w:ascii="Century Schoolbook" w:eastAsiaTheme="minorEastAsia" w:hAnsi="Century Schoolbook" w:cs="Georgia"/>
          <w:b/>
          <w:bCs/>
          <w:color w:val="850002"/>
          <w:sz w:val="22"/>
          <w:szCs w:val="22"/>
        </w:rPr>
        <w:t>H.R.2491</w:t>
      </w:r>
    </w:p>
    <w:p w:rsidR="00557001" w:rsidRPr="00557001" w:rsidRDefault="00557001" w:rsidP="00557001">
      <w:pPr>
        <w:spacing w:line="230" w:lineRule="exact"/>
        <w:jc w:val="both"/>
        <w:rPr>
          <w:rFonts w:ascii="Century Schoolbook" w:eastAsiaTheme="minorEastAsia" w:hAnsi="Century Schoolbook" w:cs="Georgia"/>
          <w:b/>
          <w:bCs/>
          <w:color w:val="850002"/>
          <w:sz w:val="22"/>
          <w:szCs w:val="22"/>
        </w:rPr>
      </w:pPr>
      <w:r w:rsidRPr="00557001">
        <w:rPr>
          <w:rFonts w:ascii="Century Schoolbook" w:eastAsiaTheme="minorEastAsia" w:hAnsi="Century Schoolbook" w:cs="Georgia"/>
          <w:b/>
          <w:bCs/>
          <w:color w:val="850002"/>
          <w:sz w:val="22"/>
          <w:szCs w:val="22"/>
        </w:rPr>
        <w:t>All Information</w:t>
      </w:r>
    </w:p>
    <w:p w:rsidR="00557001" w:rsidRPr="00557001" w:rsidRDefault="00557001" w:rsidP="00557001">
      <w:pPr>
        <w:spacing w:line="230" w:lineRule="exact"/>
        <w:jc w:val="both"/>
        <w:rPr>
          <w:rFonts w:ascii="Century Schoolbook" w:eastAsiaTheme="minorEastAsia" w:hAnsi="Century Schoolbook" w:cs="Verdana"/>
          <w:color w:val="262626"/>
          <w:sz w:val="22"/>
          <w:szCs w:val="22"/>
        </w:rPr>
      </w:pPr>
    </w:p>
    <w:p w:rsidR="00557001" w:rsidRPr="00557001" w:rsidRDefault="00557001" w:rsidP="00557001">
      <w:pPr>
        <w:spacing w:line="230" w:lineRule="exact"/>
        <w:jc w:val="both"/>
        <w:rPr>
          <w:rFonts w:ascii="Century Schoolbook" w:eastAsiaTheme="minorEastAsia" w:hAnsi="Century Schoolbook" w:cs="Verdana"/>
          <w:color w:val="262626"/>
          <w:sz w:val="22"/>
          <w:szCs w:val="22"/>
        </w:rPr>
      </w:pPr>
      <w:r w:rsidRPr="00557001">
        <w:rPr>
          <w:rFonts w:ascii="Century Schoolbook" w:eastAsiaTheme="minorEastAsia" w:hAnsi="Century Schoolbook" w:cs="Verdana"/>
          <w:b/>
          <w:bCs/>
          <w:color w:val="262626"/>
          <w:sz w:val="22"/>
          <w:szCs w:val="22"/>
        </w:rPr>
        <w:t>Item 1 of 1</w:t>
      </w:r>
    </w:p>
    <w:p w:rsidR="00557001" w:rsidRPr="00557001" w:rsidRDefault="00557001" w:rsidP="00557001">
      <w:pPr>
        <w:spacing w:line="230" w:lineRule="exact"/>
        <w:jc w:val="both"/>
        <w:rPr>
          <w:rFonts w:ascii="Century Schoolbook" w:eastAsiaTheme="minorEastAsia" w:hAnsi="Century Schoolbook" w:cs="Verdana"/>
          <w:color w:val="262626"/>
          <w:sz w:val="22"/>
          <w:szCs w:val="22"/>
        </w:rPr>
      </w:pPr>
    </w:p>
    <w:p w:rsidR="00557001" w:rsidRPr="00557001" w:rsidRDefault="00557001" w:rsidP="00557001">
      <w:pPr>
        <w:spacing w:line="230" w:lineRule="exact"/>
        <w:jc w:val="both"/>
        <w:rPr>
          <w:rFonts w:ascii="Century Schoolbook" w:eastAsiaTheme="minorEastAsia" w:hAnsi="Century Schoolbook" w:cs="Verdana"/>
          <w:b/>
          <w:bCs/>
          <w:color w:val="262626"/>
          <w:sz w:val="22"/>
          <w:szCs w:val="22"/>
        </w:rPr>
      </w:pPr>
    </w:p>
    <w:p w:rsidR="00557001" w:rsidRPr="00557001" w:rsidRDefault="00557001" w:rsidP="00557001">
      <w:pPr>
        <w:spacing w:line="230" w:lineRule="exact"/>
        <w:jc w:val="both"/>
        <w:rPr>
          <w:rFonts w:ascii="Century Schoolbook" w:eastAsiaTheme="minorEastAsia" w:hAnsi="Century Schoolbook" w:cs="Verdana"/>
          <w:b/>
          <w:bCs/>
          <w:color w:val="262626"/>
          <w:sz w:val="22"/>
          <w:szCs w:val="22"/>
        </w:rPr>
      </w:pPr>
      <w:r w:rsidRPr="00557001">
        <w:rPr>
          <w:rFonts w:ascii="Century Schoolbook" w:eastAsiaTheme="minorEastAsia" w:hAnsi="Century Schoolbook" w:cs="Verdana"/>
          <w:b/>
          <w:bCs/>
          <w:color w:val="262626"/>
          <w:sz w:val="22"/>
          <w:szCs w:val="22"/>
        </w:rPr>
        <w:t>PREVIOUS:ALL | NEXT:ALL</w:t>
      </w:r>
    </w:p>
    <w:p w:rsidR="00557001" w:rsidRPr="00557001" w:rsidRDefault="00557001" w:rsidP="00557001">
      <w:pPr>
        <w:spacing w:line="230" w:lineRule="exact"/>
        <w:jc w:val="both"/>
        <w:rPr>
          <w:rFonts w:ascii="Century Schoolbook" w:eastAsiaTheme="minorEastAsia" w:hAnsi="Century Schoolbook" w:cs="Verdana"/>
          <w:color w:val="262626"/>
          <w:sz w:val="22"/>
          <w:szCs w:val="22"/>
        </w:rPr>
      </w:pPr>
      <w:hyperlink r:id="rId8" w:history="1">
        <w:r w:rsidRPr="00557001">
          <w:rPr>
            <w:rFonts w:ascii="Century Schoolbook" w:eastAsiaTheme="minorEastAsia" w:hAnsi="Century Schoolbook" w:cs="Verdana"/>
            <w:b/>
            <w:bCs/>
            <w:color w:val="0000E9"/>
            <w:sz w:val="22"/>
            <w:szCs w:val="22"/>
            <w:u w:val="single" w:color="0000E9"/>
          </w:rPr>
          <w:t>NEW SEARCH</w:t>
        </w:r>
      </w:hyperlink>
      <w:r w:rsidRPr="00557001">
        <w:rPr>
          <w:rFonts w:ascii="Century Schoolbook" w:eastAsiaTheme="minorEastAsia" w:hAnsi="Century Schoolbook" w:cs="Verdana"/>
          <w:b/>
          <w:bCs/>
          <w:color w:val="262626"/>
          <w:sz w:val="22"/>
          <w:szCs w:val="22"/>
        </w:rPr>
        <w:t xml:space="preserve"> | </w:t>
      </w:r>
      <w:hyperlink r:id="rId9" w:history="1">
        <w:r w:rsidRPr="00557001">
          <w:rPr>
            <w:rFonts w:ascii="Century Schoolbook" w:eastAsiaTheme="minorEastAsia" w:hAnsi="Century Schoolbook" w:cs="Verdana"/>
            <w:b/>
            <w:bCs/>
            <w:color w:val="420178"/>
            <w:sz w:val="22"/>
            <w:szCs w:val="22"/>
            <w:u w:val="single" w:color="420178"/>
          </w:rPr>
          <w:t>HOME</w:t>
        </w:r>
      </w:hyperlink>
      <w:r w:rsidRPr="00557001">
        <w:rPr>
          <w:rFonts w:ascii="Century Schoolbook" w:eastAsiaTheme="minorEastAsia" w:hAnsi="Century Schoolbook" w:cs="Verdana"/>
          <w:b/>
          <w:bCs/>
          <w:color w:val="262626"/>
          <w:sz w:val="22"/>
          <w:szCs w:val="22"/>
        </w:rPr>
        <w:t xml:space="preserve"> | </w:t>
      </w:r>
      <w:hyperlink r:id="rId10" w:history="1">
        <w:r w:rsidRPr="00557001">
          <w:rPr>
            <w:rFonts w:ascii="Century Schoolbook" w:eastAsiaTheme="minorEastAsia" w:hAnsi="Century Schoolbook" w:cs="Verdana"/>
            <w:b/>
            <w:bCs/>
            <w:color w:val="0000E9"/>
            <w:sz w:val="22"/>
            <w:szCs w:val="22"/>
            <w:u w:val="single" w:color="0000E9"/>
          </w:rPr>
          <w:t>HELP</w:t>
        </w:r>
      </w:hyperlink>
    </w:p>
    <w:p w:rsidR="00557001" w:rsidRPr="00557001" w:rsidRDefault="00557001" w:rsidP="00557001">
      <w:pPr>
        <w:spacing w:line="230" w:lineRule="exact"/>
        <w:jc w:val="both"/>
        <w:rPr>
          <w:rFonts w:ascii="Century Schoolbook" w:eastAsiaTheme="minorEastAsia" w:hAnsi="Century Schoolbook" w:cs="Verdana"/>
          <w:color w:val="262626"/>
          <w:sz w:val="22"/>
          <w:szCs w:val="22"/>
        </w:rPr>
      </w:pPr>
    </w:p>
    <w:p w:rsidR="00557001" w:rsidRPr="00557001" w:rsidRDefault="00557001" w:rsidP="00557001">
      <w:pPr>
        <w:spacing w:line="230" w:lineRule="exact"/>
        <w:jc w:val="both"/>
        <w:rPr>
          <w:rFonts w:ascii="Century Schoolbook" w:eastAsiaTheme="minorEastAsia" w:hAnsi="Century Schoolbook" w:cs="Verdana"/>
          <w:color w:val="262626"/>
          <w:sz w:val="22"/>
          <w:szCs w:val="22"/>
        </w:rPr>
      </w:pPr>
      <w:r w:rsidRPr="00557001">
        <w:rPr>
          <w:rFonts w:ascii="Century Schoolbook" w:eastAsiaTheme="minorEastAsia" w:hAnsi="Century Schoolbook" w:cs="Verdana"/>
          <w:noProof/>
          <w:color w:val="262626"/>
          <w:sz w:val="22"/>
          <w:szCs w:val="22"/>
        </w:rPr>
        <w:drawing>
          <wp:inline distT="0" distB="0" distL="0" distR="0" wp14:anchorId="6F79EF7A" wp14:editId="33E51801">
            <wp:extent cx="111125" cy="111125"/>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11125" cy="111125"/>
                    </a:xfrm>
                    <a:prstGeom prst="rect">
                      <a:avLst/>
                    </a:prstGeom>
                    <a:noFill/>
                    <a:ln>
                      <a:noFill/>
                    </a:ln>
                  </pic:spPr>
                </pic:pic>
              </a:graphicData>
            </a:graphic>
          </wp:inline>
        </w:drawing>
      </w:r>
      <w:r w:rsidRPr="00557001">
        <w:rPr>
          <w:rFonts w:ascii="Century Schoolbook" w:eastAsiaTheme="minorEastAsia" w:hAnsi="Century Schoolbook" w:cs="Verdana"/>
          <w:color w:val="262626"/>
          <w:sz w:val="22"/>
          <w:szCs w:val="22"/>
        </w:rPr>
        <w:t> </w:t>
      </w:r>
      <w:hyperlink r:id="rId12" w:history="1">
        <w:r w:rsidRPr="00557001">
          <w:rPr>
            <w:rFonts w:ascii="Century Schoolbook" w:eastAsiaTheme="minorEastAsia" w:hAnsi="Century Schoolbook" w:cs="Verdana"/>
            <w:color w:val="0000E9"/>
            <w:sz w:val="22"/>
            <w:szCs w:val="22"/>
            <w:u w:val="single" w:color="0000E9"/>
          </w:rPr>
          <w:t>Back to Bill Summary and Status</w:t>
        </w:r>
      </w:hyperlink>
    </w:p>
    <w:p w:rsidR="00557001" w:rsidRPr="00557001" w:rsidRDefault="00557001" w:rsidP="00557001">
      <w:pPr>
        <w:spacing w:line="230" w:lineRule="exact"/>
        <w:jc w:val="both"/>
        <w:rPr>
          <w:rFonts w:ascii="Century Schoolbook" w:eastAsiaTheme="minorEastAsia" w:hAnsi="Century Schoolbook" w:cs="Verdana"/>
          <w:sz w:val="22"/>
          <w:szCs w:val="22"/>
        </w:rPr>
      </w:pPr>
      <w:r w:rsidRPr="00557001">
        <w:rPr>
          <w:rFonts w:ascii="Century Schoolbook" w:eastAsiaTheme="minorEastAsia" w:hAnsi="Century Schoolbook" w:cs="Verdana"/>
          <w:color w:val="535353"/>
          <w:sz w:val="22"/>
          <w:szCs w:val="22"/>
        </w:rPr>
        <w:t>Print Subscribe Share/Save</w:t>
      </w:r>
    </w:p>
    <w:p w:rsidR="00557001" w:rsidRPr="00557001" w:rsidRDefault="00557001" w:rsidP="00557001">
      <w:pPr>
        <w:spacing w:line="230" w:lineRule="exact"/>
        <w:jc w:val="both"/>
        <w:rPr>
          <w:rFonts w:ascii="Century Schoolbook" w:eastAsiaTheme="minorEastAsia" w:hAnsi="Century Schoolbook" w:cs="Verdana"/>
          <w:color w:val="262626"/>
          <w:sz w:val="22"/>
          <w:szCs w:val="22"/>
        </w:rPr>
      </w:pPr>
    </w:p>
    <w:p w:rsidR="00557001" w:rsidRPr="00557001" w:rsidRDefault="00557001" w:rsidP="00557001">
      <w:pPr>
        <w:spacing w:line="230" w:lineRule="exact"/>
        <w:jc w:val="both"/>
        <w:rPr>
          <w:rFonts w:ascii="Century Schoolbook" w:eastAsiaTheme="minorEastAsia" w:hAnsi="Century Schoolbook" w:cs="Verdana"/>
          <w:color w:val="262626"/>
          <w:sz w:val="22"/>
          <w:szCs w:val="22"/>
        </w:rPr>
      </w:pPr>
    </w:p>
    <w:p w:rsidR="00557001" w:rsidRPr="00557001" w:rsidRDefault="00557001" w:rsidP="00557001">
      <w:pPr>
        <w:spacing w:line="230" w:lineRule="exact"/>
        <w:jc w:val="both"/>
        <w:rPr>
          <w:rFonts w:ascii="Century Schoolbook" w:eastAsiaTheme="minorEastAsia" w:hAnsi="Century Schoolbook" w:cs="Verdana"/>
          <w:color w:val="262626"/>
          <w:sz w:val="22"/>
          <w:szCs w:val="22"/>
        </w:rPr>
      </w:pPr>
      <w:r w:rsidRPr="00557001">
        <w:rPr>
          <w:rFonts w:ascii="Century Schoolbook" w:eastAsiaTheme="minorEastAsia" w:hAnsi="Century Schoolbook" w:cs="Verdana"/>
          <w:b/>
          <w:bCs/>
          <w:color w:val="262626"/>
          <w:sz w:val="22"/>
          <w:szCs w:val="22"/>
        </w:rPr>
        <w:t>H.R.2491</w:t>
      </w:r>
      <w:r w:rsidRPr="00557001">
        <w:rPr>
          <w:rFonts w:ascii="Century Schoolbook" w:eastAsiaTheme="minorEastAsia" w:hAnsi="Century Schoolbook" w:cs="Verdana"/>
          <w:color w:val="262626"/>
          <w:sz w:val="22"/>
          <w:szCs w:val="22"/>
        </w:rPr>
        <w:t xml:space="preserve"> </w:t>
      </w:r>
    </w:p>
    <w:p w:rsidR="00557001" w:rsidRPr="00557001" w:rsidRDefault="00557001" w:rsidP="00557001">
      <w:pPr>
        <w:spacing w:line="230" w:lineRule="exact"/>
        <w:jc w:val="both"/>
        <w:rPr>
          <w:rFonts w:ascii="Century Schoolbook" w:eastAsiaTheme="minorEastAsia" w:hAnsi="Century Schoolbook" w:cs="Verdana"/>
          <w:color w:val="262626"/>
          <w:sz w:val="22"/>
          <w:szCs w:val="22"/>
        </w:rPr>
      </w:pPr>
      <w:r w:rsidRPr="00557001">
        <w:rPr>
          <w:rFonts w:ascii="Century Schoolbook" w:eastAsiaTheme="minorEastAsia" w:hAnsi="Century Schoolbook" w:cs="Verdana"/>
          <w:b/>
          <w:bCs/>
          <w:color w:val="262626"/>
          <w:sz w:val="22"/>
          <w:szCs w:val="22"/>
        </w:rPr>
        <w:t>Latest Title:</w:t>
      </w:r>
      <w:r w:rsidRPr="00557001">
        <w:rPr>
          <w:rFonts w:ascii="Century Schoolbook" w:eastAsiaTheme="minorEastAsia" w:hAnsi="Century Schoolbook" w:cs="Verdana"/>
          <w:color w:val="262626"/>
          <w:sz w:val="22"/>
          <w:szCs w:val="22"/>
        </w:rPr>
        <w:t xml:space="preserve"> Balanced Budget Act of 1995 </w:t>
      </w:r>
    </w:p>
    <w:p w:rsidR="00557001" w:rsidRPr="00557001" w:rsidRDefault="00557001" w:rsidP="00557001">
      <w:pPr>
        <w:spacing w:line="230" w:lineRule="exact"/>
        <w:jc w:val="both"/>
        <w:rPr>
          <w:rFonts w:ascii="Century Schoolbook" w:eastAsiaTheme="minorEastAsia" w:hAnsi="Century Schoolbook" w:cs="Verdana"/>
          <w:color w:val="262626"/>
          <w:sz w:val="22"/>
          <w:szCs w:val="22"/>
        </w:rPr>
      </w:pPr>
      <w:r w:rsidRPr="00557001">
        <w:rPr>
          <w:rFonts w:ascii="Century Schoolbook" w:eastAsiaTheme="minorEastAsia" w:hAnsi="Century Schoolbook" w:cs="Verdana"/>
          <w:b/>
          <w:bCs/>
          <w:color w:val="262626"/>
          <w:sz w:val="22"/>
          <w:szCs w:val="22"/>
        </w:rPr>
        <w:t xml:space="preserve">Sponsor: </w:t>
      </w:r>
      <w:hyperlink r:id="rId13" w:history="1">
        <w:r w:rsidRPr="00557001">
          <w:rPr>
            <w:rFonts w:ascii="Century Schoolbook" w:eastAsiaTheme="minorEastAsia" w:hAnsi="Century Schoolbook" w:cs="Verdana"/>
            <w:color w:val="0000E9"/>
            <w:sz w:val="22"/>
            <w:szCs w:val="22"/>
            <w:u w:val="single" w:color="0000E9"/>
          </w:rPr>
          <w:t>Rep Kasich, John R.</w:t>
        </w:r>
      </w:hyperlink>
      <w:r w:rsidRPr="00557001">
        <w:rPr>
          <w:rFonts w:ascii="Century Schoolbook" w:eastAsiaTheme="minorEastAsia" w:hAnsi="Century Schoolbook" w:cs="Verdana"/>
          <w:color w:val="262626"/>
          <w:sz w:val="22"/>
          <w:szCs w:val="22"/>
        </w:rPr>
        <w:t xml:space="preserve"> [OH-12] (introduced 10/17/1995)      C</w:t>
      </w:r>
      <w:r w:rsidRPr="00557001">
        <w:rPr>
          <w:rFonts w:ascii="Century Schoolbook" w:eastAsiaTheme="minorEastAsia" w:hAnsi="Century Schoolbook" w:cs="Verdana"/>
          <w:color w:val="262626"/>
          <w:sz w:val="22"/>
          <w:szCs w:val="22"/>
        </w:rPr>
        <w:t>o</w:t>
      </w:r>
      <w:r w:rsidRPr="00557001">
        <w:rPr>
          <w:rFonts w:ascii="Century Schoolbook" w:eastAsiaTheme="minorEastAsia" w:hAnsi="Century Schoolbook" w:cs="Verdana"/>
          <w:color w:val="262626"/>
          <w:sz w:val="22"/>
          <w:szCs w:val="22"/>
        </w:rPr>
        <w:t xml:space="preserve">sponsors (None) </w:t>
      </w:r>
    </w:p>
    <w:p w:rsidR="00557001" w:rsidRPr="00557001" w:rsidRDefault="00557001" w:rsidP="00557001">
      <w:pPr>
        <w:spacing w:line="230" w:lineRule="exact"/>
        <w:jc w:val="both"/>
        <w:rPr>
          <w:rFonts w:ascii="Century Schoolbook" w:eastAsiaTheme="minorEastAsia" w:hAnsi="Century Schoolbook" w:cs="Verdana"/>
          <w:color w:val="262626"/>
          <w:sz w:val="22"/>
          <w:szCs w:val="22"/>
        </w:rPr>
      </w:pPr>
      <w:r w:rsidRPr="00557001">
        <w:rPr>
          <w:rFonts w:ascii="Century Schoolbook" w:eastAsiaTheme="minorEastAsia" w:hAnsi="Century Schoolbook" w:cs="Verdana"/>
          <w:b/>
          <w:bCs/>
          <w:color w:val="262626"/>
          <w:sz w:val="22"/>
          <w:szCs w:val="22"/>
        </w:rPr>
        <w:t>Related Bills:</w:t>
      </w:r>
      <w:r w:rsidRPr="00557001">
        <w:rPr>
          <w:rFonts w:ascii="Century Schoolbook" w:eastAsiaTheme="minorEastAsia" w:hAnsi="Century Schoolbook" w:cs="Verdana"/>
          <w:color w:val="262626"/>
          <w:sz w:val="22"/>
          <w:szCs w:val="22"/>
        </w:rPr>
        <w:t xml:space="preserve"> </w:t>
      </w:r>
      <w:hyperlink r:id="rId14" w:history="1">
        <w:r w:rsidRPr="00557001">
          <w:rPr>
            <w:rFonts w:ascii="Century Schoolbook" w:eastAsiaTheme="minorEastAsia" w:hAnsi="Century Schoolbook" w:cs="Verdana"/>
            <w:color w:val="0000E9"/>
            <w:sz w:val="22"/>
            <w:szCs w:val="22"/>
            <w:u w:val="single" w:color="0000E9"/>
          </w:rPr>
          <w:t>H.RES.245</w:t>
        </w:r>
      </w:hyperlink>
      <w:r w:rsidRPr="00557001">
        <w:rPr>
          <w:rFonts w:ascii="Century Schoolbook" w:eastAsiaTheme="minorEastAsia" w:hAnsi="Century Schoolbook" w:cs="Verdana"/>
          <w:color w:val="262626"/>
          <w:sz w:val="22"/>
          <w:szCs w:val="22"/>
        </w:rPr>
        <w:t>, </w:t>
      </w:r>
      <w:hyperlink r:id="rId15" w:history="1">
        <w:r w:rsidRPr="00557001">
          <w:rPr>
            <w:rFonts w:ascii="Century Schoolbook" w:eastAsiaTheme="minorEastAsia" w:hAnsi="Century Schoolbook" w:cs="Verdana"/>
            <w:color w:val="0000E9"/>
            <w:sz w:val="22"/>
            <w:szCs w:val="22"/>
            <w:u w:val="single" w:color="0000E9"/>
          </w:rPr>
          <w:t>H.RES.272</w:t>
        </w:r>
      </w:hyperlink>
      <w:r w:rsidRPr="00557001">
        <w:rPr>
          <w:rFonts w:ascii="Century Schoolbook" w:eastAsiaTheme="minorEastAsia" w:hAnsi="Century Schoolbook" w:cs="Verdana"/>
          <w:color w:val="262626"/>
          <w:sz w:val="22"/>
          <w:szCs w:val="22"/>
        </w:rPr>
        <w:t>, </w:t>
      </w:r>
      <w:hyperlink r:id="rId16" w:history="1">
        <w:r w:rsidRPr="00557001">
          <w:rPr>
            <w:rFonts w:ascii="Century Schoolbook" w:eastAsiaTheme="minorEastAsia" w:hAnsi="Century Schoolbook" w:cs="Verdana"/>
            <w:color w:val="0000E9"/>
            <w:sz w:val="22"/>
            <w:szCs w:val="22"/>
            <w:u w:val="single" w:color="0000E9"/>
          </w:rPr>
          <w:t>H.RES.279</w:t>
        </w:r>
      </w:hyperlink>
      <w:r w:rsidRPr="00557001">
        <w:rPr>
          <w:rFonts w:ascii="Century Schoolbook" w:eastAsiaTheme="minorEastAsia" w:hAnsi="Century Schoolbook" w:cs="Verdana"/>
          <w:color w:val="262626"/>
          <w:sz w:val="22"/>
          <w:szCs w:val="22"/>
        </w:rPr>
        <w:t>, </w:t>
      </w:r>
      <w:hyperlink r:id="rId17" w:history="1">
        <w:r w:rsidRPr="00557001">
          <w:rPr>
            <w:rFonts w:ascii="Century Schoolbook" w:eastAsiaTheme="minorEastAsia" w:hAnsi="Century Schoolbook" w:cs="Verdana"/>
            <w:color w:val="0000E9"/>
            <w:sz w:val="22"/>
            <w:szCs w:val="22"/>
            <w:u w:val="single" w:color="0000E9"/>
          </w:rPr>
          <w:t>H.R.1215</w:t>
        </w:r>
      </w:hyperlink>
      <w:r w:rsidRPr="00557001">
        <w:rPr>
          <w:rFonts w:ascii="Century Schoolbook" w:eastAsiaTheme="minorEastAsia" w:hAnsi="Century Schoolbook" w:cs="Verdana"/>
          <w:color w:val="262626"/>
          <w:sz w:val="22"/>
          <w:szCs w:val="22"/>
        </w:rPr>
        <w:t>, </w:t>
      </w:r>
      <w:hyperlink r:id="rId18" w:history="1">
        <w:r w:rsidRPr="00557001">
          <w:rPr>
            <w:rFonts w:ascii="Century Schoolbook" w:eastAsiaTheme="minorEastAsia" w:hAnsi="Century Schoolbook" w:cs="Verdana"/>
            <w:color w:val="0000E9"/>
            <w:sz w:val="22"/>
            <w:szCs w:val="22"/>
            <w:u w:val="single" w:color="0000E9"/>
          </w:rPr>
          <w:t>H.R.1756</w:t>
        </w:r>
      </w:hyperlink>
      <w:r w:rsidRPr="00557001">
        <w:rPr>
          <w:rFonts w:ascii="Century Schoolbook" w:eastAsiaTheme="minorEastAsia" w:hAnsi="Century Schoolbook" w:cs="Verdana"/>
          <w:color w:val="262626"/>
          <w:sz w:val="22"/>
          <w:szCs w:val="22"/>
        </w:rPr>
        <w:t>, </w:t>
      </w:r>
      <w:hyperlink r:id="rId19" w:history="1">
        <w:r w:rsidRPr="00557001">
          <w:rPr>
            <w:rFonts w:ascii="Century Schoolbook" w:eastAsiaTheme="minorEastAsia" w:hAnsi="Century Schoolbook" w:cs="Verdana"/>
            <w:color w:val="0000E9"/>
            <w:sz w:val="22"/>
            <w:szCs w:val="22"/>
            <w:u w:val="single" w:color="0000E9"/>
          </w:rPr>
          <w:t>H.R.2195</w:t>
        </w:r>
      </w:hyperlink>
      <w:r w:rsidRPr="00557001">
        <w:rPr>
          <w:rFonts w:ascii="Century Schoolbook" w:eastAsiaTheme="minorEastAsia" w:hAnsi="Century Schoolbook" w:cs="Verdana"/>
          <w:color w:val="262626"/>
          <w:sz w:val="22"/>
          <w:szCs w:val="22"/>
        </w:rPr>
        <w:t>, </w:t>
      </w:r>
      <w:hyperlink r:id="rId20" w:history="1">
        <w:r w:rsidRPr="00557001">
          <w:rPr>
            <w:rFonts w:ascii="Century Schoolbook" w:eastAsiaTheme="minorEastAsia" w:hAnsi="Century Schoolbook" w:cs="Verdana"/>
            <w:color w:val="0000E9"/>
            <w:sz w:val="22"/>
            <w:szCs w:val="22"/>
            <w:u w:val="single" w:color="0000E9"/>
          </w:rPr>
          <w:t>H.R.2425</w:t>
        </w:r>
      </w:hyperlink>
      <w:r w:rsidRPr="00557001">
        <w:rPr>
          <w:rFonts w:ascii="Century Schoolbook" w:eastAsiaTheme="minorEastAsia" w:hAnsi="Century Schoolbook" w:cs="Verdana"/>
          <w:color w:val="262626"/>
          <w:sz w:val="22"/>
          <w:szCs w:val="22"/>
        </w:rPr>
        <w:t>, </w:t>
      </w:r>
      <w:hyperlink r:id="rId21" w:history="1">
        <w:r w:rsidRPr="00557001">
          <w:rPr>
            <w:rFonts w:ascii="Century Schoolbook" w:eastAsiaTheme="minorEastAsia" w:hAnsi="Century Schoolbook" w:cs="Verdana"/>
            <w:color w:val="0000E9"/>
            <w:sz w:val="22"/>
            <w:szCs w:val="22"/>
            <w:u w:val="single" w:color="0000E9"/>
          </w:rPr>
          <w:t>H.R.2494</w:t>
        </w:r>
      </w:hyperlink>
      <w:r w:rsidRPr="00557001">
        <w:rPr>
          <w:rFonts w:ascii="Century Schoolbook" w:eastAsiaTheme="minorEastAsia" w:hAnsi="Century Schoolbook" w:cs="Verdana"/>
          <w:color w:val="262626"/>
          <w:sz w:val="22"/>
          <w:szCs w:val="22"/>
        </w:rPr>
        <w:t>, </w:t>
      </w:r>
    </w:p>
    <w:p w:rsidR="00557001" w:rsidRPr="00557001" w:rsidRDefault="00557001" w:rsidP="00557001">
      <w:pPr>
        <w:spacing w:line="230" w:lineRule="exact"/>
        <w:jc w:val="both"/>
        <w:rPr>
          <w:rFonts w:ascii="Century Schoolbook" w:eastAsiaTheme="minorEastAsia" w:hAnsi="Century Schoolbook" w:cs="Verdana"/>
          <w:color w:val="262626"/>
          <w:sz w:val="22"/>
          <w:szCs w:val="22"/>
        </w:rPr>
      </w:pPr>
      <w:hyperlink r:id="rId22" w:history="1">
        <w:r w:rsidRPr="00557001">
          <w:rPr>
            <w:rFonts w:ascii="Century Schoolbook" w:eastAsiaTheme="minorEastAsia" w:hAnsi="Century Schoolbook" w:cs="Verdana"/>
            <w:color w:val="0000E9"/>
            <w:sz w:val="22"/>
            <w:szCs w:val="22"/>
            <w:u w:val="single" w:color="0000E9"/>
          </w:rPr>
          <w:t>H.R.2530</w:t>
        </w:r>
      </w:hyperlink>
      <w:r w:rsidRPr="00557001">
        <w:rPr>
          <w:rFonts w:ascii="Century Schoolbook" w:eastAsiaTheme="minorEastAsia" w:hAnsi="Century Schoolbook" w:cs="Verdana"/>
          <w:color w:val="262626"/>
          <w:sz w:val="22"/>
          <w:szCs w:val="22"/>
        </w:rPr>
        <w:t>, </w:t>
      </w:r>
      <w:hyperlink r:id="rId23" w:history="1">
        <w:r w:rsidRPr="00557001">
          <w:rPr>
            <w:rFonts w:ascii="Century Schoolbook" w:eastAsiaTheme="minorEastAsia" w:hAnsi="Century Schoolbook" w:cs="Verdana"/>
            <w:color w:val="0000E9"/>
            <w:sz w:val="22"/>
            <w:szCs w:val="22"/>
            <w:u w:val="single" w:color="0000E9"/>
          </w:rPr>
          <w:t>S.1357</w:t>
        </w:r>
      </w:hyperlink>
      <w:r w:rsidRPr="00557001">
        <w:rPr>
          <w:rFonts w:ascii="Century Schoolbook" w:eastAsiaTheme="minorEastAsia" w:hAnsi="Century Schoolbook" w:cs="Verdana"/>
          <w:color w:val="262626"/>
          <w:sz w:val="22"/>
          <w:szCs w:val="22"/>
        </w:rPr>
        <w:t xml:space="preserve"> </w:t>
      </w:r>
    </w:p>
    <w:p w:rsidR="00557001" w:rsidRPr="00557001" w:rsidRDefault="00557001" w:rsidP="00557001">
      <w:pPr>
        <w:spacing w:line="230" w:lineRule="exact"/>
        <w:jc w:val="both"/>
        <w:rPr>
          <w:rFonts w:ascii="Century Schoolbook" w:eastAsiaTheme="minorEastAsia" w:hAnsi="Century Schoolbook" w:cs="Verdana"/>
          <w:color w:val="262626"/>
          <w:sz w:val="22"/>
          <w:szCs w:val="22"/>
        </w:rPr>
      </w:pPr>
      <w:r w:rsidRPr="00557001">
        <w:rPr>
          <w:rFonts w:ascii="Century Schoolbook" w:eastAsiaTheme="minorEastAsia" w:hAnsi="Century Schoolbook" w:cs="Verdana"/>
          <w:b/>
          <w:bCs/>
          <w:color w:val="262626"/>
          <w:sz w:val="22"/>
          <w:szCs w:val="22"/>
        </w:rPr>
        <w:t xml:space="preserve">Latest Major Action: </w:t>
      </w:r>
      <w:r w:rsidRPr="00557001">
        <w:rPr>
          <w:rFonts w:ascii="Century Schoolbook" w:eastAsiaTheme="minorEastAsia" w:hAnsi="Century Schoolbook" w:cs="Verdana"/>
          <w:color w:val="262626"/>
          <w:sz w:val="22"/>
          <w:szCs w:val="22"/>
        </w:rPr>
        <w:t>12/6/1995 V</w:t>
      </w:r>
      <w:r w:rsidRPr="00557001">
        <w:rPr>
          <w:rFonts w:ascii="Century Schoolbook" w:eastAsiaTheme="minorEastAsia" w:hAnsi="Century Schoolbook" w:cs="Verdana"/>
          <w:color w:val="262626"/>
          <w:sz w:val="22"/>
          <w:szCs w:val="22"/>
        </w:rPr>
        <w:t>e</w:t>
      </w:r>
      <w:r w:rsidRPr="00557001">
        <w:rPr>
          <w:rFonts w:ascii="Century Schoolbook" w:eastAsiaTheme="minorEastAsia" w:hAnsi="Century Schoolbook" w:cs="Verdana"/>
          <w:color w:val="262626"/>
          <w:sz w:val="22"/>
          <w:szCs w:val="22"/>
        </w:rPr>
        <w:t xml:space="preserve">toed by President. </w:t>
      </w:r>
    </w:p>
    <w:p w:rsidR="00557001" w:rsidRPr="00557001" w:rsidRDefault="00557001" w:rsidP="00557001">
      <w:pPr>
        <w:spacing w:line="230" w:lineRule="exact"/>
        <w:jc w:val="both"/>
        <w:rPr>
          <w:rFonts w:ascii="Century Schoolbook" w:eastAsiaTheme="minorEastAsia" w:hAnsi="Century Schoolbook" w:cs="Verdana"/>
          <w:color w:val="262626"/>
          <w:sz w:val="22"/>
          <w:szCs w:val="22"/>
        </w:rPr>
      </w:pPr>
      <w:r w:rsidRPr="00557001">
        <w:rPr>
          <w:rFonts w:ascii="Century Schoolbook" w:eastAsiaTheme="minorEastAsia" w:hAnsi="Century Schoolbook" w:cs="Verdana"/>
          <w:b/>
          <w:bCs/>
          <w:color w:val="262626"/>
          <w:sz w:val="22"/>
          <w:szCs w:val="22"/>
        </w:rPr>
        <w:t>Latest Action:</w:t>
      </w:r>
      <w:r w:rsidRPr="00557001">
        <w:rPr>
          <w:rFonts w:ascii="Century Schoolbook" w:eastAsiaTheme="minorEastAsia" w:hAnsi="Century Schoolbook" w:cs="Verdana"/>
          <w:color w:val="262626"/>
          <w:sz w:val="22"/>
          <w:szCs w:val="22"/>
        </w:rPr>
        <w:t xml:space="preserve"> 12/6/1995 On motion to refer the bill and the accompan</w:t>
      </w:r>
      <w:r w:rsidRPr="00557001">
        <w:rPr>
          <w:rFonts w:ascii="Century Schoolbook" w:eastAsiaTheme="minorEastAsia" w:hAnsi="Century Schoolbook" w:cs="Verdana"/>
          <w:color w:val="262626"/>
          <w:sz w:val="22"/>
          <w:szCs w:val="22"/>
        </w:rPr>
        <w:t>y</w:t>
      </w:r>
      <w:r w:rsidRPr="00557001">
        <w:rPr>
          <w:rFonts w:ascii="Century Schoolbook" w:eastAsiaTheme="minorEastAsia" w:hAnsi="Century Schoolbook" w:cs="Verdana"/>
          <w:color w:val="262626"/>
          <w:sz w:val="22"/>
          <w:szCs w:val="22"/>
        </w:rPr>
        <w:t>ing veto message to the Committee on The Budget. Agreed to without o</w:t>
      </w:r>
      <w:r w:rsidRPr="00557001">
        <w:rPr>
          <w:rFonts w:ascii="Century Schoolbook" w:eastAsiaTheme="minorEastAsia" w:hAnsi="Century Schoolbook" w:cs="Verdana"/>
          <w:color w:val="262626"/>
          <w:sz w:val="22"/>
          <w:szCs w:val="22"/>
        </w:rPr>
        <w:t>b</w:t>
      </w:r>
      <w:r w:rsidRPr="00557001">
        <w:rPr>
          <w:rFonts w:ascii="Century Schoolbook" w:eastAsiaTheme="minorEastAsia" w:hAnsi="Century Schoolbook" w:cs="Verdana"/>
          <w:color w:val="262626"/>
          <w:sz w:val="22"/>
          <w:szCs w:val="22"/>
        </w:rPr>
        <w:t xml:space="preserve">jection. </w:t>
      </w:r>
    </w:p>
    <w:p w:rsidR="00557001" w:rsidRPr="00557001" w:rsidRDefault="00557001" w:rsidP="00557001">
      <w:pPr>
        <w:spacing w:line="230" w:lineRule="exact"/>
        <w:jc w:val="both"/>
        <w:rPr>
          <w:rFonts w:ascii="Century Schoolbook" w:eastAsiaTheme="minorEastAsia" w:hAnsi="Century Schoolbook" w:cs="Verdana"/>
          <w:color w:val="262626"/>
          <w:sz w:val="22"/>
          <w:szCs w:val="22"/>
        </w:rPr>
      </w:pPr>
      <w:r w:rsidRPr="00557001">
        <w:rPr>
          <w:rFonts w:ascii="Century Schoolbook" w:eastAsiaTheme="minorEastAsia" w:hAnsi="Century Schoolbook" w:cs="Verdana"/>
          <w:b/>
          <w:bCs/>
          <w:color w:val="262626"/>
          <w:sz w:val="22"/>
          <w:szCs w:val="22"/>
        </w:rPr>
        <w:t xml:space="preserve">House Reports: </w:t>
      </w:r>
      <w:hyperlink r:id="rId24" w:history="1">
        <w:r w:rsidRPr="00557001">
          <w:rPr>
            <w:rFonts w:ascii="Century Schoolbook" w:eastAsiaTheme="minorEastAsia" w:hAnsi="Century Schoolbook" w:cs="Verdana"/>
            <w:color w:val="0000E9"/>
            <w:sz w:val="22"/>
            <w:szCs w:val="22"/>
            <w:u w:val="single" w:color="0000E9"/>
          </w:rPr>
          <w:t>104-280</w:t>
        </w:r>
      </w:hyperlink>
      <w:r w:rsidRPr="00557001">
        <w:rPr>
          <w:rFonts w:ascii="Century Schoolbook" w:eastAsiaTheme="minorEastAsia" w:hAnsi="Century Schoolbook" w:cs="Verdana"/>
          <w:color w:val="262626"/>
          <w:sz w:val="22"/>
          <w:szCs w:val="22"/>
        </w:rPr>
        <w:t xml:space="preserve">; </w:t>
      </w:r>
      <w:r w:rsidRPr="00557001">
        <w:rPr>
          <w:rFonts w:ascii="Century Schoolbook" w:eastAsiaTheme="minorEastAsia" w:hAnsi="Century Schoolbook" w:cs="Verdana"/>
          <w:b/>
          <w:bCs/>
          <w:color w:val="262626"/>
          <w:sz w:val="22"/>
          <w:szCs w:val="22"/>
        </w:rPr>
        <w:t>Latest Co</w:t>
      </w:r>
      <w:r w:rsidRPr="00557001">
        <w:rPr>
          <w:rFonts w:ascii="Century Schoolbook" w:eastAsiaTheme="minorEastAsia" w:hAnsi="Century Schoolbook" w:cs="Verdana"/>
          <w:b/>
          <w:bCs/>
          <w:color w:val="262626"/>
          <w:sz w:val="22"/>
          <w:szCs w:val="22"/>
        </w:rPr>
        <w:t>n</w:t>
      </w:r>
      <w:r w:rsidRPr="00557001">
        <w:rPr>
          <w:rFonts w:ascii="Century Schoolbook" w:eastAsiaTheme="minorEastAsia" w:hAnsi="Century Schoolbook" w:cs="Verdana"/>
          <w:b/>
          <w:bCs/>
          <w:color w:val="262626"/>
          <w:sz w:val="22"/>
          <w:szCs w:val="22"/>
        </w:rPr>
        <w:t xml:space="preserve">ference Report: </w:t>
      </w:r>
      <w:hyperlink r:id="rId25" w:history="1">
        <w:r w:rsidRPr="00557001">
          <w:rPr>
            <w:rFonts w:ascii="Century Schoolbook" w:eastAsiaTheme="minorEastAsia" w:hAnsi="Century Schoolbook" w:cs="Verdana"/>
            <w:color w:val="0000E9"/>
            <w:sz w:val="22"/>
            <w:szCs w:val="22"/>
            <w:u w:val="single" w:color="0000E9"/>
          </w:rPr>
          <w:t>104-350</w:t>
        </w:r>
      </w:hyperlink>
    </w:p>
    <w:p w:rsidR="00557001" w:rsidRPr="00557001" w:rsidRDefault="00557001" w:rsidP="00557001">
      <w:pPr>
        <w:spacing w:line="230" w:lineRule="exact"/>
        <w:jc w:val="both"/>
        <w:rPr>
          <w:rFonts w:ascii="Century Schoolbook" w:eastAsiaTheme="minorEastAsia" w:hAnsi="Century Schoolbook" w:cs="Verdana"/>
          <w:color w:val="262626"/>
          <w:sz w:val="22"/>
          <w:szCs w:val="22"/>
        </w:rPr>
      </w:pPr>
    </w:p>
    <w:p w:rsidR="00557001" w:rsidRPr="00557001" w:rsidRDefault="00557001" w:rsidP="00557001">
      <w:pPr>
        <w:spacing w:line="230" w:lineRule="exact"/>
        <w:jc w:val="both"/>
        <w:rPr>
          <w:rFonts w:ascii="Century Schoolbook" w:eastAsiaTheme="minorEastAsia" w:hAnsi="Century Schoolbook" w:cs="Verdana"/>
          <w:color w:val="262626"/>
          <w:sz w:val="22"/>
          <w:szCs w:val="22"/>
          <w:u w:color="0000E9"/>
        </w:rPr>
      </w:pPr>
      <w:r w:rsidRPr="00557001">
        <w:rPr>
          <w:rFonts w:ascii="Century Schoolbook" w:eastAsiaTheme="minorEastAsia" w:hAnsi="Century Schoolbook" w:cs="Verdana"/>
          <w:color w:val="262626"/>
          <w:sz w:val="22"/>
          <w:szCs w:val="22"/>
        </w:rPr>
        <w:t xml:space="preserve">font size="-1"Jump to: </w:t>
      </w:r>
      <w:r w:rsidRPr="00557001">
        <w:rPr>
          <w:rFonts w:ascii="Century Schoolbook" w:eastAsiaTheme="minorEastAsia" w:hAnsi="Century Schoolbook" w:cs="Verdana"/>
          <w:color w:val="0000E9"/>
          <w:sz w:val="22"/>
          <w:szCs w:val="22"/>
          <w:u w:val="single" w:color="0000E9"/>
        </w:rPr>
        <w:t>Summary</w:t>
      </w:r>
      <w:r w:rsidRPr="00557001">
        <w:rPr>
          <w:rFonts w:ascii="Century Schoolbook" w:eastAsiaTheme="minorEastAsia" w:hAnsi="Century Schoolbook" w:cs="Verdana"/>
          <w:color w:val="262626"/>
          <w:sz w:val="22"/>
          <w:szCs w:val="22"/>
          <w:u w:color="0000E9"/>
        </w:rPr>
        <w:t xml:space="preserve">, </w:t>
      </w:r>
      <w:r w:rsidRPr="00557001">
        <w:rPr>
          <w:rFonts w:ascii="Century Schoolbook" w:eastAsiaTheme="minorEastAsia" w:hAnsi="Century Schoolbook" w:cs="Verdana"/>
          <w:color w:val="0000E9"/>
          <w:sz w:val="22"/>
          <w:szCs w:val="22"/>
          <w:u w:val="single" w:color="0000E9"/>
        </w:rPr>
        <w:t>Major Actions</w:t>
      </w:r>
      <w:r w:rsidRPr="00557001">
        <w:rPr>
          <w:rFonts w:ascii="Century Schoolbook" w:eastAsiaTheme="minorEastAsia" w:hAnsi="Century Schoolbook" w:cs="Verdana"/>
          <w:color w:val="262626"/>
          <w:sz w:val="22"/>
          <w:szCs w:val="22"/>
          <w:u w:color="0000E9"/>
        </w:rPr>
        <w:t xml:space="preserve">, </w:t>
      </w:r>
      <w:r w:rsidRPr="00557001">
        <w:rPr>
          <w:rFonts w:ascii="Century Schoolbook" w:eastAsiaTheme="minorEastAsia" w:hAnsi="Century Schoolbook" w:cs="Verdana"/>
          <w:color w:val="0000E9"/>
          <w:sz w:val="22"/>
          <w:szCs w:val="22"/>
          <w:u w:val="single" w:color="0000E9"/>
        </w:rPr>
        <w:t>All A</w:t>
      </w:r>
      <w:r w:rsidRPr="00557001">
        <w:rPr>
          <w:rFonts w:ascii="Century Schoolbook" w:eastAsiaTheme="minorEastAsia" w:hAnsi="Century Schoolbook" w:cs="Verdana"/>
          <w:color w:val="0000E9"/>
          <w:sz w:val="22"/>
          <w:szCs w:val="22"/>
          <w:u w:val="single" w:color="0000E9"/>
        </w:rPr>
        <w:t>c</w:t>
      </w:r>
      <w:r w:rsidRPr="00557001">
        <w:rPr>
          <w:rFonts w:ascii="Century Schoolbook" w:eastAsiaTheme="minorEastAsia" w:hAnsi="Century Schoolbook" w:cs="Verdana"/>
          <w:color w:val="0000E9"/>
          <w:sz w:val="22"/>
          <w:szCs w:val="22"/>
          <w:u w:val="single" w:color="0000E9"/>
        </w:rPr>
        <w:t>tions</w:t>
      </w:r>
      <w:r w:rsidRPr="00557001">
        <w:rPr>
          <w:rFonts w:ascii="Century Schoolbook" w:eastAsiaTheme="minorEastAsia" w:hAnsi="Century Schoolbook" w:cs="Verdana"/>
          <w:color w:val="262626"/>
          <w:sz w:val="22"/>
          <w:szCs w:val="22"/>
          <w:u w:color="0000E9"/>
        </w:rPr>
        <w:t xml:space="preserve">, </w:t>
      </w:r>
      <w:r w:rsidRPr="00557001">
        <w:rPr>
          <w:rFonts w:ascii="Century Schoolbook" w:eastAsiaTheme="minorEastAsia" w:hAnsi="Century Schoolbook" w:cs="Verdana"/>
          <w:color w:val="0000E9"/>
          <w:sz w:val="22"/>
          <w:szCs w:val="22"/>
          <w:u w:val="single" w:color="0000E9"/>
        </w:rPr>
        <w:t>Titles</w:t>
      </w:r>
      <w:r w:rsidRPr="00557001">
        <w:rPr>
          <w:rFonts w:ascii="Century Schoolbook" w:eastAsiaTheme="minorEastAsia" w:hAnsi="Century Schoolbook" w:cs="Verdana"/>
          <w:color w:val="262626"/>
          <w:sz w:val="22"/>
          <w:szCs w:val="22"/>
          <w:u w:color="0000E9"/>
        </w:rPr>
        <w:t xml:space="preserve">, </w:t>
      </w:r>
      <w:r w:rsidRPr="00557001">
        <w:rPr>
          <w:rFonts w:ascii="Century Schoolbook" w:eastAsiaTheme="minorEastAsia" w:hAnsi="Century Schoolbook" w:cs="Verdana"/>
          <w:color w:val="0000E9"/>
          <w:sz w:val="22"/>
          <w:szCs w:val="22"/>
          <w:u w:val="single" w:color="0000E9"/>
        </w:rPr>
        <w:t>Cosponsors</w:t>
      </w:r>
      <w:r w:rsidRPr="00557001">
        <w:rPr>
          <w:rFonts w:ascii="Century Schoolbook" w:eastAsiaTheme="minorEastAsia" w:hAnsi="Century Schoolbook" w:cs="Verdana"/>
          <w:color w:val="262626"/>
          <w:sz w:val="22"/>
          <w:szCs w:val="22"/>
          <w:u w:color="0000E9"/>
        </w:rPr>
        <w:t xml:space="preserve">, </w:t>
      </w:r>
      <w:r w:rsidRPr="00557001">
        <w:rPr>
          <w:rFonts w:ascii="Century Schoolbook" w:eastAsiaTheme="minorEastAsia" w:hAnsi="Century Schoolbook" w:cs="Verdana"/>
          <w:color w:val="0000E9"/>
          <w:sz w:val="22"/>
          <w:szCs w:val="22"/>
          <w:u w:val="single" w:color="0000E9"/>
        </w:rPr>
        <w:t>Committees</w:t>
      </w:r>
      <w:r w:rsidRPr="00557001">
        <w:rPr>
          <w:rFonts w:ascii="Century Schoolbook" w:eastAsiaTheme="minorEastAsia" w:hAnsi="Century Schoolbook" w:cs="Verdana"/>
          <w:color w:val="262626"/>
          <w:sz w:val="22"/>
          <w:szCs w:val="22"/>
          <w:u w:color="0000E9"/>
        </w:rPr>
        <w:t xml:space="preserve">, </w:t>
      </w:r>
      <w:r w:rsidRPr="00557001">
        <w:rPr>
          <w:rFonts w:ascii="Century Schoolbook" w:eastAsiaTheme="minorEastAsia" w:hAnsi="Century Schoolbook" w:cs="Verdana"/>
          <w:color w:val="0000E9"/>
          <w:sz w:val="22"/>
          <w:szCs w:val="22"/>
          <w:u w:val="single" w:color="0000E9"/>
        </w:rPr>
        <w:t>Related Bill D</w:t>
      </w:r>
      <w:r w:rsidRPr="00557001">
        <w:rPr>
          <w:rFonts w:ascii="Century Schoolbook" w:eastAsiaTheme="minorEastAsia" w:hAnsi="Century Schoolbook" w:cs="Verdana"/>
          <w:color w:val="0000E9"/>
          <w:sz w:val="22"/>
          <w:szCs w:val="22"/>
          <w:u w:val="single" w:color="0000E9"/>
        </w:rPr>
        <w:t>e</w:t>
      </w:r>
      <w:r w:rsidRPr="00557001">
        <w:rPr>
          <w:rFonts w:ascii="Century Schoolbook" w:eastAsiaTheme="minorEastAsia" w:hAnsi="Century Schoolbook" w:cs="Verdana"/>
          <w:color w:val="0000E9"/>
          <w:sz w:val="22"/>
          <w:szCs w:val="22"/>
          <w:u w:val="single" w:color="0000E9"/>
        </w:rPr>
        <w:t>tails</w:t>
      </w:r>
      <w:r w:rsidRPr="00557001">
        <w:rPr>
          <w:rFonts w:ascii="Century Schoolbook" w:eastAsiaTheme="minorEastAsia" w:hAnsi="Century Schoolbook" w:cs="Verdana"/>
          <w:color w:val="262626"/>
          <w:sz w:val="22"/>
          <w:szCs w:val="22"/>
          <w:u w:color="0000E9"/>
        </w:rPr>
        <w:t xml:space="preserve">, </w:t>
      </w:r>
      <w:r w:rsidRPr="00557001">
        <w:rPr>
          <w:rFonts w:ascii="Century Schoolbook" w:eastAsiaTheme="minorEastAsia" w:hAnsi="Century Schoolbook" w:cs="Verdana"/>
          <w:color w:val="0000E9"/>
          <w:sz w:val="22"/>
          <w:szCs w:val="22"/>
          <w:u w:val="single" w:color="0000E9"/>
        </w:rPr>
        <w:t>Amendments</w:t>
      </w:r>
    </w:p>
    <w:p w:rsidR="00557001" w:rsidRPr="00557001" w:rsidRDefault="00557001" w:rsidP="00557001">
      <w:pPr>
        <w:spacing w:line="230" w:lineRule="exact"/>
        <w:jc w:val="both"/>
        <w:rPr>
          <w:rFonts w:ascii="Century Schoolbook" w:eastAsiaTheme="minorEastAsia" w:hAnsi="Century Schoolbook" w:cs="Verdana"/>
          <w:color w:val="262626"/>
          <w:sz w:val="22"/>
          <w:szCs w:val="22"/>
          <w:u w:color="0000E9"/>
        </w:rPr>
      </w:pPr>
    </w:p>
    <w:p w:rsidR="00500845" w:rsidRPr="00557001" w:rsidRDefault="00500845" w:rsidP="00500845">
      <w:pPr>
        <w:spacing w:line="230" w:lineRule="exact"/>
        <w:jc w:val="both"/>
        <w:rPr>
          <w:rFonts w:ascii="Century Schoolbook" w:eastAsiaTheme="minorEastAsia" w:hAnsi="Century Schoolbook" w:cs="Verdana"/>
          <w:color w:val="262626"/>
          <w:sz w:val="22"/>
          <w:szCs w:val="22"/>
          <w:u w:color="0000E9"/>
        </w:rPr>
      </w:pPr>
      <w:r w:rsidRPr="00557001">
        <w:rPr>
          <w:rFonts w:ascii="Century Schoolbook" w:eastAsiaTheme="minorEastAsia" w:hAnsi="Century Schoolbook" w:cs="Verdana"/>
          <w:b/>
          <w:bCs/>
          <w:color w:val="262626"/>
          <w:sz w:val="22"/>
          <w:szCs w:val="22"/>
          <w:u w:color="0000E9"/>
        </w:rPr>
        <w:t>SUMMARY AS OF:</w:t>
      </w:r>
      <w:r w:rsidRPr="00557001">
        <w:rPr>
          <w:rFonts w:ascii="Century Schoolbook" w:eastAsiaTheme="minorEastAsia" w:hAnsi="Century Schoolbook" w:cs="Verdana"/>
          <w:color w:val="262626"/>
          <w:sz w:val="22"/>
          <w:szCs w:val="22"/>
          <w:u w:color="0000E9"/>
        </w:rPr>
        <w:t xml:space="preserve"> </w:t>
      </w:r>
    </w:p>
    <w:p w:rsidR="00500845" w:rsidRPr="00557001" w:rsidRDefault="00500845" w:rsidP="00500845">
      <w:pPr>
        <w:spacing w:line="230" w:lineRule="exact"/>
        <w:jc w:val="both"/>
        <w:rPr>
          <w:rFonts w:ascii="Century Schoolbook" w:eastAsiaTheme="minorEastAsia" w:hAnsi="Century Schoolbook" w:cs="Verdana"/>
          <w:color w:val="262626"/>
          <w:sz w:val="22"/>
          <w:szCs w:val="22"/>
          <w:u w:color="0000E9"/>
        </w:rPr>
      </w:pPr>
      <w:r w:rsidRPr="00557001">
        <w:rPr>
          <w:rFonts w:ascii="Century Schoolbook" w:eastAsiaTheme="minorEastAsia" w:hAnsi="Century Schoolbook" w:cs="Verdana"/>
          <w:color w:val="262626"/>
          <w:sz w:val="22"/>
          <w:szCs w:val="22"/>
          <w:u w:color="0000E9"/>
        </w:rPr>
        <w:t xml:space="preserve">11/17/1995--Senate receded and concurred with amendment.    (There is 1 </w:t>
      </w:r>
      <w:hyperlink r:id="rId26" w:history="1">
        <w:r w:rsidRPr="00557001">
          <w:rPr>
            <w:rFonts w:ascii="Century Schoolbook" w:eastAsiaTheme="minorEastAsia" w:hAnsi="Century Schoolbook" w:cs="Verdana"/>
            <w:color w:val="0000E9"/>
            <w:sz w:val="22"/>
            <w:szCs w:val="22"/>
            <w:u w:val="single" w:color="0000E9"/>
          </w:rPr>
          <w:t>other summary</w:t>
        </w:r>
      </w:hyperlink>
      <w:r w:rsidRPr="00557001">
        <w:rPr>
          <w:rFonts w:ascii="Century Schoolbook" w:eastAsiaTheme="minorEastAsia" w:hAnsi="Century Schoolbook" w:cs="Verdana"/>
          <w:color w:val="262626"/>
          <w:sz w:val="22"/>
          <w:szCs w:val="22"/>
          <w:u w:color="0000E9"/>
        </w:rPr>
        <w:t>)</w:t>
      </w:r>
    </w:p>
    <w:p w:rsidR="00500845" w:rsidRPr="00557001" w:rsidRDefault="00500845" w:rsidP="00500845">
      <w:pPr>
        <w:spacing w:line="230" w:lineRule="exact"/>
        <w:jc w:val="both"/>
        <w:rPr>
          <w:rFonts w:ascii="Century Schoolbook" w:eastAsiaTheme="minorEastAsia" w:hAnsi="Century Schoolbook" w:cs="Verdana"/>
          <w:color w:val="262626"/>
          <w:sz w:val="22"/>
          <w:szCs w:val="22"/>
          <w:u w:color="0000E9"/>
        </w:rPr>
      </w:pPr>
    </w:p>
    <w:p w:rsidR="00500845" w:rsidRPr="00557001" w:rsidRDefault="00500845" w:rsidP="00500845">
      <w:pPr>
        <w:spacing w:line="230" w:lineRule="exact"/>
        <w:jc w:val="both"/>
        <w:rPr>
          <w:rFonts w:ascii="Century Schoolbook" w:eastAsiaTheme="minorEastAsia" w:hAnsi="Century Schoolbook" w:cs="Verdana"/>
          <w:color w:val="262626"/>
          <w:sz w:val="22"/>
          <w:szCs w:val="22"/>
          <w:u w:color="0000E9"/>
        </w:rPr>
      </w:pPr>
      <w:r w:rsidRPr="00557001">
        <w:rPr>
          <w:rFonts w:ascii="Century Schoolbook" w:eastAsiaTheme="minorEastAsia" w:hAnsi="Century Schoolbook" w:cs="Verdana"/>
          <w:color w:val="262626"/>
          <w:sz w:val="22"/>
          <w:szCs w:val="22"/>
          <w:u w:color="0000E9"/>
        </w:rPr>
        <w:t>TABLE OF CONTENTS:</w:t>
      </w:r>
    </w:p>
    <w:p w:rsidR="00500845" w:rsidRPr="00557001" w:rsidRDefault="00500845" w:rsidP="00500845">
      <w:pPr>
        <w:spacing w:line="230" w:lineRule="exact"/>
        <w:jc w:val="both"/>
        <w:rPr>
          <w:rFonts w:ascii="Century Schoolbook" w:eastAsiaTheme="minorEastAsia" w:hAnsi="Century Schoolbook" w:cs="Verdana"/>
          <w:color w:val="262626"/>
          <w:sz w:val="22"/>
          <w:szCs w:val="22"/>
          <w:u w:color="0000E9"/>
        </w:rPr>
      </w:pPr>
      <w:r w:rsidRPr="00557001">
        <w:rPr>
          <w:rFonts w:ascii="Century Schoolbook" w:eastAsiaTheme="minorEastAsia" w:hAnsi="Century Schoolbook" w:cs="Verdana"/>
          <w:color w:val="262626"/>
          <w:sz w:val="22"/>
          <w:szCs w:val="22"/>
          <w:u w:color="0000E9"/>
        </w:rPr>
        <w:t>Title I: Agriculture and Related Prov</w:t>
      </w:r>
      <w:r w:rsidRPr="00557001">
        <w:rPr>
          <w:rFonts w:ascii="Century Schoolbook" w:eastAsiaTheme="minorEastAsia" w:hAnsi="Century Schoolbook" w:cs="Verdana"/>
          <w:color w:val="262626"/>
          <w:sz w:val="22"/>
          <w:szCs w:val="22"/>
          <w:u w:color="0000E9"/>
        </w:rPr>
        <w:t>i</w:t>
      </w:r>
      <w:r w:rsidRPr="00557001">
        <w:rPr>
          <w:rFonts w:ascii="Century Schoolbook" w:eastAsiaTheme="minorEastAsia" w:hAnsi="Century Schoolbook" w:cs="Verdana"/>
          <w:color w:val="262626"/>
          <w:sz w:val="22"/>
          <w:szCs w:val="22"/>
          <w:u w:color="0000E9"/>
        </w:rPr>
        <w:t>sions</w:t>
      </w:r>
    </w:p>
    <w:p w:rsidR="00500845" w:rsidRPr="00557001" w:rsidRDefault="00500845" w:rsidP="00500845">
      <w:pPr>
        <w:spacing w:line="230" w:lineRule="exact"/>
        <w:jc w:val="both"/>
        <w:rPr>
          <w:rFonts w:ascii="Century Schoolbook" w:eastAsiaTheme="minorEastAsia" w:hAnsi="Century Schoolbook" w:cs="Verdana"/>
          <w:color w:val="262626"/>
          <w:sz w:val="22"/>
          <w:szCs w:val="22"/>
          <w:u w:color="0000E9"/>
        </w:rPr>
      </w:pPr>
      <w:r w:rsidRPr="00557001">
        <w:rPr>
          <w:rFonts w:ascii="Century Schoolbook" w:eastAsiaTheme="minorEastAsia" w:hAnsi="Century Schoolbook" w:cs="Verdana"/>
          <w:color w:val="262626"/>
          <w:sz w:val="22"/>
          <w:szCs w:val="22"/>
          <w:u w:color="0000E9"/>
        </w:rPr>
        <w:t>Subtitle A: Agricultural Market Trans</w:t>
      </w:r>
      <w:r w:rsidRPr="00557001">
        <w:rPr>
          <w:rFonts w:ascii="Century Schoolbook" w:eastAsiaTheme="minorEastAsia" w:hAnsi="Century Schoolbook" w:cs="Verdana"/>
          <w:color w:val="262626"/>
          <w:sz w:val="22"/>
          <w:szCs w:val="22"/>
          <w:u w:color="0000E9"/>
        </w:rPr>
        <w:t>i</w:t>
      </w:r>
      <w:r w:rsidRPr="00557001">
        <w:rPr>
          <w:rFonts w:ascii="Century Schoolbook" w:eastAsiaTheme="minorEastAsia" w:hAnsi="Century Schoolbook" w:cs="Verdana"/>
          <w:color w:val="262626"/>
          <w:sz w:val="22"/>
          <w:szCs w:val="22"/>
          <w:u w:color="0000E9"/>
        </w:rPr>
        <w:t>tion Program</w:t>
      </w:r>
    </w:p>
    <w:p w:rsidR="00500845" w:rsidRPr="00557001" w:rsidRDefault="00500845" w:rsidP="00500845">
      <w:pPr>
        <w:spacing w:line="230" w:lineRule="exact"/>
        <w:jc w:val="both"/>
        <w:rPr>
          <w:rFonts w:ascii="Century Schoolbook" w:eastAsiaTheme="minorEastAsia" w:hAnsi="Century Schoolbook" w:cs="Verdana"/>
          <w:color w:val="262626"/>
          <w:sz w:val="22"/>
          <w:szCs w:val="22"/>
          <w:u w:color="0000E9"/>
        </w:rPr>
      </w:pPr>
      <w:r w:rsidRPr="00557001">
        <w:rPr>
          <w:rFonts w:ascii="Century Schoolbook" w:eastAsiaTheme="minorEastAsia" w:hAnsi="Century Schoolbook" w:cs="Verdana"/>
          <w:color w:val="262626"/>
          <w:sz w:val="22"/>
          <w:szCs w:val="22"/>
          <w:u w:color="0000E9"/>
        </w:rPr>
        <w:t>Subtitle B: Conservation</w:t>
      </w:r>
    </w:p>
    <w:p w:rsidR="00500845" w:rsidRPr="00557001" w:rsidRDefault="00500845" w:rsidP="00500845">
      <w:pPr>
        <w:spacing w:line="230" w:lineRule="exact"/>
        <w:jc w:val="both"/>
        <w:rPr>
          <w:rFonts w:ascii="Century Schoolbook" w:eastAsiaTheme="minorEastAsia" w:hAnsi="Century Schoolbook" w:cs="Verdana"/>
          <w:color w:val="262626"/>
          <w:sz w:val="22"/>
          <w:szCs w:val="22"/>
          <w:u w:color="0000E9"/>
        </w:rPr>
      </w:pPr>
      <w:r w:rsidRPr="00557001">
        <w:rPr>
          <w:rFonts w:ascii="Century Schoolbook" w:eastAsiaTheme="minorEastAsia" w:hAnsi="Century Schoolbook" w:cs="Verdana"/>
          <w:color w:val="262626"/>
          <w:sz w:val="22"/>
          <w:szCs w:val="22"/>
          <w:u w:color="0000E9"/>
        </w:rPr>
        <w:lastRenderedPageBreak/>
        <w:t>Subtitle C: Agricultural Promotion and Export Pr</w:t>
      </w:r>
      <w:r w:rsidRPr="00557001">
        <w:rPr>
          <w:rFonts w:ascii="Century Schoolbook" w:eastAsiaTheme="minorEastAsia" w:hAnsi="Century Schoolbook" w:cs="Verdana"/>
          <w:color w:val="262626"/>
          <w:sz w:val="22"/>
          <w:szCs w:val="22"/>
          <w:u w:color="0000E9"/>
        </w:rPr>
        <w:t>o</w:t>
      </w:r>
      <w:r w:rsidRPr="00557001">
        <w:rPr>
          <w:rFonts w:ascii="Century Schoolbook" w:eastAsiaTheme="minorEastAsia" w:hAnsi="Century Schoolbook" w:cs="Verdana"/>
          <w:color w:val="262626"/>
          <w:sz w:val="22"/>
          <w:szCs w:val="22"/>
          <w:u w:color="0000E9"/>
        </w:rPr>
        <w:t>grams</w:t>
      </w:r>
    </w:p>
    <w:p w:rsidR="00500845" w:rsidRPr="00557001" w:rsidRDefault="00500845" w:rsidP="00500845">
      <w:pPr>
        <w:spacing w:line="230" w:lineRule="exact"/>
        <w:jc w:val="both"/>
        <w:rPr>
          <w:rFonts w:ascii="Century Schoolbook" w:eastAsiaTheme="minorEastAsia" w:hAnsi="Century Schoolbook" w:cs="Verdana"/>
          <w:color w:val="262626"/>
          <w:sz w:val="22"/>
          <w:szCs w:val="22"/>
          <w:u w:color="0000E9"/>
        </w:rPr>
      </w:pPr>
      <w:r w:rsidRPr="00557001">
        <w:rPr>
          <w:rFonts w:ascii="Century Schoolbook" w:eastAsiaTheme="minorEastAsia" w:hAnsi="Century Schoolbook" w:cs="Verdana"/>
          <w:color w:val="262626"/>
          <w:sz w:val="22"/>
          <w:szCs w:val="22"/>
          <w:u w:color="0000E9"/>
        </w:rPr>
        <w:t>Subtitle D: Miscellaneous</w:t>
      </w:r>
    </w:p>
    <w:p w:rsidR="00500845" w:rsidRPr="00557001" w:rsidRDefault="00500845" w:rsidP="00500845">
      <w:pPr>
        <w:spacing w:line="230" w:lineRule="exact"/>
        <w:jc w:val="both"/>
        <w:rPr>
          <w:rFonts w:ascii="Century Schoolbook" w:eastAsiaTheme="minorEastAsia" w:hAnsi="Century Schoolbook" w:cs="Verdana"/>
          <w:color w:val="262626"/>
          <w:sz w:val="22"/>
          <w:szCs w:val="22"/>
          <w:u w:color="0000E9"/>
        </w:rPr>
      </w:pPr>
      <w:r w:rsidRPr="00557001">
        <w:rPr>
          <w:rFonts w:ascii="Century Schoolbook" w:eastAsiaTheme="minorEastAsia" w:hAnsi="Century Schoolbook" w:cs="Verdana"/>
          <w:color w:val="262626"/>
          <w:sz w:val="22"/>
          <w:szCs w:val="22"/>
          <w:u w:color="0000E9"/>
        </w:rPr>
        <w:t>Title II: Banking, Housing, and Rela</w:t>
      </w:r>
      <w:r w:rsidRPr="00557001">
        <w:rPr>
          <w:rFonts w:ascii="Century Schoolbook" w:eastAsiaTheme="minorEastAsia" w:hAnsi="Century Schoolbook" w:cs="Verdana"/>
          <w:color w:val="262626"/>
          <w:sz w:val="22"/>
          <w:szCs w:val="22"/>
          <w:u w:color="0000E9"/>
        </w:rPr>
        <w:t>t</w:t>
      </w:r>
      <w:r w:rsidRPr="00557001">
        <w:rPr>
          <w:rFonts w:ascii="Century Schoolbook" w:eastAsiaTheme="minorEastAsia" w:hAnsi="Century Schoolbook" w:cs="Verdana"/>
          <w:color w:val="262626"/>
          <w:sz w:val="22"/>
          <w:szCs w:val="22"/>
          <w:u w:color="0000E9"/>
        </w:rPr>
        <w:t>ed Provisions</w:t>
      </w:r>
    </w:p>
    <w:p w:rsidR="00500845" w:rsidRPr="00557001" w:rsidRDefault="00500845" w:rsidP="00500845">
      <w:pPr>
        <w:spacing w:line="230" w:lineRule="exact"/>
        <w:jc w:val="both"/>
        <w:rPr>
          <w:rFonts w:ascii="Century Schoolbook" w:eastAsiaTheme="minorEastAsia" w:hAnsi="Century Schoolbook" w:cs="Verdana"/>
          <w:color w:val="262626"/>
          <w:sz w:val="22"/>
          <w:szCs w:val="22"/>
          <w:u w:color="0000E9"/>
        </w:rPr>
      </w:pPr>
      <w:r w:rsidRPr="00557001">
        <w:rPr>
          <w:rFonts w:ascii="Century Schoolbook" w:eastAsiaTheme="minorEastAsia" w:hAnsi="Century Schoolbook" w:cs="Verdana"/>
          <w:color w:val="262626"/>
          <w:sz w:val="22"/>
          <w:szCs w:val="22"/>
          <w:u w:color="0000E9"/>
        </w:rPr>
        <w:t>Subtitle A: Financial Institutions</w:t>
      </w:r>
    </w:p>
    <w:p w:rsidR="00500845" w:rsidRPr="00557001" w:rsidRDefault="00500845" w:rsidP="00500845">
      <w:pPr>
        <w:spacing w:line="230" w:lineRule="exact"/>
        <w:jc w:val="both"/>
        <w:rPr>
          <w:rFonts w:ascii="Century Schoolbook" w:eastAsiaTheme="minorEastAsia" w:hAnsi="Century Schoolbook" w:cs="Verdana"/>
          <w:color w:val="262626"/>
          <w:sz w:val="22"/>
          <w:szCs w:val="22"/>
          <w:u w:color="0000E9"/>
        </w:rPr>
      </w:pPr>
      <w:r w:rsidRPr="00557001">
        <w:rPr>
          <w:rFonts w:ascii="Century Schoolbook" w:eastAsiaTheme="minorEastAsia" w:hAnsi="Century Schoolbook" w:cs="Verdana"/>
          <w:color w:val="262626"/>
          <w:sz w:val="22"/>
          <w:szCs w:val="22"/>
          <w:u w:color="0000E9"/>
        </w:rPr>
        <w:t>Subtitle B: Housing</w:t>
      </w:r>
    </w:p>
    <w:p w:rsidR="00500845" w:rsidRPr="00557001" w:rsidRDefault="00500845" w:rsidP="00500845">
      <w:pPr>
        <w:spacing w:line="230" w:lineRule="exact"/>
        <w:jc w:val="both"/>
        <w:rPr>
          <w:rFonts w:ascii="Century Schoolbook" w:eastAsiaTheme="minorEastAsia" w:hAnsi="Century Schoolbook" w:cs="Verdana"/>
          <w:color w:val="262626"/>
          <w:sz w:val="22"/>
          <w:szCs w:val="22"/>
          <w:u w:color="0000E9"/>
        </w:rPr>
      </w:pPr>
      <w:r w:rsidRPr="00557001">
        <w:rPr>
          <w:rFonts w:ascii="Century Schoolbook" w:eastAsiaTheme="minorEastAsia" w:hAnsi="Century Schoolbook" w:cs="Verdana"/>
          <w:color w:val="262626"/>
          <w:sz w:val="22"/>
          <w:szCs w:val="22"/>
          <w:u w:color="0000E9"/>
        </w:rPr>
        <w:t>Title III: Communications and Spectrum Allocation Provisions</w:t>
      </w:r>
    </w:p>
    <w:p w:rsidR="00500845" w:rsidRPr="00557001" w:rsidRDefault="00500845" w:rsidP="00500845">
      <w:pPr>
        <w:spacing w:line="230" w:lineRule="exact"/>
        <w:jc w:val="both"/>
        <w:rPr>
          <w:rFonts w:ascii="Century Schoolbook" w:eastAsiaTheme="minorEastAsia" w:hAnsi="Century Schoolbook" w:cs="Verdana"/>
          <w:color w:val="262626"/>
          <w:sz w:val="22"/>
          <w:szCs w:val="22"/>
          <w:u w:color="0000E9"/>
        </w:rPr>
      </w:pPr>
      <w:r w:rsidRPr="00557001">
        <w:rPr>
          <w:rFonts w:ascii="Century Schoolbook" w:eastAsiaTheme="minorEastAsia" w:hAnsi="Century Schoolbook" w:cs="Verdana"/>
          <w:color w:val="262626"/>
          <w:sz w:val="22"/>
          <w:szCs w:val="22"/>
          <w:u w:color="0000E9"/>
        </w:rPr>
        <w:t>Title IV: Education and Related Prov</w:t>
      </w:r>
      <w:r w:rsidRPr="00557001">
        <w:rPr>
          <w:rFonts w:ascii="Century Schoolbook" w:eastAsiaTheme="minorEastAsia" w:hAnsi="Century Schoolbook" w:cs="Verdana"/>
          <w:color w:val="262626"/>
          <w:sz w:val="22"/>
          <w:szCs w:val="22"/>
          <w:u w:color="0000E9"/>
        </w:rPr>
        <w:t>i</w:t>
      </w:r>
      <w:r w:rsidRPr="00557001">
        <w:rPr>
          <w:rFonts w:ascii="Century Schoolbook" w:eastAsiaTheme="minorEastAsia" w:hAnsi="Century Schoolbook" w:cs="Verdana"/>
          <w:color w:val="262626"/>
          <w:sz w:val="22"/>
          <w:szCs w:val="22"/>
          <w:u w:color="0000E9"/>
        </w:rPr>
        <w:t>sions</w:t>
      </w:r>
    </w:p>
    <w:p w:rsidR="00500845" w:rsidRPr="00557001" w:rsidRDefault="00500845" w:rsidP="00500845">
      <w:pPr>
        <w:spacing w:line="230" w:lineRule="exact"/>
        <w:jc w:val="both"/>
        <w:rPr>
          <w:rFonts w:ascii="Century Schoolbook" w:eastAsiaTheme="minorEastAsia" w:hAnsi="Century Schoolbook" w:cs="Verdana"/>
          <w:color w:val="262626"/>
          <w:sz w:val="22"/>
          <w:szCs w:val="22"/>
          <w:u w:color="0000E9"/>
        </w:rPr>
      </w:pPr>
      <w:r w:rsidRPr="00557001">
        <w:rPr>
          <w:rFonts w:ascii="Century Schoolbook" w:eastAsiaTheme="minorEastAsia" w:hAnsi="Century Schoolbook" w:cs="Verdana"/>
          <w:color w:val="262626"/>
          <w:sz w:val="22"/>
          <w:szCs w:val="22"/>
          <w:u w:color="0000E9"/>
        </w:rPr>
        <w:t>Subtitle A: Higher Education</w:t>
      </w:r>
    </w:p>
    <w:p w:rsidR="00500845" w:rsidRPr="00557001" w:rsidRDefault="00500845" w:rsidP="00500845">
      <w:pPr>
        <w:spacing w:line="230" w:lineRule="exact"/>
        <w:jc w:val="both"/>
        <w:rPr>
          <w:rFonts w:ascii="Century Schoolbook" w:eastAsiaTheme="minorEastAsia" w:hAnsi="Century Schoolbook" w:cs="Verdana"/>
          <w:color w:val="262626"/>
          <w:sz w:val="22"/>
          <w:szCs w:val="22"/>
          <w:u w:color="0000E9"/>
        </w:rPr>
      </w:pPr>
      <w:r w:rsidRPr="00557001">
        <w:rPr>
          <w:rFonts w:ascii="Century Schoolbook" w:eastAsiaTheme="minorEastAsia" w:hAnsi="Century Schoolbook" w:cs="Verdana"/>
          <w:color w:val="262626"/>
          <w:sz w:val="22"/>
          <w:szCs w:val="22"/>
          <w:u w:color="0000E9"/>
        </w:rPr>
        <w:t>Subtitle B: Provisions Relating to the Employee</w:t>
      </w:r>
    </w:p>
    <w:p w:rsidR="00500845" w:rsidRPr="00557001" w:rsidRDefault="00500845" w:rsidP="00500845">
      <w:pPr>
        <w:spacing w:line="230" w:lineRule="exact"/>
        <w:jc w:val="both"/>
        <w:rPr>
          <w:rFonts w:ascii="Century Schoolbook" w:eastAsiaTheme="minorEastAsia" w:hAnsi="Century Schoolbook" w:cs="Verdana"/>
          <w:color w:val="262626"/>
          <w:sz w:val="22"/>
          <w:szCs w:val="22"/>
          <w:u w:color="0000E9"/>
        </w:rPr>
      </w:pPr>
      <w:r w:rsidRPr="00557001">
        <w:rPr>
          <w:rFonts w:ascii="Century Schoolbook" w:eastAsiaTheme="minorEastAsia" w:hAnsi="Century Schoolbook" w:cs="Verdana"/>
          <w:color w:val="262626"/>
          <w:sz w:val="22"/>
          <w:szCs w:val="22"/>
          <w:u w:color="0000E9"/>
        </w:rPr>
        <w:t>Retirement Income Security Act of 1974</w:t>
      </w:r>
    </w:p>
    <w:p w:rsidR="00500845" w:rsidRPr="00557001" w:rsidRDefault="00500845" w:rsidP="00500845">
      <w:pPr>
        <w:spacing w:line="230" w:lineRule="exact"/>
        <w:jc w:val="both"/>
        <w:rPr>
          <w:rFonts w:ascii="Century Schoolbook" w:eastAsiaTheme="minorEastAsia" w:hAnsi="Century Schoolbook" w:cs="Verdana"/>
          <w:color w:val="262626"/>
          <w:sz w:val="22"/>
          <w:szCs w:val="22"/>
          <w:u w:color="0000E9"/>
        </w:rPr>
      </w:pPr>
      <w:r w:rsidRPr="00557001">
        <w:rPr>
          <w:rFonts w:ascii="Century Schoolbook" w:eastAsiaTheme="minorEastAsia" w:hAnsi="Century Schoolbook" w:cs="Verdana"/>
          <w:color w:val="262626"/>
          <w:sz w:val="22"/>
          <w:szCs w:val="22"/>
          <w:u w:color="0000E9"/>
        </w:rPr>
        <w:t>Title V: Energy and Natural R</w:t>
      </w:r>
      <w:r w:rsidRPr="00557001">
        <w:rPr>
          <w:rFonts w:ascii="Century Schoolbook" w:eastAsiaTheme="minorEastAsia" w:hAnsi="Century Schoolbook" w:cs="Verdana"/>
          <w:color w:val="262626"/>
          <w:sz w:val="22"/>
          <w:szCs w:val="22"/>
          <w:u w:color="0000E9"/>
        </w:rPr>
        <w:t>e</w:t>
      </w:r>
      <w:r w:rsidRPr="00557001">
        <w:rPr>
          <w:rFonts w:ascii="Century Schoolbook" w:eastAsiaTheme="minorEastAsia" w:hAnsi="Century Schoolbook" w:cs="Verdana"/>
          <w:color w:val="262626"/>
          <w:sz w:val="22"/>
          <w:szCs w:val="22"/>
          <w:u w:color="0000E9"/>
        </w:rPr>
        <w:t>sources Provisions</w:t>
      </w:r>
    </w:p>
    <w:p w:rsidR="00500845" w:rsidRPr="00557001" w:rsidRDefault="00500845" w:rsidP="00500845">
      <w:pPr>
        <w:spacing w:line="230" w:lineRule="exact"/>
        <w:jc w:val="both"/>
        <w:rPr>
          <w:rFonts w:ascii="Century Schoolbook" w:eastAsiaTheme="minorEastAsia" w:hAnsi="Century Schoolbook" w:cs="Verdana"/>
          <w:color w:val="262626"/>
          <w:sz w:val="22"/>
          <w:szCs w:val="22"/>
          <w:u w:color="0000E9"/>
        </w:rPr>
      </w:pPr>
      <w:r w:rsidRPr="00557001">
        <w:rPr>
          <w:rFonts w:ascii="Century Schoolbook" w:eastAsiaTheme="minorEastAsia" w:hAnsi="Century Schoolbook" w:cs="Verdana"/>
          <w:color w:val="262626"/>
          <w:sz w:val="22"/>
          <w:szCs w:val="22"/>
          <w:u w:color="0000E9"/>
        </w:rPr>
        <w:t>Subtitle A: Nuclear Regulatory Commi</w:t>
      </w:r>
      <w:r w:rsidRPr="00557001">
        <w:rPr>
          <w:rFonts w:ascii="Century Schoolbook" w:eastAsiaTheme="minorEastAsia" w:hAnsi="Century Schoolbook" w:cs="Verdana"/>
          <w:color w:val="262626"/>
          <w:sz w:val="22"/>
          <w:szCs w:val="22"/>
          <w:u w:color="0000E9"/>
        </w:rPr>
        <w:t>s</w:t>
      </w:r>
      <w:r w:rsidRPr="00557001">
        <w:rPr>
          <w:rFonts w:ascii="Century Schoolbook" w:eastAsiaTheme="minorEastAsia" w:hAnsi="Century Schoolbook" w:cs="Verdana"/>
          <w:color w:val="262626"/>
          <w:sz w:val="22"/>
          <w:szCs w:val="22"/>
          <w:u w:color="0000E9"/>
        </w:rPr>
        <w:t>sion Annual</w:t>
      </w:r>
    </w:p>
    <w:p w:rsidR="00500845" w:rsidRPr="00557001" w:rsidRDefault="00500845" w:rsidP="00500845">
      <w:pPr>
        <w:spacing w:line="230" w:lineRule="exact"/>
        <w:jc w:val="both"/>
        <w:rPr>
          <w:rFonts w:ascii="Century Schoolbook" w:eastAsiaTheme="minorEastAsia" w:hAnsi="Century Schoolbook" w:cs="Verdana"/>
          <w:color w:val="262626"/>
          <w:sz w:val="22"/>
          <w:szCs w:val="22"/>
          <w:u w:color="0000E9"/>
        </w:rPr>
      </w:pPr>
      <w:r w:rsidRPr="00557001">
        <w:rPr>
          <w:rFonts w:ascii="Century Schoolbook" w:eastAsiaTheme="minorEastAsia" w:hAnsi="Century Schoolbook" w:cs="Verdana"/>
          <w:color w:val="262626"/>
          <w:sz w:val="22"/>
          <w:szCs w:val="22"/>
          <w:u w:color="0000E9"/>
        </w:rPr>
        <w:t>Charges</w:t>
      </w:r>
    </w:p>
    <w:p w:rsidR="00500845" w:rsidRPr="00557001" w:rsidRDefault="00500845" w:rsidP="00500845">
      <w:pPr>
        <w:spacing w:line="230" w:lineRule="exact"/>
        <w:jc w:val="both"/>
        <w:rPr>
          <w:rFonts w:ascii="Century Schoolbook" w:eastAsiaTheme="minorEastAsia" w:hAnsi="Century Schoolbook" w:cs="Verdana"/>
          <w:color w:val="262626"/>
          <w:sz w:val="22"/>
          <w:szCs w:val="22"/>
          <w:u w:color="0000E9"/>
        </w:rPr>
      </w:pPr>
      <w:r w:rsidRPr="00557001">
        <w:rPr>
          <w:rFonts w:ascii="Century Schoolbook" w:eastAsiaTheme="minorEastAsia" w:hAnsi="Century Schoolbook" w:cs="Verdana"/>
          <w:color w:val="262626"/>
          <w:sz w:val="22"/>
          <w:szCs w:val="22"/>
          <w:u w:color="0000E9"/>
        </w:rPr>
        <w:t>Subtitle B: Department of Energy A</w:t>
      </w:r>
      <w:r w:rsidRPr="00557001">
        <w:rPr>
          <w:rFonts w:ascii="Century Schoolbook" w:eastAsiaTheme="minorEastAsia" w:hAnsi="Century Schoolbook" w:cs="Verdana"/>
          <w:color w:val="262626"/>
          <w:sz w:val="22"/>
          <w:szCs w:val="22"/>
          <w:u w:color="0000E9"/>
        </w:rPr>
        <w:t>s</w:t>
      </w:r>
      <w:r w:rsidRPr="00557001">
        <w:rPr>
          <w:rFonts w:ascii="Century Schoolbook" w:eastAsiaTheme="minorEastAsia" w:hAnsi="Century Schoolbook" w:cs="Verdana"/>
          <w:color w:val="262626"/>
          <w:sz w:val="22"/>
          <w:szCs w:val="22"/>
          <w:u w:color="0000E9"/>
        </w:rPr>
        <w:t>sets</w:t>
      </w:r>
    </w:p>
    <w:p w:rsidR="00500845" w:rsidRPr="00557001" w:rsidRDefault="00500845" w:rsidP="00500845">
      <w:pPr>
        <w:spacing w:line="230" w:lineRule="exact"/>
        <w:jc w:val="both"/>
        <w:rPr>
          <w:rFonts w:ascii="Century Schoolbook" w:eastAsiaTheme="minorEastAsia" w:hAnsi="Century Schoolbook" w:cs="Verdana"/>
          <w:color w:val="262626"/>
          <w:sz w:val="22"/>
          <w:szCs w:val="22"/>
          <w:u w:color="0000E9"/>
        </w:rPr>
      </w:pPr>
      <w:r w:rsidRPr="00557001">
        <w:rPr>
          <w:rFonts w:ascii="Century Schoolbook" w:eastAsiaTheme="minorEastAsia" w:hAnsi="Century Schoolbook" w:cs="Verdana"/>
          <w:color w:val="262626"/>
          <w:sz w:val="22"/>
          <w:szCs w:val="22"/>
          <w:u w:color="0000E9"/>
        </w:rPr>
        <w:t>Subtitle C: Natural Resources</w:t>
      </w:r>
    </w:p>
    <w:p w:rsidR="00500845" w:rsidRPr="00557001" w:rsidRDefault="00500845" w:rsidP="00500845">
      <w:pPr>
        <w:spacing w:line="230" w:lineRule="exact"/>
        <w:jc w:val="both"/>
        <w:rPr>
          <w:rFonts w:ascii="Century Schoolbook" w:eastAsiaTheme="minorEastAsia" w:hAnsi="Century Schoolbook" w:cs="Verdana"/>
          <w:color w:val="262626"/>
          <w:sz w:val="22"/>
          <w:szCs w:val="22"/>
          <w:u w:color="0000E9"/>
        </w:rPr>
      </w:pPr>
      <w:r w:rsidRPr="00557001">
        <w:rPr>
          <w:rFonts w:ascii="Century Schoolbook" w:eastAsiaTheme="minorEastAsia" w:hAnsi="Century Schoolbook" w:cs="Verdana"/>
          <w:color w:val="262626"/>
          <w:sz w:val="22"/>
          <w:szCs w:val="22"/>
          <w:u w:color="0000E9"/>
        </w:rPr>
        <w:t>Title VI: Federal Retirement and R</w:t>
      </w:r>
      <w:r w:rsidRPr="00557001">
        <w:rPr>
          <w:rFonts w:ascii="Century Schoolbook" w:eastAsiaTheme="minorEastAsia" w:hAnsi="Century Schoolbook" w:cs="Verdana"/>
          <w:color w:val="262626"/>
          <w:sz w:val="22"/>
          <w:szCs w:val="22"/>
          <w:u w:color="0000E9"/>
        </w:rPr>
        <w:t>e</w:t>
      </w:r>
      <w:r w:rsidRPr="00557001">
        <w:rPr>
          <w:rFonts w:ascii="Century Schoolbook" w:eastAsiaTheme="minorEastAsia" w:hAnsi="Century Schoolbook" w:cs="Verdana"/>
          <w:color w:val="262626"/>
          <w:sz w:val="22"/>
          <w:szCs w:val="22"/>
          <w:u w:color="0000E9"/>
        </w:rPr>
        <w:t>lated Provisions</w:t>
      </w:r>
    </w:p>
    <w:p w:rsidR="00500845" w:rsidRPr="00557001" w:rsidRDefault="00500845" w:rsidP="00500845">
      <w:pPr>
        <w:spacing w:line="230" w:lineRule="exact"/>
        <w:jc w:val="both"/>
        <w:rPr>
          <w:rFonts w:ascii="Century Schoolbook" w:eastAsiaTheme="minorEastAsia" w:hAnsi="Century Schoolbook" w:cs="Verdana"/>
          <w:color w:val="262626"/>
          <w:sz w:val="22"/>
          <w:szCs w:val="22"/>
          <w:u w:color="0000E9"/>
        </w:rPr>
      </w:pPr>
      <w:r w:rsidRPr="00557001">
        <w:rPr>
          <w:rFonts w:ascii="Century Schoolbook" w:eastAsiaTheme="minorEastAsia" w:hAnsi="Century Schoolbook" w:cs="Verdana"/>
          <w:color w:val="262626"/>
          <w:sz w:val="22"/>
          <w:szCs w:val="22"/>
          <w:u w:color="0000E9"/>
        </w:rPr>
        <w:t>Subtitle A: Civil Service and Postal Se</w:t>
      </w:r>
      <w:r w:rsidRPr="00557001">
        <w:rPr>
          <w:rFonts w:ascii="Century Schoolbook" w:eastAsiaTheme="minorEastAsia" w:hAnsi="Century Schoolbook" w:cs="Verdana"/>
          <w:color w:val="262626"/>
          <w:sz w:val="22"/>
          <w:szCs w:val="22"/>
          <w:u w:color="0000E9"/>
        </w:rPr>
        <w:t>r</w:t>
      </w:r>
      <w:r w:rsidRPr="00557001">
        <w:rPr>
          <w:rFonts w:ascii="Century Schoolbook" w:eastAsiaTheme="minorEastAsia" w:hAnsi="Century Schoolbook" w:cs="Verdana"/>
          <w:color w:val="262626"/>
          <w:sz w:val="22"/>
          <w:szCs w:val="22"/>
          <w:u w:color="0000E9"/>
        </w:rPr>
        <w:t>vice Provisions</w:t>
      </w:r>
    </w:p>
    <w:p w:rsidR="00500845" w:rsidRPr="00557001" w:rsidRDefault="00500845" w:rsidP="00500845">
      <w:pPr>
        <w:spacing w:line="230" w:lineRule="exact"/>
        <w:jc w:val="both"/>
        <w:rPr>
          <w:rFonts w:ascii="Century Schoolbook" w:eastAsiaTheme="minorEastAsia" w:hAnsi="Century Schoolbook" w:cs="Verdana"/>
          <w:color w:val="262626"/>
          <w:sz w:val="22"/>
          <w:szCs w:val="22"/>
          <w:u w:color="0000E9"/>
        </w:rPr>
      </w:pPr>
      <w:r w:rsidRPr="00557001">
        <w:rPr>
          <w:rFonts w:ascii="Century Schoolbook" w:eastAsiaTheme="minorEastAsia" w:hAnsi="Century Schoolbook" w:cs="Verdana"/>
          <w:color w:val="262626"/>
          <w:sz w:val="22"/>
          <w:szCs w:val="22"/>
          <w:u w:color="0000E9"/>
        </w:rPr>
        <w:t>Subtitle B: Patent and Trademark Fees</w:t>
      </w:r>
    </w:p>
    <w:p w:rsidR="00500845" w:rsidRPr="00557001" w:rsidRDefault="00500845" w:rsidP="00500845">
      <w:pPr>
        <w:spacing w:line="230" w:lineRule="exact"/>
        <w:jc w:val="both"/>
        <w:rPr>
          <w:rFonts w:ascii="Century Schoolbook" w:eastAsiaTheme="minorEastAsia" w:hAnsi="Century Schoolbook" w:cs="Verdana"/>
          <w:color w:val="262626"/>
          <w:sz w:val="22"/>
          <w:szCs w:val="22"/>
          <w:u w:color="0000E9"/>
        </w:rPr>
      </w:pPr>
      <w:r w:rsidRPr="00557001">
        <w:rPr>
          <w:rFonts w:ascii="Century Schoolbook" w:eastAsiaTheme="minorEastAsia" w:hAnsi="Century Schoolbook" w:cs="Verdana"/>
          <w:color w:val="262626"/>
          <w:sz w:val="22"/>
          <w:szCs w:val="22"/>
          <w:u w:color="0000E9"/>
        </w:rPr>
        <w:t>Subtitle C: GSA Property Sales</w:t>
      </w:r>
    </w:p>
    <w:p w:rsidR="00500845" w:rsidRPr="00557001" w:rsidRDefault="00500845" w:rsidP="00500845">
      <w:pPr>
        <w:spacing w:line="230" w:lineRule="exact"/>
        <w:jc w:val="both"/>
        <w:rPr>
          <w:rFonts w:ascii="Century Schoolbook" w:eastAsiaTheme="minorEastAsia" w:hAnsi="Century Schoolbook" w:cs="Verdana"/>
          <w:color w:val="262626"/>
          <w:sz w:val="22"/>
          <w:szCs w:val="22"/>
          <w:u w:color="0000E9"/>
        </w:rPr>
      </w:pPr>
      <w:r w:rsidRPr="00557001">
        <w:rPr>
          <w:rFonts w:ascii="Century Schoolbook" w:eastAsiaTheme="minorEastAsia" w:hAnsi="Century Schoolbook" w:cs="Verdana"/>
          <w:color w:val="262626"/>
          <w:sz w:val="22"/>
          <w:szCs w:val="22"/>
          <w:u w:color="0000E9"/>
        </w:rPr>
        <w:t>Title VII: Transformation of the Med</w:t>
      </w:r>
      <w:r w:rsidRPr="00557001">
        <w:rPr>
          <w:rFonts w:ascii="Century Schoolbook" w:eastAsiaTheme="minorEastAsia" w:hAnsi="Century Schoolbook" w:cs="Verdana"/>
          <w:color w:val="262626"/>
          <w:sz w:val="22"/>
          <w:szCs w:val="22"/>
          <w:u w:color="0000E9"/>
        </w:rPr>
        <w:t>i</w:t>
      </w:r>
      <w:r w:rsidRPr="00557001">
        <w:rPr>
          <w:rFonts w:ascii="Century Schoolbook" w:eastAsiaTheme="minorEastAsia" w:hAnsi="Century Schoolbook" w:cs="Verdana"/>
          <w:color w:val="262626"/>
          <w:sz w:val="22"/>
          <w:szCs w:val="22"/>
          <w:u w:color="0000E9"/>
        </w:rPr>
        <w:t>caid Program</w:t>
      </w:r>
    </w:p>
    <w:p w:rsidR="00500845" w:rsidRPr="00557001" w:rsidRDefault="00500845" w:rsidP="00500845">
      <w:pPr>
        <w:spacing w:line="230" w:lineRule="exact"/>
        <w:jc w:val="both"/>
        <w:rPr>
          <w:rFonts w:ascii="Century Schoolbook" w:eastAsiaTheme="minorEastAsia" w:hAnsi="Century Schoolbook" w:cs="Verdana"/>
          <w:color w:val="262626"/>
          <w:sz w:val="22"/>
          <w:szCs w:val="22"/>
          <w:u w:color="0000E9"/>
        </w:rPr>
      </w:pPr>
      <w:r w:rsidRPr="00557001">
        <w:rPr>
          <w:rFonts w:ascii="Century Schoolbook" w:eastAsiaTheme="minorEastAsia" w:hAnsi="Century Schoolbook" w:cs="Verdana"/>
          <w:color w:val="262626"/>
          <w:sz w:val="22"/>
          <w:szCs w:val="22"/>
          <w:u w:color="0000E9"/>
        </w:rPr>
        <w:t>Title VIII: Medicare</w:t>
      </w:r>
    </w:p>
    <w:p w:rsidR="00500845" w:rsidRPr="00557001" w:rsidRDefault="00500845" w:rsidP="00500845">
      <w:pPr>
        <w:spacing w:line="230" w:lineRule="exact"/>
        <w:jc w:val="both"/>
        <w:rPr>
          <w:rFonts w:ascii="Century Schoolbook" w:eastAsiaTheme="minorEastAsia" w:hAnsi="Century Schoolbook" w:cs="Verdana"/>
          <w:color w:val="262626"/>
          <w:sz w:val="22"/>
          <w:szCs w:val="22"/>
          <w:u w:color="0000E9"/>
        </w:rPr>
      </w:pPr>
      <w:r w:rsidRPr="00557001">
        <w:rPr>
          <w:rFonts w:ascii="Century Schoolbook" w:eastAsiaTheme="minorEastAsia" w:hAnsi="Century Schoolbook" w:cs="Verdana"/>
          <w:color w:val="262626"/>
          <w:sz w:val="22"/>
          <w:szCs w:val="22"/>
          <w:u w:color="0000E9"/>
        </w:rPr>
        <w:t>Subtitle A: MedicarePlus Program</w:t>
      </w:r>
    </w:p>
    <w:p w:rsidR="00500845" w:rsidRPr="00557001" w:rsidRDefault="00500845" w:rsidP="00500845">
      <w:pPr>
        <w:spacing w:line="230" w:lineRule="exact"/>
        <w:jc w:val="both"/>
        <w:rPr>
          <w:rFonts w:ascii="Century Schoolbook" w:eastAsiaTheme="minorEastAsia" w:hAnsi="Century Schoolbook" w:cs="Verdana"/>
          <w:color w:val="262626"/>
          <w:sz w:val="22"/>
          <w:szCs w:val="22"/>
          <w:u w:color="0000E9"/>
        </w:rPr>
      </w:pPr>
      <w:r w:rsidRPr="00557001">
        <w:rPr>
          <w:rFonts w:ascii="Century Schoolbook" w:eastAsiaTheme="minorEastAsia" w:hAnsi="Century Schoolbook" w:cs="Verdana"/>
          <w:color w:val="262626"/>
          <w:sz w:val="22"/>
          <w:szCs w:val="22"/>
          <w:u w:color="0000E9"/>
        </w:rPr>
        <w:t>Subtitle B: Health Care Fraud and Abuse Prevention</w:t>
      </w:r>
    </w:p>
    <w:p w:rsidR="00500845" w:rsidRPr="00557001" w:rsidRDefault="00500845" w:rsidP="00500845">
      <w:pPr>
        <w:spacing w:line="230" w:lineRule="exact"/>
        <w:jc w:val="both"/>
        <w:rPr>
          <w:rFonts w:ascii="Century Schoolbook" w:eastAsiaTheme="minorEastAsia" w:hAnsi="Century Schoolbook" w:cs="Verdana"/>
          <w:color w:val="262626"/>
          <w:sz w:val="22"/>
          <w:szCs w:val="22"/>
          <w:u w:color="0000E9"/>
        </w:rPr>
      </w:pPr>
      <w:r w:rsidRPr="00557001">
        <w:rPr>
          <w:rFonts w:ascii="Century Schoolbook" w:eastAsiaTheme="minorEastAsia" w:hAnsi="Century Schoolbook" w:cs="Verdana"/>
          <w:color w:val="262626"/>
          <w:sz w:val="22"/>
          <w:szCs w:val="22"/>
          <w:u w:color="0000E9"/>
        </w:rPr>
        <w:t>Subtitle C: Regulatory Relief</w:t>
      </w:r>
    </w:p>
    <w:p w:rsidR="00500845" w:rsidRPr="00557001" w:rsidRDefault="00500845" w:rsidP="00500845">
      <w:pPr>
        <w:spacing w:line="230" w:lineRule="exact"/>
        <w:jc w:val="both"/>
        <w:rPr>
          <w:rFonts w:ascii="Century Schoolbook" w:eastAsiaTheme="minorEastAsia" w:hAnsi="Century Schoolbook" w:cs="Verdana"/>
          <w:color w:val="262626"/>
          <w:sz w:val="22"/>
          <w:szCs w:val="22"/>
          <w:u w:color="0000E9"/>
        </w:rPr>
      </w:pPr>
      <w:r w:rsidRPr="00557001">
        <w:rPr>
          <w:rFonts w:ascii="Century Schoolbook" w:eastAsiaTheme="minorEastAsia" w:hAnsi="Century Schoolbook" w:cs="Verdana"/>
          <w:color w:val="262626"/>
          <w:sz w:val="22"/>
          <w:szCs w:val="22"/>
          <w:u w:color="0000E9"/>
        </w:rPr>
        <w:t>Subtitle D: Modification in Payment Po</w:t>
      </w:r>
      <w:r w:rsidRPr="00557001">
        <w:rPr>
          <w:rFonts w:ascii="Century Schoolbook" w:eastAsiaTheme="minorEastAsia" w:hAnsi="Century Schoolbook" w:cs="Verdana"/>
          <w:color w:val="262626"/>
          <w:sz w:val="22"/>
          <w:szCs w:val="22"/>
          <w:u w:color="0000E9"/>
        </w:rPr>
        <w:t>l</w:t>
      </w:r>
      <w:r w:rsidRPr="00557001">
        <w:rPr>
          <w:rFonts w:ascii="Century Schoolbook" w:eastAsiaTheme="minorEastAsia" w:hAnsi="Century Schoolbook" w:cs="Verdana"/>
          <w:color w:val="262626"/>
          <w:sz w:val="22"/>
          <w:szCs w:val="22"/>
          <w:u w:color="0000E9"/>
        </w:rPr>
        <w:t>icies Regarding</w:t>
      </w:r>
    </w:p>
    <w:p w:rsidR="00500845" w:rsidRPr="00557001" w:rsidRDefault="00500845" w:rsidP="00500845">
      <w:pPr>
        <w:spacing w:line="230" w:lineRule="exact"/>
        <w:jc w:val="both"/>
        <w:rPr>
          <w:rFonts w:ascii="Century Schoolbook" w:eastAsiaTheme="minorEastAsia" w:hAnsi="Century Schoolbook" w:cs="Verdana"/>
          <w:color w:val="262626"/>
          <w:sz w:val="22"/>
          <w:szCs w:val="22"/>
          <w:u w:color="0000E9"/>
        </w:rPr>
      </w:pPr>
      <w:r w:rsidRPr="00557001">
        <w:rPr>
          <w:rFonts w:ascii="Century Schoolbook" w:eastAsiaTheme="minorEastAsia" w:hAnsi="Century Schoolbook" w:cs="Verdana"/>
          <w:color w:val="262626"/>
          <w:sz w:val="22"/>
          <w:szCs w:val="22"/>
          <w:u w:color="0000E9"/>
        </w:rPr>
        <w:t>Graduate Medical Education</w:t>
      </w:r>
    </w:p>
    <w:p w:rsidR="00500845" w:rsidRPr="00557001" w:rsidRDefault="00500845" w:rsidP="00500845">
      <w:pPr>
        <w:spacing w:line="230" w:lineRule="exact"/>
        <w:jc w:val="both"/>
        <w:rPr>
          <w:rFonts w:ascii="Century Schoolbook" w:eastAsiaTheme="minorEastAsia" w:hAnsi="Century Schoolbook" w:cs="Verdana"/>
          <w:color w:val="262626"/>
          <w:sz w:val="22"/>
          <w:szCs w:val="22"/>
          <w:u w:color="0000E9"/>
        </w:rPr>
      </w:pPr>
      <w:r w:rsidRPr="00557001">
        <w:rPr>
          <w:rFonts w:ascii="Century Schoolbook" w:eastAsiaTheme="minorEastAsia" w:hAnsi="Century Schoolbook" w:cs="Verdana"/>
          <w:color w:val="262626"/>
          <w:sz w:val="22"/>
          <w:szCs w:val="22"/>
          <w:u w:color="0000E9"/>
        </w:rPr>
        <w:t>Subtitle E: Provisions Relating to Part A</w:t>
      </w:r>
    </w:p>
    <w:p w:rsidR="00500845" w:rsidRPr="00557001" w:rsidRDefault="00500845" w:rsidP="00500845">
      <w:pPr>
        <w:spacing w:line="230" w:lineRule="exact"/>
        <w:jc w:val="both"/>
        <w:rPr>
          <w:rFonts w:ascii="Century Schoolbook" w:eastAsiaTheme="minorEastAsia" w:hAnsi="Century Schoolbook" w:cs="Verdana"/>
          <w:color w:val="262626"/>
          <w:sz w:val="22"/>
          <w:szCs w:val="22"/>
          <w:u w:color="0000E9"/>
        </w:rPr>
      </w:pPr>
      <w:r w:rsidRPr="00557001">
        <w:rPr>
          <w:rFonts w:ascii="Century Schoolbook" w:eastAsiaTheme="minorEastAsia" w:hAnsi="Century Schoolbook" w:cs="Verdana"/>
          <w:color w:val="262626"/>
          <w:sz w:val="22"/>
          <w:szCs w:val="22"/>
          <w:u w:color="0000E9"/>
        </w:rPr>
        <w:t>Subtitle F: Provisions Relating to Part B</w:t>
      </w:r>
    </w:p>
    <w:p w:rsidR="00500845" w:rsidRPr="00557001" w:rsidRDefault="00500845" w:rsidP="00500845">
      <w:pPr>
        <w:spacing w:line="230" w:lineRule="exact"/>
        <w:jc w:val="both"/>
        <w:rPr>
          <w:rFonts w:ascii="Century Schoolbook" w:eastAsiaTheme="minorEastAsia" w:hAnsi="Century Schoolbook" w:cs="Verdana"/>
          <w:color w:val="262626"/>
          <w:sz w:val="22"/>
          <w:szCs w:val="22"/>
          <w:u w:color="0000E9"/>
        </w:rPr>
      </w:pPr>
      <w:r w:rsidRPr="00557001">
        <w:rPr>
          <w:rFonts w:ascii="Century Schoolbook" w:eastAsiaTheme="minorEastAsia" w:hAnsi="Century Schoolbook" w:cs="Verdana"/>
          <w:color w:val="262626"/>
          <w:sz w:val="22"/>
          <w:szCs w:val="22"/>
          <w:u w:color="0000E9"/>
        </w:rPr>
        <w:t>Subtitle G: Provisions Relating to Parts A and B</w:t>
      </w:r>
    </w:p>
    <w:p w:rsidR="00500845" w:rsidRPr="00557001" w:rsidRDefault="00500845" w:rsidP="00500845">
      <w:pPr>
        <w:spacing w:line="230" w:lineRule="exact"/>
        <w:jc w:val="both"/>
        <w:rPr>
          <w:rFonts w:ascii="Century Schoolbook" w:eastAsiaTheme="minorEastAsia" w:hAnsi="Century Schoolbook" w:cs="Verdana"/>
          <w:color w:val="262626"/>
          <w:sz w:val="22"/>
          <w:szCs w:val="22"/>
          <w:u w:color="0000E9"/>
        </w:rPr>
      </w:pPr>
      <w:r w:rsidRPr="00557001">
        <w:rPr>
          <w:rFonts w:ascii="Century Schoolbook" w:eastAsiaTheme="minorEastAsia" w:hAnsi="Century Schoolbook" w:cs="Verdana"/>
          <w:color w:val="262626"/>
          <w:sz w:val="22"/>
          <w:szCs w:val="22"/>
          <w:u w:color="0000E9"/>
        </w:rPr>
        <w:t>Subtitle H: Rural Areas</w:t>
      </w:r>
    </w:p>
    <w:p w:rsidR="00500845" w:rsidRPr="00557001" w:rsidRDefault="00500845" w:rsidP="00500845">
      <w:pPr>
        <w:spacing w:line="230" w:lineRule="exact"/>
        <w:jc w:val="both"/>
        <w:rPr>
          <w:rFonts w:ascii="Century Schoolbook" w:eastAsiaTheme="minorEastAsia" w:hAnsi="Century Schoolbook" w:cs="Verdana"/>
          <w:color w:val="262626"/>
          <w:sz w:val="22"/>
          <w:szCs w:val="22"/>
          <w:u w:color="0000E9"/>
        </w:rPr>
      </w:pPr>
      <w:r w:rsidRPr="00557001">
        <w:rPr>
          <w:rFonts w:ascii="Century Schoolbook" w:eastAsiaTheme="minorEastAsia" w:hAnsi="Century Schoolbook" w:cs="Verdana"/>
          <w:color w:val="262626"/>
          <w:sz w:val="22"/>
          <w:szCs w:val="22"/>
          <w:u w:color="0000E9"/>
        </w:rPr>
        <w:t>Title IX: Transportation and Related Provisions</w:t>
      </w:r>
    </w:p>
    <w:p w:rsidR="00500845" w:rsidRPr="00557001" w:rsidRDefault="00500845" w:rsidP="00500845">
      <w:pPr>
        <w:spacing w:line="230" w:lineRule="exact"/>
        <w:jc w:val="both"/>
        <w:rPr>
          <w:rFonts w:ascii="Century Schoolbook" w:eastAsiaTheme="minorEastAsia" w:hAnsi="Century Schoolbook" w:cs="Verdana"/>
          <w:color w:val="262626"/>
          <w:sz w:val="22"/>
          <w:szCs w:val="22"/>
          <w:u w:color="0000E9"/>
        </w:rPr>
      </w:pPr>
      <w:r w:rsidRPr="00557001">
        <w:rPr>
          <w:rFonts w:ascii="Century Schoolbook" w:eastAsiaTheme="minorEastAsia" w:hAnsi="Century Schoolbook" w:cs="Verdana"/>
          <w:color w:val="262626"/>
          <w:sz w:val="22"/>
          <w:szCs w:val="22"/>
          <w:u w:color="0000E9"/>
        </w:rPr>
        <w:t>Title X: Veterans and Related Prov</w:t>
      </w:r>
      <w:r w:rsidRPr="00557001">
        <w:rPr>
          <w:rFonts w:ascii="Century Schoolbook" w:eastAsiaTheme="minorEastAsia" w:hAnsi="Century Schoolbook" w:cs="Verdana"/>
          <w:color w:val="262626"/>
          <w:sz w:val="22"/>
          <w:szCs w:val="22"/>
          <w:u w:color="0000E9"/>
        </w:rPr>
        <w:t>i</w:t>
      </w:r>
      <w:r w:rsidRPr="00557001">
        <w:rPr>
          <w:rFonts w:ascii="Century Schoolbook" w:eastAsiaTheme="minorEastAsia" w:hAnsi="Century Schoolbook" w:cs="Verdana"/>
          <w:color w:val="262626"/>
          <w:sz w:val="22"/>
          <w:szCs w:val="22"/>
          <w:u w:color="0000E9"/>
        </w:rPr>
        <w:t>sions</w:t>
      </w:r>
    </w:p>
    <w:p w:rsidR="00500845" w:rsidRPr="00557001" w:rsidRDefault="00500845" w:rsidP="00500845">
      <w:pPr>
        <w:spacing w:line="230" w:lineRule="exact"/>
        <w:jc w:val="both"/>
        <w:rPr>
          <w:rFonts w:ascii="Century Schoolbook" w:eastAsiaTheme="minorEastAsia" w:hAnsi="Century Schoolbook" w:cs="Verdana"/>
          <w:color w:val="262626"/>
          <w:sz w:val="22"/>
          <w:szCs w:val="22"/>
          <w:u w:color="0000E9"/>
        </w:rPr>
      </w:pPr>
      <w:r w:rsidRPr="00557001">
        <w:rPr>
          <w:rFonts w:ascii="Century Schoolbook" w:eastAsiaTheme="minorEastAsia" w:hAnsi="Century Schoolbook" w:cs="Verdana"/>
          <w:color w:val="262626"/>
          <w:sz w:val="22"/>
          <w:szCs w:val="22"/>
          <w:u w:color="0000E9"/>
        </w:rPr>
        <w:t>Subtitle A: Extension of Temporary A</w:t>
      </w:r>
      <w:r w:rsidRPr="00557001">
        <w:rPr>
          <w:rFonts w:ascii="Century Schoolbook" w:eastAsiaTheme="minorEastAsia" w:hAnsi="Century Schoolbook" w:cs="Verdana"/>
          <w:color w:val="262626"/>
          <w:sz w:val="22"/>
          <w:szCs w:val="22"/>
          <w:u w:color="0000E9"/>
        </w:rPr>
        <w:t>u</w:t>
      </w:r>
      <w:r w:rsidRPr="00557001">
        <w:rPr>
          <w:rFonts w:ascii="Century Schoolbook" w:eastAsiaTheme="minorEastAsia" w:hAnsi="Century Schoolbook" w:cs="Verdana"/>
          <w:color w:val="262626"/>
          <w:sz w:val="22"/>
          <w:szCs w:val="22"/>
          <w:u w:color="0000E9"/>
        </w:rPr>
        <w:t>thorities</w:t>
      </w:r>
    </w:p>
    <w:p w:rsidR="00500845" w:rsidRPr="00557001" w:rsidRDefault="00500845" w:rsidP="00500845">
      <w:pPr>
        <w:spacing w:line="230" w:lineRule="exact"/>
        <w:jc w:val="both"/>
        <w:rPr>
          <w:rFonts w:ascii="Century Schoolbook" w:eastAsiaTheme="minorEastAsia" w:hAnsi="Century Schoolbook" w:cs="Verdana"/>
          <w:color w:val="262626"/>
          <w:sz w:val="22"/>
          <w:szCs w:val="22"/>
          <w:u w:color="0000E9"/>
        </w:rPr>
      </w:pPr>
      <w:r w:rsidRPr="00557001">
        <w:rPr>
          <w:rFonts w:ascii="Century Schoolbook" w:eastAsiaTheme="minorEastAsia" w:hAnsi="Century Schoolbook" w:cs="Verdana"/>
          <w:color w:val="262626"/>
          <w:sz w:val="22"/>
          <w:szCs w:val="22"/>
          <w:u w:color="0000E9"/>
        </w:rPr>
        <w:t>Subtitle B: Other Matters</w:t>
      </w:r>
    </w:p>
    <w:p w:rsidR="00500845" w:rsidRPr="00557001" w:rsidRDefault="00500845" w:rsidP="00500845">
      <w:pPr>
        <w:spacing w:line="230" w:lineRule="exact"/>
        <w:jc w:val="both"/>
        <w:rPr>
          <w:rFonts w:ascii="Century Schoolbook" w:eastAsiaTheme="minorEastAsia" w:hAnsi="Century Schoolbook" w:cs="Verdana"/>
          <w:color w:val="262626"/>
          <w:sz w:val="22"/>
          <w:szCs w:val="22"/>
          <w:u w:color="0000E9"/>
        </w:rPr>
      </w:pPr>
      <w:r w:rsidRPr="00557001">
        <w:rPr>
          <w:rFonts w:ascii="Century Schoolbook" w:eastAsiaTheme="minorEastAsia" w:hAnsi="Century Schoolbook" w:cs="Verdana"/>
          <w:color w:val="262626"/>
          <w:sz w:val="22"/>
          <w:szCs w:val="22"/>
          <w:u w:color="0000E9"/>
        </w:rPr>
        <w:t>Title XI: Revenue Provisions</w:t>
      </w:r>
    </w:p>
    <w:p w:rsidR="00500845" w:rsidRPr="00557001" w:rsidRDefault="00500845" w:rsidP="00500845">
      <w:pPr>
        <w:spacing w:line="230" w:lineRule="exact"/>
        <w:jc w:val="both"/>
        <w:rPr>
          <w:rFonts w:ascii="Century Schoolbook" w:eastAsiaTheme="minorEastAsia" w:hAnsi="Century Schoolbook" w:cs="Verdana"/>
          <w:color w:val="262626"/>
          <w:sz w:val="22"/>
          <w:szCs w:val="22"/>
          <w:u w:color="0000E9"/>
        </w:rPr>
      </w:pPr>
      <w:r w:rsidRPr="00557001">
        <w:rPr>
          <w:rFonts w:ascii="Century Schoolbook" w:eastAsiaTheme="minorEastAsia" w:hAnsi="Century Schoolbook" w:cs="Verdana"/>
          <w:color w:val="262626"/>
          <w:sz w:val="22"/>
          <w:szCs w:val="22"/>
          <w:u w:color="0000E9"/>
        </w:rPr>
        <w:t>Subtitle A: Family Tax Relief</w:t>
      </w:r>
    </w:p>
    <w:p w:rsidR="00500845" w:rsidRPr="00557001" w:rsidRDefault="00500845" w:rsidP="00500845">
      <w:pPr>
        <w:spacing w:line="230" w:lineRule="exact"/>
        <w:jc w:val="both"/>
        <w:rPr>
          <w:rFonts w:ascii="Century Schoolbook" w:eastAsiaTheme="minorEastAsia" w:hAnsi="Century Schoolbook" w:cs="Verdana"/>
          <w:color w:val="262626"/>
          <w:sz w:val="22"/>
          <w:szCs w:val="22"/>
          <w:u w:color="0000E9"/>
        </w:rPr>
      </w:pPr>
      <w:r w:rsidRPr="00557001">
        <w:rPr>
          <w:rFonts w:ascii="Century Schoolbook" w:eastAsiaTheme="minorEastAsia" w:hAnsi="Century Schoolbook" w:cs="Verdana"/>
          <w:color w:val="262626"/>
          <w:sz w:val="22"/>
          <w:szCs w:val="22"/>
          <w:u w:color="0000E9"/>
        </w:rPr>
        <w:t>Subtitle B: Savings and Investment I</w:t>
      </w:r>
      <w:r w:rsidRPr="00557001">
        <w:rPr>
          <w:rFonts w:ascii="Century Schoolbook" w:eastAsiaTheme="minorEastAsia" w:hAnsi="Century Schoolbook" w:cs="Verdana"/>
          <w:color w:val="262626"/>
          <w:sz w:val="22"/>
          <w:szCs w:val="22"/>
          <w:u w:color="0000E9"/>
        </w:rPr>
        <w:t>n</w:t>
      </w:r>
      <w:r w:rsidRPr="00557001">
        <w:rPr>
          <w:rFonts w:ascii="Century Schoolbook" w:eastAsiaTheme="minorEastAsia" w:hAnsi="Century Schoolbook" w:cs="Verdana"/>
          <w:color w:val="262626"/>
          <w:sz w:val="22"/>
          <w:szCs w:val="22"/>
          <w:u w:color="0000E9"/>
        </w:rPr>
        <w:t>centives</w:t>
      </w:r>
    </w:p>
    <w:p w:rsidR="00500845" w:rsidRPr="00557001" w:rsidRDefault="00500845" w:rsidP="00500845">
      <w:pPr>
        <w:spacing w:line="230" w:lineRule="exact"/>
        <w:jc w:val="both"/>
        <w:rPr>
          <w:rFonts w:ascii="Century Schoolbook" w:eastAsiaTheme="minorEastAsia" w:hAnsi="Century Schoolbook" w:cs="Verdana"/>
          <w:color w:val="262626"/>
          <w:sz w:val="22"/>
          <w:szCs w:val="22"/>
          <w:u w:color="0000E9"/>
        </w:rPr>
      </w:pPr>
      <w:r w:rsidRPr="00557001">
        <w:rPr>
          <w:rFonts w:ascii="Century Schoolbook" w:eastAsiaTheme="minorEastAsia" w:hAnsi="Century Schoolbook" w:cs="Verdana"/>
          <w:color w:val="262626"/>
          <w:sz w:val="22"/>
          <w:szCs w:val="22"/>
          <w:u w:color="0000E9"/>
        </w:rPr>
        <w:t>Subtitle C: Health Related Provisions</w:t>
      </w:r>
    </w:p>
    <w:p w:rsidR="00500845" w:rsidRPr="00557001" w:rsidRDefault="00500845" w:rsidP="00500845">
      <w:pPr>
        <w:spacing w:line="230" w:lineRule="exact"/>
        <w:jc w:val="both"/>
        <w:rPr>
          <w:rFonts w:ascii="Century Schoolbook" w:eastAsiaTheme="minorEastAsia" w:hAnsi="Century Schoolbook" w:cs="Verdana"/>
          <w:color w:val="262626"/>
          <w:sz w:val="22"/>
          <w:szCs w:val="22"/>
          <w:u w:color="0000E9"/>
        </w:rPr>
      </w:pPr>
      <w:r w:rsidRPr="00557001">
        <w:rPr>
          <w:rFonts w:ascii="Century Schoolbook" w:eastAsiaTheme="minorEastAsia" w:hAnsi="Century Schoolbook" w:cs="Verdana"/>
          <w:color w:val="262626"/>
          <w:sz w:val="22"/>
          <w:szCs w:val="22"/>
          <w:u w:color="0000E9"/>
        </w:rPr>
        <w:t>Subtitle D: Estate and Gift Provisions</w:t>
      </w:r>
    </w:p>
    <w:p w:rsidR="00500845" w:rsidRPr="00557001" w:rsidRDefault="00500845" w:rsidP="00500845">
      <w:pPr>
        <w:spacing w:line="230" w:lineRule="exact"/>
        <w:jc w:val="both"/>
        <w:rPr>
          <w:rFonts w:ascii="Century Schoolbook" w:eastAsiaTheme="minorEastAsia" w:hAnsi="Century Schoolbook" w:cs="Verdana"/>
          <w:color w:val="262626"/>
          <w:sz w:val="22"/>
          <w:szCs w:val="22"/>
          <w:u w:color="0000E9"/>
        </w:rPr>
      </w:pPr>
      <w:r w:rsidRPr="00557001">
        <w:rPr>
          <w:rFonts w:ascii="Century Schoolbook" w:eastAsiaTheme="minorEastAsia" w:hAnsi="Century Schoolbook" w:cs="Verdana"/>
          <w:color w:val="262626"/>
          <w:sz w:val="22"/>
          <w:szCs w:val="22"/>
          <w:u w:color="0000E9"/>
        </w:rPr>
        <w:t>Subtitle E: Extension of Expiring Prov</w:t>
      </w:r>
      <w:r w:rsidRPr="00557001">
        <w:rPr>
          <w:rFonts w:ascii="Century Schoolbook" w:eastAsiaTheme="minorEastAsia" w:hAnsi="Century Schoolbook" w:cs="Verdana"/>
          <w:color w:val="262626"/>
          <w:sz w:val="22"/>
          <w:szCs w:val="22"/>
          <w:u w:color="0000E9"/>
        </w:rPr>
        <w:t>i</w:t>
      </w:r>
      <w:r w:rsidRPr="00557001">
        <w:rPr>
          <w:rFonts w:ascii="Century Schoolbook" w:eastAsiaTheme="minorEastAsia" w:hAnsi="Century Schoolbook" w:cs="Verdana"/>
          <w:color w:val="262626"/>
          <w:sz w:val="22"/>
          <w:szCs w:val="22"/>
          <w:u w:color="0000E9"/>
        </w:rPr>
        <w:t>sions</w:t>
      </w:r>
    </w:p>
    <w:p w:rsidR="00500845" w:rsidRPr="00557001" w:rsidRDefault="00500845" w:rsidP="00500845">
      <w:pPr>
        <w:spacing w:line="230" w:lineRule="exact"/>
        <w:jc w:val="both"/>
        <w:rPr>
          <w:rFonts w:ascii="Century Schoolbook" w:eastAsiaTheme="minorEastAsia" w:hAnsi="Century Schoolbook" w:cs="Verdana"/>
          <w:color w:val="262626"/>
          <w:sz w:val="22"/>
          <w:szCs w:val="22"/>
          <w:u w:color="0000E9"/>
        </w:rPr>
      </w:pPr>
      <w:r w:rsidRPr="00557001">
        <w:rPr>
          <w:rFonts w:ascii="Century Schoolbook" w:eastAsiaTheme="minorEastAsia" w:hAnsi="Century Schoolbook" w:cs="Verdana"/>
          <w:color w:val="262626"/>
          <w:sz w:val="22"/>
          <w:szCs w:val="22"/>
          <w:u w:color="0000E9"/>
        </w:rPr>
        <w:lastRenderedPageBreak/>
        <w:t>Subtitle F: Taxpayer Bill of Rights 2 Provisions</w:t>
      </w:r>
    </w:p>
    <w:p w:rsidR="00500845" w:rsidRPr="00557001" w:rsidRDefault="00500845" w:rsidP="00500845">
      <w:pPr>
        <w:spacing w:line="230" w:lineRule="exact"/>
        <w:jc w:val="both"/>
        <w:rPr>
          <w:rFonts w:ascii="Century Schoolbook" w:eastAsiaTheme="minorEastAsia" w:hAnsi="Century Schoolbook" w:cs="Verdana"/>
          <w:color w:val="262626"/>
          <w:sz w:val="22"/>
          <w:szCs w:val="22"/>
          <w:u w:color="0000E9"/>
        </w:rPr>
      </w:pPr>
      <w:r w:rsidRPr="00557001">
        <w:rPr>
          <w:rFonts w:ascii="Century Schoolbook" w:eastAsiaTheme="minorEastAsia" w:hAnsi="Century Schoolbook" w:cs="Verdana"/>
          <w:color w:val="262626"/>
          <w:sz w:val="22"/>
          <w:szCs w:val="22"/>
          <w:u w:color="0000E9"/>
        </w:rPr>
        <w:t>Subtitle G: Casualty and Involuntary Conversion</w:t>
      </w:r>
    </w:p>
    <w:p w:rsidR="00500845" w:rsidRPr="00557001" w:rsidRDefault="00500845" w:rsidP="00500845">
      <w:pPr>
        <w:spacing w:line="230" w:lineRule="exact"/>
        <w:jc w:val="both"/>
        <w:rPr>
          <w:rFonts w:ascii="Century Schoolbook" w:eastAsiaTheme="minorEastAsia" w:hAnsi="Century Schoolbook" w:cs="Verdana"/>
          <w:color w:val="262626"/>
          <w:sz w:val="22"/>
          <w:szCs w:val="22"/>
          <w:u w:color="0000E9"/>
        </w:rPr>
      </w:pPr>
      <w:r w:rsidRPr="00557001">
        <w:rPr>
          <w:rFonts w:ascii="Century Schoolbook" w:eastAsiaTheme="minorEastAsia" w:hAnsi="Century Schoolbook" w:cs="Verdana"/>
          <w:color w:val="262626"/>
          <w:sz w:val="22"/>
          <w:szCs w:val="22"/>
          <w:u w:color="0000E9"/>
        </w:rPr>
        <w:t>Provisions</w:t>
      </w:r>
    </w:p>
    <w:p w:rsidR="00500845" w:rsidRPr="00557001" w:rsidRDefault="00500845" w:rsidP="00500845">
      <w:pPr>
        <w:spacing w:line="230" w:lineRule="exact"/>
        <w:jc w:val="both"/>
        <w:rPr>
          <w:rFonts w:ascii="Century Schoolbook" w:eastAsiaTheme="minorEastAsia" w:hAnsi="Century Schoolbook" w:cs="Verdana"/>
          <w:color w:val="262626"/>
          <w:sz w:val="22"/>
          <w:szCs w:val="22"/>
          <w:u w:color="0000E9"/>
        </w:rPr>
      </w:pPr>
      <w:r w:rsidRPr="00557001">
        <w:rPr>
          <w:rFonts w:ascii="Century Schoolbook" w:eastAsiaTheme="minorEastAsia" w:hAnsi="Century Schoolbook" w:cs="Verdana"/>
          <w:color w:val="262626"/>
          <w:sz w:val="22"/>
          <w:szCs w:val="22"/>
          <w:u w:color="0000E9"/>
        </w:rPr>
        <w:t>Subtitle H: Exempt Organizations and Charitable R</w:t>
      </w:r>
      <w:r w:rsidRPr="00557001">
        <w:rPr>
          <w:rFonts w:ascii="Century Schoolbook" w:eastAsiaTheme="minorEastAsia" w:hAnsi="Century Schoolbook" w:cs="Verdana"/>
          <w:color w:val="262626"/>
          <w:sz w:val="22"/>
          <w:szCs w:val="22"/>
          <w:u w:color="0000E9"/>
        </w:rPr>
        <w:t>e</w:t>
      </w:r>
      <w:r w:rsidRPr="00557001">
        <w:rPr>
          <w:rFonts w:ascii="Century Schoolbook" w:eastAsiaTheme="minorEastAsia" w:hAnsi="Century Schoolbook" w:cs="Verdana"/>
          <w:color w:val="262626"/>
          <w:sz w:val="22"/>
          <w:szCs w:val="22"/>
          <w:u w:color="0000E9"/>
        </w:rPr>
        <w:t>forms</w:t>
      </w:r>
    </w:p>
    <w:p w:rsidR="00500845" w:rsidRPr="00557001" w:rsidRDefault="00500845" w:rsidP="00500845">
      <w:pPr>
        <w:spacing w:line="230" w:lineRule="exact"/>
        <w:jc w:val="both"/>
        <w:rPr>
          <w:rFonts w:ascii="Century Schoolbook" w:eastAsiaTheme="minorEastAsia" w:hAnsi="Century Schoolbook" w:cs="Verdana"/>
          <w:color w:val="262626"/>
          <w:sz w:val="22"/>
          <w:szCs w:val="22"/>
          <w:u w:color="0000E9"/>
        </w:rPr>
      </w:pPr>
      <w:r w:rsidRPr="00557001">
        <w:rPr>
          <w:rFonts w:ascii="Century Schoolbook" w:eastAsiaTheme="minorEastAsia" w:hAnsi="Century Schoolbook" w:cs="Verdana"/>
          <w:color w:val="262626"/>
          <w:sz w:val="22"/>
          <w:szCs w:val="22"/>
          <w:u w:color="0000E9"/>
        </w:rPr>
        <w:t>Subtitle I: Tax Reform and Other Prov</w:t>
      </w:r>
      <w:r w:rsidRPr="00557001">
        <w:rPr>
          <w:rFonts w:ascii="Century Schoolbook" w:eastAsiaTheme="minorEastAsia" w:hAnsi="Century Schoolbook" w:cs="Verdana"/>
          <w:color w:val="262626"/>
          <w:sz w:val="22"/>
          <w:szCs w:val="22"/>
          <w:u w:color="0000E9"/>
        </w:rPr>
        <w:t>i</w:t>
      </w:r>
      <w:r w:rsidRPr="00557001">
        <w:rPr>
          <w:rFonts w:ascii="Century Schoolbook" w:eastAsiaTheme="minorEastAsia" w:hAnsi="Century Schoolbook" w:cs="Verdana"/>
          <w:color w:val="262626"/>
          <w:sz w:val="22"/>
          <w:szCs w:val="22"/>
          <w:u w:color="0000E9"/>
        </w:rPr>
        <w:t>sions</w:t>
      </w:r>
    </w:p>
    <w:p w:rsidR="00500845" w:rsidRPr="00557001" w:rsidRDefault="00500845" w:rsidP="00500845">
      <w:pPr>
        <w:spacing w:line="230" w:lineRule="exact"/>
        <w:jc w:val="both"/>
        <w:rPr>
          <w:rFonts w:ascii="Century Schoolbook" w:eastAsiaTheme="minorEastAsia" w:hAnsi="Century Schoolbook" w:cs="Verdana"/>
          <w:color w:val="262626"/>
          <w:sz w:val="22"/>
          <w:szCs w:val="22"/>
          <w:u w:color="0000E9"/>
        </w:rPr>
      </w:pPr>
      <w:r w:rsidRPr="00557001">
        <w:rPr>
          <w:rFonts w:ascii="Century Schoolbook" w:eastAsiaTheme="minorEastAsia" w:hAnsi="Century Schoolbook" w:cs="Verdana"/>
          <w:color w:val="262626"/>
          <w:sz w:val="22"/>
          <w:szCs w:val="22"/>
          <w:u w:color="0000E9"/>
        </w:rPr>
        <w:t>Subtitle J: Tax Simplification</w:t>
      </w:r>
    </w:p>
    <w:p w:rsidR="00500845" w:rsidRPr="00557001" w:rsidRDefault="00500845" w:rsidP="00500845">
      <w:pPr>
        <w:spacing w:line="230" w:lineRule="exact"/>
        <w:jc w:val="both"/>
        <w:rPr>
          <w:rFonts w:ascii="Century Schoolbook" w:eastAsiaTheme="minorEastAsia" w:hAnsi="Century Schoolbook" w:cs="Verdana"/>
          <w:color w:val="262626"/>
          <w:sz w:val="22"/>
          <w:szCs w:val="22"/>
          <w:u w:color="0000E9"/>
        </w:rPr>
      </w:pPr>
      <w:r w:rsidRPr="00557001">
        <w:rPr>
          <w:rFonts w:ascii="Century Schoolbook" w:eastAsiaTheme="minorEastAsia" w:hAnsi="Century Schoolbook" w:cs="Verdana"/>
          <w:color w:val="262626"/>
          <w:sz w:val="22"/>
          <w:szCs w:val="22"/>
          <w:u w:color="0000E9"/>
        </w:rPr>
        <w:t>Subtitle K: Miscellaneous Provisions</w:t>
      </w:r>
    </w:p>
    <w:p w:rsidR="00500845" w:rsidRPr="00557001" w:rsidRDefault="00500845" w:rsidP="00500845">
      <w:pPr>
        <w:spacing w:line="230" w:lineRule="exact"/>
        <w:jc w:val="both"/>
        <w:rPr>
          <w:rFonts w:ascii="Century Schoolbook" w:eastAsiaTheme="minorEastAsia" w:hAnsi="Century Schoolbook" w:cs="Verdana"/>
          <w:color w:val="262626"/>
          <w:sz w:val="22"/>
          <w:szCs w:val="22"/>
          <w:u w:color="0000E9"/>
        </w:rPr>
      </w:pPr>
      <w:r w:rsidRPr="00557001">
        <w:rPr>
          <w:rFonts w:ascii="Century Schoolbook" w:eastAsiaTheme="minorEastAsia" w:hAnsi="Century Schoolbook" w:cs="Verdana"/>
          <w:color w:val="262626"/>
          <w:sz w:val="22"/>
          <w:szCs w:val="22"/>
          <w:u w:color="0000E9"/>
        </w:rPr>
        <w:t>Subtitle L: Generalized System of Pre</w:t>
      </w:r>
      <w:r w:rsidRPr="00557001">
        <w:rPr>
          <w:rFonts w:ascii="Century Schoolbook" w:eastAsiaTheme="minorEastAsia" w:hAnsi="Century Schoolbook" w:cs="Verdana"/>
          <w:color w:val="262626"/>
          <w:sz w:val="22"/>
          <w:szCs w:val="22"/>
          <w:u w:color="0000E9"/>
        </w:rPr>
        <w:t>f</w:t>
      </w:r>
      <w:r w:rsidRPr="00557001">
        <w:rPr>
          <w:rFonts w:ascii="Century Schoolbook" w:eastAsiaTheme="minorEastAsia" w:hAnsi="Century Schoolbook" w:cs="Verdana"/>
          <w:color w:val="262626"/>
          <w:sz w:val="22"/>
          <w:szCs w:val="22"/>
          <w:u w:color="0000E9"/>
        </w:rPr>
        <w:t>erences</w:t>
      </w:r>
    </w:p>
    <w:p w:rsidR="00500845" w:rsidRPr="00557001" w:rsidRDefault="00500845" w:rsidP="00500845">
      <w:pPr>
        <w:spacing w:line="230" w:lineRule="exact"/>
        <w:jc w:val="both"/>
        <w:rPr>
          <w:rFonts w:ascii="Century Schoolbook" w:eastAsiaTheme="minorEastAsia" w:hAnsi="Century Schoolbook" w:cs="Verdana"/>
          <w:color w:val="262626"/>
          <w:sz w:val="22"/>
          <w:szCs w:val="22"/>
          <w:u w:color="0000E9"/>
        </w:rPr>
      </w:pPr>
      <w:r w:rsidRPr="00557001">
        <w:rPr>
          <w:rFonts w:ascii="Century Schoolbook" w:eastAsiaTheme="minorEastAsia" w:hAnsi="Century Schoolbook" w:cs="Verdana"/>
          <w:color w:val="262626"/>
          <w:sz w:val="22"/>
          <w:szCs w:val="22"/>
          <w:u w:color="0000E9"/>
        </w:rPr>
        <w:t>Subtitle M: Increase in Public Debt Limit</w:t>
      </w:r>
    </w:p>
    <w:p w:rsidR="00500845" w:rsidRPr="00557001" w:rsidRDefault="00500845" w:rsidP="00500845">
      <w:pPr>
        <w:spacing w:line="230" w:lineRule="exact"/>
        <w:jc w:val="both"/>
        <w:rPr>
          <w:rFonts w:ascii="Century Schoolbook" w:eastAsiaTheme="minorEastAsia" w:hAnsi="Century Schoolbook" w:cs="Verdana"/>
          <w:color w:val="262626"/>
          <w:sz w:val="22"/>
          <w:szCs w:val="22"/>
          <w:u w:color="0000E9"/>
        </w:rPr>
      </w:pPr>
      <w:r w:rsidRPr="00557001">
        <w:rPr>
          <w:rFonts w:ascii="Century Schoolbook" w:eastAsiaTheme="minorEastAsia" w:hAnsi="Century Schoolbook" w:cs="Verdana"/>
          <w:color w:val="262626"/>
          <w:sz w:val="22"/>
          <w:szCs w:val="22"/>
          <w:u w:color="0000E9"/>
        </w:rPr>
        <w:t>Title XII: Teaching Hospitals and Gra</w:t>
      </w:r>
      <w:r w:rsidRPr="00557001">
        <w:rPr>
          <w:rFonts w:ascii="Century Schoolbook" w:eastAsiaTheme="minorEastAsia" w:hAnsi="Century Schoolbook" w:cs="Verdana"/>
          <w:color w:val="262626"/>
          <w:sz w:val="22"/>
          <w:szCs w:val="22"/>
          <w:u w:color="0000E9"/>
        </w:rPr>
        <w:t>d</w:t>
      </w:r>
      <w:r w:rsidRPr="00557001">
        <w:rPr>
          <w:rFonts w:ascii="Century Schoolbook" w:eastAsiaTheme="minorEastAsia" w:hAnsi="Century Schoolbook" w:cs="Verdana"/>
          <w:color w:val="262626"/>
          <w:sz w:val="22"/>
          <w:szCs w:val="22"/>
          <w:u w:color="0000E9"/>
        </w:rPr>
        <w:t>uate Medical</w:t>
      </w:r>
    </w:p>
    <w:p w:rsidR="00500845" w:rsidRPr="00557001" w:rsidRDefault="00500845" w:rsidP="00500845">
      <w:pPr>
        <w:spacing w:line="230" w:lineRule="exact"/>
        <w:jc w:val="both"/>
        <w:rPr>
          <w:rFonts w:ascii="Century Schoolbook" w:eastAsiaTheme="minorEastAsia" w:hAnsi="Century Schoolbook" w:cs="Verdana"/>
          <w:color w:val="262626"/>
          <w:sz w:val="22"/>
          <w:szCs w:val="22"/>
          <w:u w:color="0000E9"/>
        </w:rPr>
      </w:pPr>
      <w:r w:rsidRPr="00557001">
        <w:rPr>
          <w:rFonts w:ascii="Century Schoolbook" w:eastAsiaTheme="minorEastAsia" w:hAnsi="Century Schoolbook" w:cs="Verdana"/>
          <w:color w:val="262626"/>
          <w:sz w:val="22"/>
          <w:szCs w:val="22"/>
          <w:u w:color="0000E9"/>
        </w:rPr>
        <w:t>Education; Asset Sales; Welfare; and Other Provisions</w:t>
      </w:r>
    </w:p>
    <w:p w:rsidR="00500845" w:rsidRPr="00557001" w:rsidRDefault="00500845" w:rsidP="00500845">
      <w:pPr>
        <w:spacing w:line="230" w:lineRule="exact"/>
        <w:jc w:val="both"/>
        <w:rPr>
          <w:rFonts w:ascii="Century Schoolbook" w:eastAsiaTheme="minorEastAsia" w:hAnsi="Century Schoolbook" w:cs="Verdana"/>
          <w:color w:val="262626"/>
          <w:sz w:val="22"/>
          <w:szCs w:val="22"/>
          <w:u w:color="0000E9"/>
        </w:rPr>
      </w:pPr>
      <w:r w:rsidRPr="00557001">
        <w:rPr>
          <w:rFonts w:ascii="Century Schoolbook" w:eastAsiaTheme="minorEastAsia" w:hAnsi="Century Schoolbook" w:cs="Verdana"/>
          <w:color w:val="262626"/>
          <w:sz w:val="22"/>
          <w:szCs w:val="22"/>
          <w:u w:color="0000E9"/>
        </w:rPr>
        <w:t>Subtitle A: Block Grants for Temp</w:t>
      </w:r>
      <w:r w:rsidRPr="00557001">
        <w:rPr>
          <w:rFonts w:ascii="Century Schoolbook" w:eastAsiaTheme="minorEastAsia" w:hAnsi="Century Schoolbook" w:cs="Verdana"/>
          <w:color w:val="262626"/>
          <w:sz w:val="22"/>
          <w:szCs w:val="22"/>
          <w:u w:color="0000E9"/>
        </w:rPr>
        <w:t>o</w:t>
      </w:r>
      <w:r w:rsidRPr="00557001">
        <w:rPr>
          <w:rFonts w:ascii="Century Schoolbook" w:eastAsiaTheme="minorEastAsia" w:hAnsi="Century Schoolbook" w:cs="Verdana"/>
          <w:color w:val="262626"/>
          <w:sz w:val="22"/>
          <w:szCs w:val="22"/>
          <w:u w:color="0000E9"/>
        </w:rPr>
        <w:t>rary Assistance for</w:t>
      </w:r>
    </w:p>
    <w:p w:rsidR="00500845" w:rsidRPr="00557001" w:rsidRDefault="00500845" w:rsidP="00500845">
      <w:pPr>
        <w:spacing w:line="230" w:lineRule="exact"/>
        <w:jc w:val="both"/>
        <w:rPr>
          <w:rFonts w:ascii="Century Schoolbook" w:eastAsiaTheme="minorEastAsia" w:hAnsi="Century Schoolbook" w:cs="Verdana"/>
          <w:color w:val="262626"/>
          <w:sz w:val="22"/>
          <w:szCs w:val="22"/>
          <w:u w:color="0000E9"/>
        </w:rPr>
      </w:pPr>
      <w:r w:rsidRPr="00557001">
        <w:rPr>
          <w:rFonts w:ascii="Century Schoolbook" w:eastAsiaTheme="minorEastAsia" w:hAnsi="Century Schoolbook" w:cs="Verdana"/>
          <w:color w:val="262626"/>
          <w:sz w:val="22"/>
          <w:szCs w:val="22"/>
          <w:u w:color="0000E9"/>
        </w:rPr>
        <w:t>Needy Families</w:t>
      </w:r>
    </w:p>
    <w:p w:rsidR="00500845" w:rsidRPr="00557001" w:rsidRDefault="00500845" w:rsidP="00500845">
      <w:pPr>
        <w:spacing w:line="230" w:lineRule="exact"/>
        <w:jc w:val="both"/>
        <w:rPr>
          <w:rFonts w:ascii="Century Schoolbook" w:eastAsiaTheme="minorEastAsia" w:hAnsi="Century Schoolbook" w:cs="Verdana"/>
          <w:color w:val="262626"/>
          <w:sz w:val="22"/>
          <w:szCs w:val="22"/>
          <w:u w:color="0000E9"/>
        </w:rPr>
      </w:pPr>
      <w:r w:rsidRPr="00557001">
        <w:rPr>
          <w:rFonts w:ascii="Century Schoolbook" w:eastAsiaTheme="minorEastAsia" w:hAnsi="Century Schoolbook" w:cs="Verdana"/>
          <w:color w:val="262626"/>
          <w:sz w:val="22"/>
          <w:szCs w:val="22"/>
          <w:u w:color="0000E9"/>
        </w:rPr>
        <w:t>Subtitle B: Supplemental Security I</w:t>
      </w:r>
      <w:r w:rsidRPr="00557001">
        <w:rPr>
          <w:rFonts w:ascii="Century Schoolbook" w:eastAsiaTheme="minorEastAsia" w:hAnsi="Century Schoolbook" w:cs="Verdana"/>
          <w:color w:val="262626"/>
          <w:sz w:val="22"/>
          <w:szCs w:val="22"/>
          <w:u w:color="0000E9"/>
        </w:rPr>
        <w:t>n</w:t>
      </w:r>
      <w:r w:rsidRPr="00557001">
        <w:rPr>
          <w:rFonts w:ascii="Century Schoolbook" w:eastAsiaTheme="minorEastAsia" w:hAnsi="Century Schoolbook" w:cs="Verdana"/>
          <w:color w:val="262626"/>
          <w:sz w:val="22"/>
          <w:szCs w:val="22"/>
          <w:u w:color="0000E9"/>
        </w:rPr>
        <w:t>come</w:t>
      </w:r>
    </w:p>
    <w:p w:rsidR="00500845" w:rsidRPr="00557001" w:rsidRDefault="00500845" w:rsidP="00500845">
      <w:pPr>
        <w:spacing w:line="230" w:lineRule="exact"/>
        <w:jc w:val="both"/>
        <w:rPr>
          <w:rFonts w:ascii="Century Schoolbook" w:eastAsiaTheme="minorEastAsia" w:hAnsi="Century Schoolbook" w:cs="Verdana"/>
          <w:color w:val="262626"/>
          <w:sz w:val="22"/>
          <w:szCs w:val="22"/>
          <w:u w:color="0000E9"/>
        </w:rPr>
      </w:pPr>
      <w:r w:rsidRPr="00557001">
        <w:rPr>
          <w:rFonts w:ascii="Century Schoolbook" w:eastAsiaTheme="minorEastAsia" w:hAnsi="Century Schoolbook" w:cs="Verdana"/>
          <w:color w:val="262626"/>
          <w:sz w:val="22"/>
          <w:szCs w:val="22"/>
          <w:u w:color="0000E9"/>
        </w:rPr>
        <w:t>Subtitle C: Child Support</w:t>
      </w:r>
    </w:p>
    <w:p w:rsidR="00500845" w:rsidRPr="00557001" w:rsidRDefault="00500845" w:rsidP="00500845">
      <w:pPr>
        <w:spacing w:line="230" w:lineRule="exact"/>
        <w:jc w:val="both"/>
        <w:rPr>
          <w:rFonts w:ascii="Century Schoolbook" w:eastAsiaTheme="minorEastAsia" w:hAnsi="Century Schoolbook" w:cs="Verdana"/>
          <w:color w:val="262626"/>
          <w:sz w:val="22"/>
          <w:szCs w:val="22"/>
          <w:u w:color="0000E9"/>
        </w:rPr>
      </w:pPr>
      <w:r w:rsidRPr="00557001">
        <w:rPr>
          <w:rFonts w:ascii="Century Schoolbook" w:eastAsiaTheme="minorEastAsia" w:hAnsi="Century Schoolbook" w:cs="Verdana"/>
          <w:color w:val="262626"/>
          <w:sz w:val="22"/>
          <w:szCs w:val="22"/>
          <w:u w:color="0000E9"/>
        </w:rPr>
        <w:t>Subtitle D: Restricting Welfare and Pu</w:t>
      </w:r>
      <w:r w:rsidRPr="00557001">
        <w:rPr>
          <w:rFonts w:ascii="Century Schoolbook" w:eastAsiaTheme="minorEastAsia" w:hAnsi="Century Schoolbook" w:cs="Verdana"/>
          <w:color w:val="262626"/>
          <w:sz w:val="22"/>
          <w:szCs w:val="22"/>
          <w:u w:color="0000E9"/>
        </w:rPr>
        <w:t>b</w:t>
      </w:r>
      <w:r w:rsidRPr="00557001">
        <w:rPr>
          <w:rFonts w:ascii="Century Schoolbook" w:eastAsiaTheme="minorEastAsia" w:hAnsi="Century Schoolbook" w:cs="Verdana"/>
          <w:color w:val="262626"/>
          <w:sz w:val="22"/>
          <w:szCs w:val="22"/>
          <w:u w:color="0000E9"/>
        </w:rPr>
        <w:t>lic Benefits for</w:t>
      </w:r>
    </w:p>
    <w:p w:rsidR="00500845" w:rsidRPr="00557001" w:rsidRDefault="00500845" w:rsidP="00500845">
      <w:pPr>
        <w:spacing w:line="230" w:lineRule="exact"/>
        <w:jc w:val="both"/>
        <w:rPr>
          <w:rFonts w:ascii="Century Schoolbook" w:eastAsiaTheme="minorEastAsia" w:hAnsi="Century Schoolbook" w:cs="Verdana"/>
          <w:color w:val="262626"/>
          <w:sz w:val="22"/>
          <w:szCs w:val="22"/>
          <w:u w:color="0000E9"/>
        </w:rPr>
      </w:pPr>
      <w:r w:rsidRPr="00557001">
        <w:rPr>
          <w:rFonts w:ascii="Century Schoolbook" w:eastAsiaTheme="minorEastAsia" w:hAnsi="Century Schoolbook" w:cs="Verdana"/>
          <w:color w:val="262626"/>
          <w:sz w:val="22"/>
          <w:szCs w:val="22"/>
          <w:u w:color="0000E9"/>
        </w:rPr>
        <w:t>Aliens</w:t>
      </w:r>
    </w:p>
    <w:p w:rsidR="00500845" w:rsidRPr="00557001" w:rsidRDefault="00500845" w:rsidP="00500845">
      <w:pPr>
        <w:spacing w:line="230" w:lineRule="exact"/>
        <w:jc w:val="both"/>
        <w:rPr>
          <w:rFonts w:ascii="Century Schoolbook" w:eastAsiaTheme="minorEastAsia" w:hAnsi="Century Schoolbook" w:cs="Verdana"/>
          <w:color w:val="262626"/>
          <w:sz w:val="22"/>
          <w:szCs w:val="22"/>
          <w:u w:color="0000E9"/>
        </w:rPr>
      </w:pPr>
      <w:r w:rsidRPr="00557001">
        <w:rPr>
          <w:rFonts w:ascii="Century Schoolbook" w:eastAsiaTheme="minorEastAsia" w:hAnsi="Century Schoolbook" w:cs="Verdana"/>
          <w:color w:val="262626"/>
          <w:sz w:val="22"/>
          <w:szCs w:val="22"/>
          <w:u w:color="0000E9"/>
        </w:rPr>
        <w:t>Subtitle E: Teaching Hospital and Gra</w:t>
      </w:r>
      <w:r w:rsidRPr="00557001">
        <w:rPr>
          <w:rFonts w:ascii="Century Schoolbook" w:eastAsiaTheme="minorEastAsia" w:hAnsi="Century Schoolbook" w:cs="Verdana"/>
          <w:color w:val="262626"/>
          <w:sz w:val="22"/>
          <w:szCs w:val="22"/>
          <w:u w:color="0000E9"/>
        </w:rPr>
        <w:t>d</w:t>
      </w:r>
      <w:r w:rsidRPr="00557001">
        <w:rPr>
          <w:rFonts w:ascii="Century Schoolbook" w:eastAsiaTheme="minorEastAsia" w:hAnsi="Century Schoolbook" w:cs="Verdana"/>
          <w:color w:val="262626"/>
          <w:sz w:val="22"/>
          <w:szCs w:val="22"/>
          <w:u w:color="0000E9"/>
        </w:rPr>
        <w:t>uate Medical</w:t>
      </w:r>
    </w:p>
    <w:p w:rsidR="00500845" w:rsidRPr="00557001" w:rsidRDefault="00500845" w:rsidP="00500845">
      <w:pPr>
        <w:spacing w:line="230" w:lineRule="exact"/>
        <w:jc w:val="both"/>
        <w:rPr>
          <w:rFonts w:ascii="Century Schoolbook" w:eastAsiaTheme="minorEastAsia" w:hAnsi="Century Schoolbook" w:cs="Verdana"/>
          <w:color w:val="262626"/>
          <w:sz w:val="22"/>
          <w:szCs w:val="22"/>
          <w:u w:color="0000E9"/>
        </w:rPr>
      </w:pPr>
      <w:r w:rsidRPr="00557001">
        <w:rPr>
          <w:rFonts w:ascii="Century Schoolbook" w:eastAsiaTheme="minorEastAsia" w:hAnsi="Century Schoolbook" w:cs="Verdana"/>
          <w:color w:val="262626"/>
          <w:sz w:val="22"/>
          <w:szCs w:val="22"/>
          <w:u w:color="0000E9"/>
        </w:rPr>
        <w:t>Education Trust Fund</w:t>
      </w:r>
    </w:p>
    <w:p w:rsidR="00500845" w:rsidRPr="00557001" w:rsidRDefault="00500845" w:rsidP="00500845">
      <w:pPr>
        <w:spacing w:line="230" w:lineRule="exact"/>
        <w:jc w:val="both"/>
        <w:rPr>
          <w:rFonts w:ascii="Century Schoolbook" w:eastAsiaTheme="minorEastAsia" w:hAnsi="Century Schoolbook" w:cs="Verdana"/>
          <w:color w:val="262626"/>
          <w:sz w:val="22"/>
          <w:szCs w:val="22"/>
          <w:u w:color="0000E9"/>
        </w:rPr>
      </w:pPr>
      <w:r w:rsidRPr="00557001">
        <w:rPr>
          <w:rFonts w:ascii="Century Schoolbook" w:eastAsiaTheme="minorEastAsia" w:hAnsi="Century Schoolbook" w:cs="Verdana"/>
          <w:color w:val="262626"/>
          <w:sz w:val="22"/>
          <w:szCs w:val="22"/>
          <w:u w:color="0000E9"/>
        </w:rPr>
        <w:t>Subtitle F: National Defense Stockpile</w:t>
      </w:r>
    </w:p>
    <w:p w:rsidR="00500845" w:rsidRPr="00557001" w:rsidRDefault="00500845" w:rsidP="00500845">
      <w:pPr>
        <w:spacing w:line="230" w:lineRule="exact"/>
        <w:jc w:val="both"/>
        <w:rPr>
          <w:rFonts w:ascii="Century Schoolbook" w:eastAsiaTheme="minorEastAsia" w:hAnsi="Century Schoolbook" w:cs="Verdana"/>
          <w:color w:val="262626"/>
          <w:sz w:val="22"/>
          <w:szCs w:val="22"/>
          <w:u w:color="0000E9"/>
        </w:rPr>
      </w:pPr>
      <w:r w:rsidRPr="00557001">
        <w:rPr>
          <w:rFonts w:ascii="Century Schoolbook" w:eastAsiaTheme="minorEastAsia" w:hAnsi="Century Schoolbook" w:cs="Verdana"/>
          <w:color w:val="262626"/>
          <w:sz w:val="22"/>
          <w:szCs w:val="22"/>
          <w:u w:color="0000E9"/>
        </w:rPr>
        <w:t>Subtitle G: Child Protection Block Grant Program and</w:t>
      </w:r>
    </w:p>
    <w:p w:rsidR="00500845" w:rsidRPr="00557001" w:rsidRDefault="00500845" w:rsidP="00500845">
      <w:pPr>
        <w:spacing w:line="230" w:lineRule="exact"/>
        <w:jc w:val="both"/>
        <w:rPr>
          <w:rFonts w:ascii="Century Schoolbook" w:eastAsiaTheme="minorEastAsia" w:hAnsi="Century Schoolbook" w:cs="Verdana"/>
          <w:color w:val="262626"/>
          <w:sz w:val="22"/>
          <w:szCs w:val="22"/>
          <w:u w:color="0000E9"/>
        </w:rPr>
      </w:pPr>
      <w:r w:rsidRPr="00557001">
        <w:rPr>
          <w:rFonts w:ascii="Century Schoolbook" w:eastAsiaTheme="minorEastAsia" w:hAnsi="Century Schoolbook" w:cs="Verdana"/>
          <w:color w:val="262626"/>
          <w:sz w:val="22"/>
          <w:szCs w:val="22"/>
          <w:u w:color="0000E9"/>
        </w:rPr>
        <w:t>Foster Care and Adoption Assistance</w:t>
      </w:r>
    </w:p>
    <w:p w:rsidR="00500845" w:rsidRPr="00557001" w:rsidRDefault="00500845" w:rsidP="00500845">
      <w:pPr>
        <w:spacing w:line="230" w:lineRule="exact"/>
        <w:jc w:val="both"/>
        <w:rPr>
          <w:rFonts w:ascii="Century Schoolbook" w:eastAsiaTheme="minorEastAsia" w:hAnsi="Century Schoolbook" w:cs="Verdana"/>
          <w:color w:val="262626"/>
          <w:sz w:val="22"/>
          <w:szCs w:val="22"/>
          <w:u w:color="0000E9"/>
        </w:rPr>
      </w:pPr>
      <w:r w:rsidRPr="00557001">
        <w:rPr>
          <w:rFonts w:ascii="Century Schoolbook" w:eastAsiaTheme="minorEastAsia" w:hAnsi="Century Schoolbook" w:cs="Verdana"/>
          <w:color w:val="262626"/>
          <w:sz w:val="22"/>
          <w:szCs w:val="22"/>
          <w:u w:color="0000E9"/>
        </w:rPr>
        <w:t>Subtitle H: Child Care</w:t>
      </w:r>
    </w:p>
    <w:p w:rsidR="00500845" w:rsidRPr="00557001" w:rsidRDefault="00500845" w:rsidP="00500845">
      <w:pPr>
        <w:spacing w:line="230" w:lineRule="exact"/>
        <w:jc w:val="both"/>
        <w:rPr>
          <w:rFonts w:ascii="Century Schoolbook" w:eastAsiaTheme="minorEastAsia" w:hAnsi="Century Schoolbook" w:cs="Verdana"/>
          <w:color w:val="262626"/>
          <w:sz w:val="22"/>
          <w:szCs w:val="22"/>
          <w:u w:color="0000E9"/>
        </w:rPr>
      </w:pPr>
      <w:r w:rsidRPr="00557001">
        <w:rPr>
          <w:rFonts w:ascii="Century Schoolbook" w:eastAsiaTheme="minorEastAsia" w:hAnsi="Century Schoolbook" w:cs="Verdana"/>
          <w:color w:val="262626"/>
          <w:sz w:val="22"/>
          <w:szCs w:val="22"/>
          <w:u w:color="0000E9"/>
        </w:rPr>
        <w:t>Subtitle I: Child Nutrition Programs</w:t>
      </w:r>
    </w:p>
    <w:p w:rsidR="00500845" w:rsidRPr="00557001" w:rsidRDefault="00500845" w:rsidP="00500845">
      <w:pPr>
        <w:spacing w:line="230" w:lineRule="exact"/>
        <w:jc w:val="both"/>
        <w:rPr>
          <w:rFonts w:ascii="Century Schoolbook" w:eastAsiaTheme="minorEastAsia" w:hAnsi="Century Schoolbook" w:cs="Verdana"/>
          <w:color w:val="262626"/>
          <w:sz w:val="22"/>
          <w:szCs w:val="22"/>
          <w:u w:color="0000E9"/>
        </w:rPr>
      </w:pPr>
      <w:r w:rsidRPr="00557001">
        <w:rPr>
          <w:rFonts w:ascii="Century Schoolbook" w:eastAsiaTheme="minorEastAsia" w:hAnsi="Century Schoolbook" w:cs="Verdana"/>
          <w:color w:val="262626"/>
          <w:sz w:val="22"/>
          <w:szCs w:val="22"/>
          <w:u w:color="0000E9"/>
        </w:rPr>
        <w:t>Subtitle J: Food Stamps and Co</w:t>
      </w:r>
      <w:r w:rsidRPr="00557001">
        <w:rPr>
          <w:rFonts w:ascii="Century Schoolbook" w:eastAsiaTheme="minorEastAsia" w:hAnsi="Century Schoolbook" w:cs="Verdana"/>
          <w:color w:val="262626"/>
          <w:sz w:val="22"/>
          <w:szCs w:val="22"/>
          <w:u w:color="0000E9"/>
        </w:rPr>
        <w:t>m</w:t>
      </w:r>
      <w:r w:rsidRPr="00557001">
        <w:rPr>
          <w:rFonts w:ascii="Century Schoolbook" w:eastAsiaTheme="minorEastAsia" w:hAnsi="Century Schoolbook" w:cs="Verdana"/>
          <w:color w:val="262626"/>
          <w:sz w:val="22"/>
          <w:szCs w:val="22"/>
          <w:u w:color="0000E9"/>
        </w:rPr>
        <w:t>modity Distribution</w:t>
      </w:r>
    </w:p>
    <w:p w:rsidR="00500845" w:rsidRPr="00557001" w:rsidRDefault="00500845" w:rsidP="00500845">
      <w:pPr>
        <w:spacing w:line="230" w:lineRule="exact"/>
        <w:jc w:val="both"/>
        <w:rPr>
          <w:rFonts w:ascii="Century Schoolbook" w:eastAsiaTheme="minorEastAsia" w:hAnsi="Century Schoolbook" w:cs="Verdana"/>
          <w:color w:val="262626"/>
          <w:sz w:val="22"/>
          <w:szCs w:val="22"/>
          <w:u w:color="0000E9"/>
        </w:rPr>
      </w:pPr>
      <w:r w:rsidRPr="00557001">
        <w:rPr>
          <w:rFonts w:ascii="Century Schoolbook" w:eastAsiaTheme="minorEastAsia" w:hAnsi="Century Schoolbook" w:cs="Verdana"/>
          <w:color w:val="262626"/>
          <w:sz w:val="22"/>
          <w:szCs w:val="22"/>
          <w:u w:color="0000E9"/>
        </w:rPr>
        <w:t>Subtitle K: Miscellaneous</w:t>
      </w:r>
    </w:p>
    <w:p w:rsidR="00500845" w:rsidRPr="00557001" w:rsidRDefault="00500845" w:rsidP="00500845">
      <w:pPr>
        <w:spacing w:line="230" w:lineRule="exact"/>
        <w:jc w:val="both"/>
        <w:rPr>
          <w:rFonts w:ascii="Century Schoolbook" w:eastAsiaTheme="minorEastAsia" w:hAnsi="Century Schoolbook" w:cs="Verdana"/>
          <w:color w:val="262626"/>
          <w:sz w:val="22"/>
          <w:szCs w:val="22"/>
          <w:u w:color="0000E9"/>
        </w:rPr>
      </w:pPr>
      <w:r w:rsidRPr="00557001">
        <w:rPr>
          <w:rFonts w:ascii="Century Schoolbook" w:eastAsiaTheme="minorEastAsia" w:hAnsi="Century Schoolbook" w:cs="Verdana"/>
          <w:color w:val="262626"/>
          <w:sz w:val="22"/>
          <w:szCs w:val="22"/>
          <w:u w:color="0000E9"/>
        </w:rPr>
        <w:t>Subtitle L: Reform of the Earned I</w:t>
      </w:r>
      <w:r w:rsidRPr="00557001">
        <w:rPr>
          <w:rFonts w:ascii="Century Schoolbook" w:eastAsiaTheme="minorEastAsia" w:hAnsi="Century Schoolbook" w:cs="Verdana"/>
          <w:color w:val="262626"/>
          <w:sz w:val="22"/>
          <w:szCs w:val="22"/>
          <w:u w:color="0000E9"/>
        </w:rPr>
        <w:t>n</w:t>
      </w:r>
      <w:r w:rsidRPr="00557001">
        <w:rPr>
          <w:rFonts w:ascii="Century Schoolbook" w:eastAsiaTheme="minorEastAsia" w:hAnsi="Century Schoolbook" w:cs="Verdana"/>
          <w:color w:val="262626"/>
          <w:sz w:val="22"/>
          <w:szCs w:val="22"/>
          <w:u w:color="0000E9"/>
        </w:rPr>
        <w:t>come Credit</w:t>
      </w:r>
    </w:p>
    <w:p w:rsidR="00500845" w:rsidRPr="00557001" w:rsidRDefault="00500845" w:rsidP="00500845">
      <w:pPr>
        <w:spacing w:line="230" w:lineRule="exact"/>
        <w:jc w:val="both"/>
        <w:rPr>
          <w:rFonts w:ascii="Century Schoolbook" w:eastAsiaTheme="minorEastAsia" w:hAnsi="Century Schoolbook" w:cs="Verdana"/>
          <w:color w:val="262626"/>
          <w:sz w:val="22"/>
          <w:szCs w:val="22"/>
          <w:u w:color="0000E9"/>
        </w:rPr>
      </w:pPr>
      <w:r w:rsidRPr="00557001">
        <w:rPr>
          <w:rFonts w:ascii="Century Schoolbook" w:eastAsiaTheme="minorEastAsia" w:hAnsi="Century Schoolbook" w:cs="Verdana"/>
          <w:b/>
          <w:bCs/>
          <w:color w:val="262626"/>
          <w:sz w:val="22"/>
          <w:szCs w:val="22"/>
          <w:u w:color="0000E9"/>
        </w:rPr>
        <w:t>Title I: Agriculture and Related Provisions</w:t>
      </w:r>
      <w:r w:rsidRPr="00557001">
        <w:rPr>
          <w:rFonts w:ascii="Century Schoolbook" w:eastAsiaTheme="minorEastAsia" w:hAnsi="Century Schoolbook" w:cs="Verdana"/>
          <w:color w:val="262626"/>
          <w:sz w:val="22"/>
          <w:szCs w:val="22"/>
          <w:u w:color="0000E9"/>
        </w:rPr>
        <w:t xml:space="preserve"> - Agr</w:t>
      </w:r>
      <w:r w:rsidRPr="00557001">
        <w:rPr>
          <w:rFonts w:ascii="Century Schoolbook" w:eastAsiaTheme="minorEastAsia" w:hAnsi="Century Schoolbook" w:cs="Verdana"/>
          <w:color w:val="262626"/>
          <w:sz w:val="22"/>
          <w:szCs w:val="22"/>
          <w:u w:color="0000E9"/>
        </w:rPr>
        <w:t>i</w:t>
      </w:r>
      <w:r w:rsidRPr="00557001">
        <w:rPr>
          <w:rFonts w:ascii="Century Schoolbook" w:eastAsiaTheme="minorEastAsia" w:hAnsi="Century Schoolbook" w:cs="Verdana"/>
          <w:color w:val="262626"/>
          <w:sz w:val="22"/>
          <w:szCs w:val="22"/>
          <w:u w:color="0000E9"/>
        </w:rPr>
        <w:t xml:space="preserve">cultural Reconciliation Act of 1995 - </w:t>
      </w:r>
      <w:r w:rsidRPr="00557001">
        <w:rPr>
          <w:rFonts w:ascii="Century Schoolbook" w:eastAsiaTheme="minorEastAsia" w:hAnsi="Century Schoolbook" w:cs="Verdana"/>
          <w:b/>
          <w:bCs/>
          <w:color w:val="262626"/>
          <w:sz w:val="22"/>
          <w:szCs w:val="22"/>
          <w:u w:color="0000E9"/>
        </w:rPr>
        <w:t>Subtitle A: Agr</w:t>
      </w:r>
      <w:r w:rsidRPr="00557001">
        <w:rPr>
          <w:rFonts w:ascii="Century Schoolbook" w:eastAsiaTheme="minorEastAsia" w:hAnsi="Century Schoolbook" w:cs="Verdana"/>
          <w:b/>
          <w:bCs/>
          <w:color w:val="262626"/>
          <w:sz w:val="22"/>
          <w:szCs w:val="22"/>
          <w:u w:color="0000E9"/>
        </w:rPr>
        <w:t>i</w:t>
      </w:r>
      <w:r w:rsidRPr="00557001">
        <w:rPr>
          <w:rFonts w:ascii="Century Schoolbook" w:eastAsiaTheme="minorEastAsia" w:hAnsi="Century Schoolbook" w:cs="Verdana"/>
          <w:b/>
          <w:bCs/>
          <w:color w:val="262626"/>
          <w:sz w:val="22"/>
          <w:szCs w:val="22"/>
          <w:u w:color="0000E9"/>
        </w:rPr>
        <w:t>cultural Market Transition Program</w:t>
      </w:r>
      <w:r w:rsidRPr="00557001">
        <w:rPr>
          <w:rFonts w:ascii="Century Schoolbook" w:eastAsiaTheme="minorEastAsia" w:hAnsi="Century Schoolbook" w:cs="Verdana"/>
          <w:color w:val="262626"/>
          <w:sz w:val="22"/>
          <w:szCs w:val="22"/>
          <w:u w:color="0000E9"/>
        </w:rPr>
        <w:t xml:space="preserve"> - Agricu</w:t>
      </w:r>
      <w:r w:rsidRPr="00557001">
        <w:rPr>
          <w:rFonts w:ascii="Century Schoolbook" w:eastAsiaTheme="minorEastAsia" w:hAnsi="Century Schoolbook" w:cs="Verdana"/>
          <w:color w:val="262626"/>
          <w:sz w:val="22"/>
          <w:szCs w:val="22"/>
          <w:u w:color="0000E9"/>
        </w:rPr>
        <w:t>l</w:t>
      </w:r>
      <w:r w:rsidRPr="00557001">
        <w:rPr>
          <w:rFonts w:ascii="Century Schoolbook" w:eastAsiaTheme="minorEastAsia" w:hAnsi="Century Schoolbook" w:cs="Verdana"/>
          <w:color w:val="262626"/>
          <w:sz w:val="22"/>
          <w:szCs w:val="22"/>
          <w:u w:color="0000E9"/>
        </w:rPr>
        <w:t>tural Market Transition Act - Authorizes the Secretary of A</w:t>
      </w:r>
      <w:r w:rsidRPr="00557001">
        <w:rPr>
          <w:rFonts w:ascii="Century Schoolbook" w:eastAsiaTheme="minorEastAsia" w:hAnsi="Century Schoolbook" w:cs="Verdana"/>
          <w:color w:val="262626"/>
          <w:sz w:val="22"/>
          <w:szCs w:val="22"/>
          <w:u w:color="0000E9"/>
        </w:rPr>
        <w:t>g</w:t>
      </w:r>
      <w:r w:rsidRPr="00557001">
        <w:rPr>
          <w:rFonts w:ascii="Century Schoolbook" w:eastAsiaTheme="minorEastAsia" w:hAnsi="Century Schoolbook" w:cs="Verdana"/>
          <w:color w:val="262626"/>
          <w:sz w:val="22"/>
          <w:szCs w:val="22"/>
          <w:u w:color="0000E9"/>
        </w:rPr>
        <w:t>riculture (Secretary) to enter into production flexibility contracts through crop year 2002 with eligible agricu</w:t>
      </w:r>
      <w:r w:rsidRPr="00557001">
        <w:rPr>
          <w:rFonts w:ascii="Century Schoolbook" w:eastAsiaTheme="minorEastAsia" w:hAnsi="Century Schoolbook" w:cs="Verdana"/>
          <w:color w:val="262626"/>
          <w:sz w:val="22"/>
          <w:szCs w:val="22"/>
          <w:u w:color="0000E9"/>
        </w:rPr>
        <w:t>l</w:t>
      </w:r>
      <w:r w:rsidRPr="00557001">
        <w:rPr>
          <w:rFonts w:ascii="Century Schoolbook" w:eastAsiaTheme="minorEastAsia" w:hAnsi="Century Schoolbook" w:cs="Verdana"/>
          <w:color w:val="262626"/>
          <w:sz w:val="22"/>
          <w:szCs w:val="22"/>
          <w:u w:color="0000E9"/>
        </w:rPr>
        <w:t>tural operators and owners with respect to conservation, wetlands, and planting flexibility requirements. R</w:t>
      </w:r>
      <w:r w:rsidRPr="00557001">
        <w:rPr>
          <w:rFonts w:ascii="Century Schoolbook" w:eastAsiaTheme="minorEastAsia" w:hAnsi="Century Schoolbook" w:cs="Verdana"/>
          <w:color w:val="262626"/>
          <w:sz w:val="22"/>
          <w:szCs w:val="22"/>
          <w:u w:color="0000E9"/>
        </w:rPr>
        <w:t>e</w:t>
      </w:r>
      <w:r w:rsidRPr="00557001">
        <w:rPr>
          <w:rFonts w:ascii="Century Schoolbook" w:eastAsiaTheme="minorEastAsia" w:hAnsi="Century Schoolbook" w:cs="Verdana"/>
          <w:color w:val="262626"/>
          <w:sz w:val="22"/>
          <w:szCs w:val="22"/>
          <w:u w:color="0000E9"/>
        </w:rPr>
        <w:t>quires contracts to be entered into by April 15, 1996, with certain exceptions for conservation reserve lands.</w:t>
      </w:r>
    </w:p>
    <w:p w:rsidR="00500845" w:rsidRPr="00557001" w:rsidRDefault="00500845" w:rsidP="00500845">
      <w:pPr>
        <w:spacing w:line="230" w:lineRule="exact"/>
        <w:jc w:val="both"/>
        <w:rPr>
          <w:rFonts w:ascii="Century Schoolbook" w:eastAsiaTheme="minorEastAsia" w:hAnsi="Century Schoolbook" w:cs="Verdana"/>
          <w:color w:val="262626"/>
          <w:sz w:val="22"/>
          <w:szCs w:val="22"/>
          <w:u w:color="0000E9"/>
        </w:rPr>
      </w:pPr>
      <w:r w:rsidRPr="00557001">
        <w:rPr>
          <w:rFonts w:ascii="Century Schoolbook" w:eastAsiaTheme="minorEastAsia" w:hAnsi="Century Schoolbook" w:cs="Verdana"/>
          <w:color w:val="262626"/>
          <w:sz w:val="22"/>
          <w:szCs w:val="22"/>
          <w:u w:color="0000E9"/>
        </w:rPr>
        <w:t>Defines eligible "owners and oper</w:t>
      </w:r>
      <w:r w:rsidRPr="00557001">
        <w:rPr>
          <w:rFonts w:ascii="Century Schoolbook" w:eastAsiaTheme="minorEastAsia" w:hAnsi="Century Schoolbook" w:cs="Verdana"/>
          <w:color w:val="262626"/>
          <w:sz w:val="22"/>
          <w:szCs w:val="22"/>
          <w:u w:color="0000E9"/>
        </w:rPr>
        <w:t>a</w:t>
      </w:r>
      <w:r w:rsidRPr="00557001">
        <w:rPr>
          <w:rFonts w:ascii="Century Schoolbook" w:eastAsiaTheme="minorEastAsia" w:hAnsi="Century Schoolbook" w:cs="Verdana"/>
          <w:color w:val="262626"/>
          <w:sz w:val="22"/>
          <w:szCs w:val="22"/>
          <w:u w:color="0000E9"/>
        </w:rPr>
        <w:t>tors" and "farmland."</w:t>
      </w:r>
    </w:p>
    <w:p w:rsidR="00500845" w:rsidRPr="00557001" w:rsidRDefault="00500845" w:rsidP="00500845">
      <w:pPr>
        <w:spacing w:line="230" w:lineRule="exact"/>
        <w:jc w:val="both"/>
        <w:rPr>
          <w:rFonts w:ascii="Century Schoolbook" w:eastAsiaTheme="minorEastAsia" w:hAnsi="Century Schoolbook" w:cs="Verdana"/>
          <w:color w:val="262626"/>
          <w:sz w:val="22"/>
          <w:szCs w:val="22"/>
          <w:u w:color="0000E9"/>
        </w:rPr>
      </w:pPr>
      <w:r w:rsidRPr="00557001">
        <w:rPr>
          <w:rFonts w:ascii="Century Schoolbook" w:eastAsiaTheme="minorEastAsia" w:hAnsi="Century Schoolbook" w:cs="Verdana"/>
          <w:color w:val="262626"/>
          <w:sz w:val="22"/>
          <w:szCs w:val="22"/>
          <w:u w:color="0000E9"/>
        </w:rPr>
        <w:t>Sets forth: (1) contract payment amounts for each of FY 1996 through 2002 and a</w:t>
      </w:r>
      <w:r w:rsidRPr="00557001">
        <w:rPr>
          <w:rFonts w:ascii="Century Schoolbook" w:eastAsiaTheme="minorEastAsia" w:hAnsi="Century Schoolbook" w:cs="Verdana"/>
          <w:color w:val="262626"/>
          <w:sz w:val="22"/>
          <w:szCs w:val="22"/>
          <w:u w:color="0000E9"/>
        </w:rPr>
        <w:t>l</w:t>
      </w:r>
      <w:r w:rsidRPr="00557001">
        <w:rPr>
          <w:rFonts w:ascii="Century Schoolbook" w:eastAsiaTheme="minorEastAsia" w:hAnsi="Century Schoolbook" w:cs="Verdana"/>
          <w:color w:val="262626"/>
          <w:sz w:val="22"/>
          <w:szCs w:val="22"/>
          <w:u w:color="0000E9"/>
        </w:rPr>
        <w:t xml:space="preserve">location amounts for wheat, corn, grain sorghum, barley, oats, upland cotton, and </w:t>
      </w:r>
      <w:r w:rsidRPr="00557001">
        <w:rPr>
          <w:rFonts w:ascii="Century Schoolbook" w:eastAsiaTheme="minorEastAsia" w:hAnsi="Century Schoolbook" w:cs="Verdana"/>
          <w:color w:val="262626"/>
          <w:sz w:val="22"/>
          <w:szCs w:val="22"/>
          <w:u w:color="0000E9"/>
        </w:rPr>
        <w:lastRenderedPageBreak/>
        <w:t>rice; and (2) annual payment rate fa</w:t>
      </w:r>
      <w:r w:rsidRPr="00557001">
        <w:rPr>
          <w:rFonts w:ascii="Century Schoolbook" w:eastAsiaTheme="minorEastAsia" w:hAnsi="Century Schoolbook" w:cs="Verdana"/>
          <w:color w:val="262626"/>
          <w:sz w:val="22"/>
          <w:szCs w:val="22"/>
          <w:u w:color="0000E9"/>
        </w:rPr>
        <w:t>c</w:t>
      </w:r>
      <w:r w:rsidRPr="00557001">
        <w:rPr>
          <w:rFonts w:ascii="Century Schoolbook" w:eastAsiaTheme="minorEastAsia" w:hAnsi="Century Schoolbook" w:cs="Verdana"/>
          <w:color w:val="262626"/>
          <w:sz w:val="22"/>
          <w:szCs w:val="22"/>
          <w:u w:color="0000E9"/>
        </w:rPr>
        <w:t>tors.</w:t>
      </w:r>
    </w:p>
    <w:p w:rsidR="00500845" w:rsidRPr="00557001" w:rsidRDefault="00500845" w:rsidP="00500845">
      <w:pPr>
        <w:spacing w:line="230" w:lineRule="exact"/>
        <w:jc w:val="both"/>
        <w:rPr>
          <w:rFonts w:ascii="Century Schoolbook" w:eastAsiaTheme="minorEastAsia" w:hAnsi="Century Schoolbook" w:cs="Verdana"/>
          <w:color w:val="262626"/>
          <w:sz w:val="22"/>
          <w:szCs w:val="22"/>
          <w:u w:color="0000E9"/>
        </w:rPr>
      </w:pPr>
      <w:r w:rsidRPr="00557001">
        <w:rPr>
          <w:rFonts w:ascii="Century Schoolbook" w:eastAsiaTheme="minorEastAsia" w:hAnsi="Century Schoolbook" w:cs="Verdana"/>
          <w:color w:val="262626"/>
          <w:sz w:val="22"/>
          <w:szCs w:val="22"/>
          <w:u w:color="0000E9"/>
        </w:rPr>
        <w:t>Permits any commodity or crop to be planted on contract acreage with sp</w:t>
      </w:r>
      <w:r w:rsidRPr="00557001">
        <w:rPr>
          <w:rFonts w:ascii="Century Schoolbook" w:eastAsiaTheme="minorEastAsia" w:hAnsi="Century Schoolbook" w:cs="Verdana"/>
          <w:color w:val="262626"/>
          <w:sz w:val="22"/>
          <w:szCs w:val="22"/>
          <w:u w:color="0000E9"/>
        </w:rPr>
        <w:t>e</w:t>
      </w:r>
      <w:r w:rsidRPr="00557001">
        <w:rPr>
          <w:rFonts w:ascii="Century Schoolbook" w:eastAsiaTheme="minorEastAsia" w:hAnsi="Century Schoolbook" w:cs="Verdana"/>
          <w:color w:val="262626"/>
          <w:sz w:val="22"/>
          <w:szCs w:val="22"/>
          <w:u w:color="0000E9"/>
        </w:rPr>
        <w:t>cial provisions and limitations for fruit and vegetables, haying and grazing, alfalfa, and le</w:t>
      </w:r>
      <w:r w:rsidRPr="00557001">
        <w:rPr>
          <w:rFonts w:ascii="Century Schoolbook" w:eastAsiaTheme="minorEastAsia" w:hAnsi="Century Schoolbook" w:cs="Verdana"/>
          <w:color w:val="262626"/>
          <w:sz w:val="22"/>
          <w:szCs w:val="22"/>
          <w:u w:color="0000E9"/>
        </w:rPr>
        <w:t>g</w:t>
      </w:r>
      <w:r w:rsidRPr="00557001">
        <w:rPr>
          <w:rFonts w:ascii="Century Schoolbook" w:eastAsiaTheme="minorEastAsia" w:hAnsi="Century Schoolbook" w:cs="Verdana"/>
          <w:color w:val="262626"/>
          <w:sz w:val="22"/>
          <w:szCs w:val="22"/>
          <w:u w:color="0000E9"/>
        </w:rPr>
        <w:t>umes.</w:t>
      </w:r>
    </w:p>
    <w:p w:rsidR="00500845" w:rsidRPr="00557001" w:rsidRDefault="00500845" w:rsidP="00500845">
      <w:pPr>
        <w:spacing w:line="230" w:lineRule="exact"/>
        <w:jc w:val="both"/>
        <w:rPr>
          <w:rFonts w:ascii="Century Schoolbook" w:eastAsiaTheme="minorEastAsia" w:hAnsi="Century Schoolbook" w:cs="Verdana"/>
          <w:color w:val="262626"/>
          <w:sz w:val="22"/>
          <w:szCs w:val="22"/>
          <w:u w:color="0000E9"/>
        </w:rPr>
      </w:pPr>
      <w:r w:rsidRPr="00557001">
        <w:rPr>
          <w:rFonts w:ascii="Century Schoolbook" w:eastAsiaTheme="minorEastAsia" w:hAnsi="Century Schoolbook" w:cs="Verdana"/>
          <w:color w:val="262626"/>
          <w:sz w:val="22"/>
          <w:szCs w:val="22"/>
          <w:u w:color="0000E9"/>
        </w:rPr>
        <w:t>(Sec. 1104) Directs the Secretary to make nonrecourse marketing assi</w:t>
      </w:r>
      <w:r w:rsidRPr="00557001">
        <w:rPr>
          <w:rFonts w:ascii="Century Schoolbook" w:eastAsiaTheme="minorEastAsia" w:hAnsi="Century Schoolbook" w:cs="Verdana"/>
          <w:color w:val="262626"/>
          <w:sz w:val="22"/>
          <w:szCs w:val="22"/>
          <w:u w:color="0000E9"/>
        </w:rPr>
        <w:t>s</w:t>
      </w:r>
      <w:r w:rsidRPr="00557001">
        <w:rPr>
          <w:rFonts w:ascii="Century Schoolbook" w:eastAsiaTheme="minorEastAsia" w:hAnsi="Century Schoolbook" w:cs="Verdana"/>
          <w:color w:val="262626"/>
          <w:sz w:val="22"/>
          <w:szCs w:val="22"/>
          <w:u w:color="0000E9"/>
        </w:rPr>
        <w:t>tance loans for crop years 1996 through 2002 to producers of wheat, feed grains (corn, grain so</w:t>
      </w:r>
      <w:r w:rsidRPr="00557001">
        <w:rPr>
          <w:rFonts w:ascii="Century Schoolbook" w:eastAsiaTheme="minorEastAsia" w:hAnsi="Century Schoolbook" w:cs="Verdana"/>
          <w:color w:val="262626"/>
          <w:sz w:val="22"/>
          <w:szCs w:val="22"/>
          <w:u w:color="0000E9"/>
        </w:rPr>
        <w:t>r</w:t>
      </w:r>
      <w:r w:rsidRPr="00557001">
        <w:rPr>
          <w:rFonts w:ascii="Century Schoolbook" w:eastAsiaTheme="minorEastAsia" w:hAnsi="Century Schoolbook" w:cs="Verdana"/>
          <w:color w:val="262626"/>
          <w:sz w:val="22"/>
          <w:szCs w:val="22"/>
          <w:u w:color="0000E9"/>
        </w:rPr>
        <w:t>ghum, barley, and oats), upland and extra long staple cotton, and oilseeds (sunflower, canola, rapeseed, sa</w:t>
      </w:r>
      <w:r w:rsidRPr="00557001">
        <w:rPr>
          <w:rFonts w:ascii="Century Schoolbook" w:eastAsiaTheme="minorEastAsia" w:hAnsi="Century Schoolbook" w:cs="Verdana"/>
          <w:color w:val="262626"/>
          <w:sz w:val="22"/>
          <w:szCs w:val="22"/>
          <w:u w:color="0000E9"/>
        </w:rPr>
        <w:t>f</w:t>
      </w:r>
      <w:r w:rsidRPr="00557001">
        <w:rPr>
          <w:rFonts w:ascii="Century Schoolbook" w:eastAsiaTheme="minorEastAsia" w:hAnsi="Century Schoolbook" w:cs="Verdana"/>
          <w:color w:val="262626"/>
          <w:sz w:val="22"/>
          <w:szCs w:val="22"/>
          <w:u w:color="0000E9"/>
        </w:rPr>
        <w:t>flower, mustard, flaxseed, and other oilseeds). Sets forth commodity loan rate, term, and repayment prov</w:t>
      </w:r>
      <w:r w:rsidRPr="00557001">
        <w:rPr>
          <w:rFonts w:ascii="Century Schoolbook" w:eastAsiaTheme="minorEastAsia" w:hAnsi="Century Schoolbook" w:cs="Verdana"/>
          <w:color w:val="262626"/>
          <w:sz w:val="22"/>
          <w:szCs w:val="22"/>
          <w:u w:color="0000E9"/>
        </w:rPr>
        <w:t>i</w:t>
      </w:r>
      <w:r w:rsidRPr="00557001">
        <w:rPr>
          <w:rFonts w:ascii="Century Schoolbook" w:eastAsiaTheme="minorEastAsia" w:hAnsi="Century Schoolbook" w:cs="Verdana"/>
          <w:color w:val="262626"/>
          <w:sz w:val="22"/>
          <w:szCs w:val="22"/>
          <w:u w:color="0000E9"/>
        </w:rPr>
        <w:t>sions.</w:t>
      </w:r>
    </w:p>
    <w:p w:rsidR="00500845" w:rsidRPr="00557001" w:rsidRDefault="00500845" w:rsidP="00500845">
      <w:pPr>
        <w:spacing w:line="230" w:lineRule="exact"/>
        <w:jc w:val="both"/>
        <w:rPr>
          <w:rFonts w:ascii="Century Schoolbook" w:eastAsiaTheme="minorEastAsia" w:hAnsi="Century Schoolbook" w:cs="Verdana"/>
          <w:color w:val="262626"/>
          <w:sz w:val="22"/>
          <w:szCs w:val="22"/>
          <w:u w:color="0000E9"/>
        </w:rPr>
      </w:pPr>
      <w:r w:rsidRPr="00557001">
        <w:rPr>
          <w:rFonts w:ascii="Century Schoolbook" w:eastAsiaTheme="minorEastAsia" w:hAnsi="Century Schoolbook" w:cs="Verdana"/>
          <w:color w:val="262626"/>
          <w:sz w:val="22"/>
          <w:szCs w:val="22"/>
          <w:u w:color="0000E9"/>
        </w:rPr>
        <w:t>Directs the Secretary to make loan def</w:t>
      </w:r>
      <w:r w:rsidRPr="00557001">
        <w:rPr>
          <w:rFonts w:ascii="Century Schoolbook" w:eastAsiaTheme="minorEastAsia" w:hAnsi="Century Schoolbook" w:cs="Verdana"/>
          <w:color w:val="262626"/>
          <w:sz w:val="22"/>
          <w:szCs w:val="22"/>
          <w:u w:color="0000E9"/>
        </w:rPr>
        <w:t>i</w:t>
      </w:r>
      <w:r w:rsidRPr="00557001">
        <w:rPr>
          <w:rFonts w:ascii="Century Schoolbook" w:eastAsiaTheme="minorEastAsia" w:hAnsi="Century Schoolbook" w:cs="Verdana"/>
          <w:color w:val="262626"/>
          <w:sz w:val="22"/>
          <w:szCs w:val="22"/>
          <w:u w:color="0000E9"/>
        </w:rPr>
        <w:t>ciency payments to producers (of other than extra long staple cotton) who forego obtaining such nonr</w:t>
      </w:r>
      <w:r w:rsidRPr="00557001">
        <w:rPr>
          <w:rFonts w:ascii="Century Schoolbook" w:eastAsiaTheme="minorEastAsia" w:hAnsi="Century Schoolbook" w:cs="Verdana"/>
          <w:color w:val="262626"/>
          <w:sz w:val="22"/>
          <w:szCs w:val="22"/>
          <w:u w:color="0000E9"/>
        </w:rPr>
        <w:t>e</w:t>
      </w:r>
      <w:r w:rsidRPr="00557001">
        <w:rPr>
          <w:rFonts w:ascii="Century Schoolbook" w:eastAsiaTheme="minorEastAsia" w:hAnsi="Century Schoolbook" w:cs="Verdana"/>
          <w:color w:val="262626"/>
          <w:sz w:val="22"/>
          <w:szCs w:val="22"/>
          <w:u w:color="0000E9"/>
        </w:rPr>
        <w:t>course loans in an amount equal to the difference between a commodity's loan rate and repayment level.</w:t>
      </w:r>
    </w:p>
    <w:p w:rsidR="00500845" w:rsidRPr="00557001" w:rsidRDefault="00500845" w:rsidP="00500845">
      <w:pPr>
        <w:spacing w:line="230" w:lineRule="exact"/>
        <w:jc w:val="both"/>
        <w:rPr>
          <w:rFonts w:ascii="Century Schoolbook" w:eastAsiaTheme="minorEastAsia" w:hAnsi="Century Schoolbook" w:cs="Verdana"/>
          <w:color w:val="262626"/>
          <w:sz w:val="22"/>
          <w:szCs w:val="22"/>
          <w:u w:color="0000E9"/>
        </w:rPr>
      </w:pPr>
      <w:r w:rsidRPr="00557001">
        <w:rPr>
          <w:rFonts w:ascii="Century Schoolbook" w:eastAsiaTheme="minorEastAsia" w:hAnsi="Century Schoolbook" w:cs="Verdana"/>
          <w:color w:val="262626"/>
          <w:sz w:val="22"/>
          <w:szCs w:val="22"/>
          <w:u w:color="0000E9"/>
        </w:rPr>
        <w:t>Establishes special marketing loan provisions for u</w:t>
      </w:r>
      <w:r w:rsidRPr="00557001">
        <w:rPr>
          <w:rFonts w:ascii="Century Schoolbook" w:eastAsiaTheme="minorEastAsia" w:hAnsi="Century Schoolbook" w:cs="Verdana"/>
          <w:color w:val="262626"/>
          <w:sz w:val="22"/>
          <w:szCs w:val="22"/>
          <w:u w:color="0000E9"/>
        </w:rPr>
        <w:t>p</w:t>
      </w:r>
      <w:r w:rsidRPr="00557001">
        <w:rPr>
          <w:rFonts w:ascii="Century Schoolbook" w:eastAsiaTheme="minorEastAsia" w:hAnsi="Century Schoolbook" w:cs="Verdana"/>
          <w:color w:val="262626"/>
          <w:sz w:val="22"/>
          <w:szCs w:val="22"/>
          <w:u w:color="0000E9"/>
        </w:rPr>
        <w:t>land cotton, including: (1) first handler marketing certi</w:t>
      </w:r>
      <w:r w:rsidRPr="00557001">
        <w:rPr>
          <w:rFonts w:ascii="Century Schoolbook" w:eastAsiaTheme="minorEastAsia" w:hAnsi="Century Schoolbook" w:cs="Verdana"/>
          <w:color w:val="262626"/>
          <w:sz w:val="22"/>
          <w:szCs w:val="22"/>
          <w:u w:color="0000E9"/>
        </w:rPr>
        <w:t>f</w:t>
      </w:r>
      <w:r w:rsidRPr="00557001">
        <w:rPr>
          <w:rFonts w:ascii="Century Schoolbook" w:eastAsiaTheme="minorEastAsia" w:hAnsi="Century Schoolbook" w:cs="Verdana"/>
          <w:color w:val="262626"/>
          <w:sz w:val="22"/>
          <w:szCs w:val="22"/>
          <w:u w:color="0000E9"/>
        </w:rPr>
        <w:t>icates; (2) cotton user marketing certificates; (3) a sp</w:t>
      </w:r>
      <w:r w:rsidRPr="00557001">
        <w:rPr>
          <w:rFonts w:ascii="Century Schoolbook" w:eastAsiaTheme="minorEastAsia" w:hAnsi="Century Schoolbook" w:cs="Verdana"/>
          <w:color w:val="262626"/>
          <w:sz w:val="22"/>
          <w:szCs w:val="22"/>
          <w:u w:color="0000E9"/>
        </w:rPr>
        <w:t>e</w:t>
      </w:r>
      <w:r w:rsidRPr="00557001">
        <w:rPr>
          <w:rFonts w:ascii="Century Schoolbook" w:eastAsiaTheme="minorEastAsia" w:hAnsi="Century Schoolbook" w:cs="Verdana"/>
          <w:color w:val="262626"/>
          <w:sz w:val="22"/>
          <w:szCs w:val="22"/>
          <w:u w:color="0000E9"/>
        </w:rPr>
        <w:t>cial import quota; and (4) a limited global import quota for upland cotton.</w:t>
      </w:r>
    </w:p>
    <w:p w:rsidR="00500845" w:rsidRPr="00557001" w:rsidRDefault="00500845" w:rsidP="00500845">
      <w:pPr>
        <w:spacing w:line="230" w:lineRule="exact"/>
        <w:jc w:val="both"/>
        <w:rPr>
          <w:rFonts w:ascii="Century Schoolbook" w:eastAsiaTheme="minorEastAsia" w:hAnsi="Century Schoolbook" w:cs="Verdana"/>
          <w:color w:val="262626"/>
          <w:sz w:val="22"/>
          <w:szCs w:val="22"/>
          <w:u w:color="0000E9"/>
        </w:rPr>
      </w:pPr>
      <w:r w:rsidRPr="00557001">
        <w:rPr>
          <w:rFonts w:ascii="Century Schoolbook" w:eastAsiaTheme="minorEastAsia" w:hAnsi="Century Schoolbook" w:cs="Verdana"/>
          <w:color w:val="262626"/>
          <w:sz w:val="22"/>
          <w:szCs w:val="22"/>
          <w:u w:color="0000E9"/>
        </w:rPr>
        <w:t>(Sec. 1105) Establishes fiscal year pa</w:t>
      </w:r>
      <w:r w:rsidRPr="00557001">
        <w:rPr>
          <w:rFonts w:ascii="Century Schoolbook" w:eastAsiaTheme="minorEastAsia" w:hAnsi="Century Schoolbook" w:cs="Verdana"/>
          <w:color w:val="262626"/>
          <w:sz w:val="22"/>
          <w:szCs w:val="22"/>
          <w:u w:color="0000E9"/>
        </w:rPr>
        <w:t>y</w:t>
      </w:r>
      <w:r w:rsidRPr="00557001">
        <w:rPr>
          <w:rFonts w:ascii="Century Schoolbook" w:eastAsiaTheme="minorEastAsia" w:hAnsi="Century Schoolbook" w:cs="Verdana"/>
          <w:color w:val="262626"/>
          <w:sz w:val="22"/>
          <w:szCs w:val="22"/>
          <w:u w:color="0000E9"/>
        </w:rPr>
        <w:t>ment limitations for individuals of: (1) $40,000 for flexibility contracts; and (2) $75,000 for marketing loan and loan d</w:t>
      </w:r>
      <w:r w:rsidRPr="00557001">
        <w:rPr>
          <w:rFonts w:ascii="Century Schoolbook" w:eastAsiaTheme="minorEastAsia" w:hAnsi="Century Schoolbook" w:cs="Verdana"/>
          <w:color w:val="262626"/>
          <w:sz w:val="22"/>
          <w:szCs w:val="22"/>
          <w:u w:color="0000E9"/>
        </w:rPr>
        <w:t>e</w:t>
      </w:r>
      <w:r w:rsidRPr="00557001">
        <w:rPr>
          <w:rFonts w:ascii="Century Schoolbook" w:eastAsiaTheme="minorEastAsia" w:hAnsi="Century Schoolbook" w:cs="Verdana"/>
          <w:color w:val="262626"/>
          <w:sz w:val="22"/>
          <w:szCs w:val="22"/>
          <w:u w:color="0000E9"/>
        </w:rPr>
        <w:t>ficiency payments.</w:t>
      </w:r>
    </w:p>
    <w:p w:rsidR="00500845" w:rsidRPr="00557001" w:rsidRDefault="00500845" w:rsidP="00500845">
      <w:pPr>
        <w:spacing w:line="230" w:lineRule="exact"/>
        <w:jc w:val="both"/>
        <w:rPr>
          <w:rFonts w:ascii="Century Schoolbook" w:eastAsiaTheme="minorEastAsia" w:hAnsi="Century Schoolbook" w:cs="Verdana"/>
          <w:color w:val="262626"/>
          <w:sz w:val="22"/>
          <w:szCs w:val="22"/>
          <w:u w:color="0000E9"/>
        </w:rPr>
      </w:pPr>
      <w:r w:rsidRPr="00557001">
        <w:rPr>
          <w:rFonts w:ascii="Century Schoolbook" w:eastAsiaTheme="minorEastAsia" w:hAnsi="Century Schoolbook" w:cs="Verdana"/>
          <w:color w:val="262626"/>
          <w:sz w:val="22"/>
          <w:szCs w:val="22"/>
          <w:u w:color="0000E9"/>
        </w:rPr>
        <w:t>(Sec. 1106) Directs the Secretary to: (1) make nonr</w:t>
      </w:r>
      <w:r w:rsidRPr="00557001">
        <w:rPr>
          <w:rFonts w:ascii="Century Schoolbook" w:eastAsiaTheme="minorEastAsia" w:hAnsi="Century Schoolbook" w:cs="Verdana"/>
          <w:color w:val="262626"/>
          <w:sz w:val="22"/>
          <w:szCs w:val="22"/>
          <w:u w:color="0000E9"/>
        </w:rPr>
        <w:t>e</w:t>
      </w:r>
      <w:r w:rsidRPr="00557001">
        <w:rPr>
          <w:rFonts w:ascii="Century Schoolbook" w:eastAsiaTheme="minorEastAsia" w:hAnsi="Century Schoolbook" w:cs="Verdana"/>
          <w:color w:val="262626"/>
          <w:sz w:val="22"/>
          <w:szCs w:val="22"/>
          <w:u w:color="0000E9"/>
        </w:rPr>
        <w:t>course loans available to quota peanut producers at $610 per ton and to additional peanut producers at a</w:t>
      </w:r>
      <w:r w:rsidRPr="00557001">
        <w:rPr>
          <w:rFonts w:ascii="Century Schoolbook" w:eastAsiaTheme="minorEastAsia" w:hAnsi="Century Schoolbook" w:cs="Verdana"/>
          <w:color w:val="262626"/>
          <w:sz w:val="22"/>
          <w:szCs w:val="22"/>
          <w:u w:color="0000E9"/>
        </w:rPr>
        <w:t>p</w:t>
      </w:r>
      <w:r w:rsidRPr="00557001">
        <w:rPr>
          <w:rFonts w:ascii="Century Schoolbook" w:eastAsiaTheme="minorEastAsia" w:hAnsi="Century Schoolbook" w:cs="Verdana"/>
          <w:color w:val="262626"/>
          <w:sz w:val="22"/>
          <w:szCs w:val="22"/>
          <w:u w:color="0000E9"/>
        </w:rPr>
        <w:t>propriate rates; (2) make related warehouse storage loans available; (3) provide for marketing area pools for quota and add</w:t>
      </w:r>
      <w:r w:rsidRPr="00557001">
        <w:rPr>
          <w:rFonts w:ascii="Century Schoolbook" w:eastAsiaTheme="minorEastAsia" w:hAnsi="Century Schoolbook" w:cs="Verdana"/>
          <w:color w:val="262626"/>
          <w:sz w:val="22"/>
          <w:szCs w:val="22"/>
          <w:u w:color="0000E9"/>
        </w:rPr>
        <w:t>i</w:t>
      </w:r>
      <w:r w:rsidRPr="00557001">
        <w:rPr>
          <w:rFonts w:ascii="Century Schoolbook" w:eastAsiaTheme="minorEastAsia" w:hAnsi="Century Schoolbook" w:cs="Verdana"/>
          <w:color w:val="262626"/>
          <w:sz w:val="22"/>
          <w:szCs w:val="22"/>
          <w:u w:color="0000E9"/>
        </w:rPr>
        <w:t>tional peanuts, with separate pools for New Mexico-produced Valencia peanuts; (4) require that all domestic and e</w:t>
      </w:r>
      <w:r w:rsidRPr="00557001">
        <w:rPr>
          <w:rFonts w:ascii="Century Schoolbook" w:eastAsiaTheme="minorEastAsia" w:hAnsi="Century Schoolbook" w:cs="Verdana"/>
          <w:color w:val="262626"/>
          <w:sz w:val="22"/>
          <w:szCs w:val="22"/>
          <w:u w:color="0000E9"/>
        </w:rPr>
        <w:t>x</w:t>
      </w:r>
      <w:r w:rsidRPr="00557001">
        <w:rPr>
          <w:rFonts w:ascii="Century Schoolbook" w:eastAsiaTheme="minorEastAsia" w:hAnsi="Century Schoolbook" w:cs="Verdana"/>
          <w:color w:val="262626"/>
          <w:sz w:val="22"/>
          <w:szCs w:val="22"/>
          <w:u w:color="0000E9"/>
        </w:rPr>
        <w:t>port peanuts comply with specified quality standards; and (5) provide for a nonr</w:t>
      </w:r>
      <w:r w:rsidRPr="00557001">
        <w:rPr>
          <w:rFonts w:ascii="Century Schoolbook" w:eastAsiaTheme="minorEastAsia" w:hAnsi="Century Schoolbook" w:cs="Verdana"/>
          <w:color w:val="262626"/>
          <w:sz w:val="22"/>
          <w:szCs w:val="22"/>
          <w:u w:color="0000E9"/>
        </w:rPr>
        <w:t>e</w:t>
      </w:r>
      <w:r w:rsidRPr="00557001">
        <w:rPr>
          <w:rFonts w:ascii="Century Schoolbook" w:eastAsiaTheme="minorEastAsia" w:hAnsi="Century Schoolbook" w:cs="Verdana"/>
          <w:color w:val="262626"/>
          <w:sz w:val="22"/>
          <w:szCs w:val="22"/>
          <w:u w:color="0000E9"/>
        </w:rPr>
        <w:t>fundable marketing asses</w:t>
      </w:r>
      <w:r w:rsidRPr="00557001">
        <w:rPr>
          <w:rFonts w:ascii="Century Schoolbook" w:eastAsiaTheme="minorEastAsia" w:hAnsi="Century Schoolbook" w:cs="Verdana"/>
          <w:color w:val="262626"/>
          <w:sz w:val="22"/>
          <w:szCs w:val="22"/>
          <w:u w:color="0000E9"/>
        </w:rPr>
        <w:t>s</w:t>
      </w:r>
      <w:r w:rsidRPr="00557001">
        <w:rPr>
          <w:rFonts w:ascii="Century Schoolbook" w:eastAsiaTheme="minorEastAsia" w:hAnsi="Century Schoolbook" w:cs="Verdana"/>
          <w:color w:val="262626"/>
          <w:sz w:val="22"/>
          <w:szCs w:val="22"/>
          <w:u w:color="0000E9"/>
        </w:rPr>
        <w:t>ment.</w:t>
      </w:r>
    </w:p>
    <w:p w:rsidR="00500845" w:rsidRPr="00557001" w:rsidRDefault="00500845" w:rsidP="00500845">
      <w:pPr>
        <w:spacing w:line="230" w:lineRule="exact"/>
        <w:jc w:val="both"/>
        <w:rPr>
          <w:rFonts w:ascii="Century Schoolbook" w:eastAsiaTheme="minorEastAsia" w:hAnsi="Century Schoolbook" w:cs="Verdana"/>
          <w:color w:val="262626"/>
          <w:sz w:val="22"/>
          <w:szCs w:val="22"/>
          <w:u w:color="0000E9"/>
        </w:rPr>
      </w:pPr>
      <w:r w:rsidRPr="00557001">
        <w:rPr>
          <w:rFonts w:ascii="Century Schoolbook" w:eastAsiaTheme="minorEastAsia" w:hAnsi="Century Schoolbook" w:cs="Verdana"/>
          <w:color w:val="262626"/>
          <w:sz w:val="22"/>
          <w:szCs w:val="22"/>
          <w:u w:color="0000E9"/>
        </w:rPr>
        <w:t>Provides that: (1) net gains from each marketing pool shall be distributed only to pool producers; and (2) los</w:t>
      </w:r>
      <w:r w:rsidRPr="00557001">
        <w:rPr>
          <w:rFonts w:ascii="Century Schoolbook" w:eastAsiaTheme="minorEastAsia" w:hAnsi="Century Schoolbook" w:cs="Verdana"/>
          <w:color w:val="262626"/>
          <w:sz w:val="22"/>
          <w:szCs w:val="22"/>
          <w:u w:color="0000E9"/>
        </w:rPr>
        <w:t>s</w:t>
      </w:r>
      <w:r w:rsidRPr="00557001">
        <w:rPr>
          <w:rFonts w:ascii="Century Schoolbook" w:eastAsiaTheme="minorEastAsia" w:hAnsi="Century Schoolbook" w:cs="Verdana"/>
          <w:color w:val="262626"/>
          <w:sz w:val="22"/>
          <w:szCs w:val="22"/>
          <w:u w:color="0000E9"/>
        </w:rPr>
        <w:t>es in quota pools shall be covered using a specified order of priority.</w:t>
      </w:r>
    </w:p>
    <w:p w:rsidR="00500845" w:rsidRPr="00557001" w:rsidRDefault="00500845" w:rsidP="00500845">
      <w:pPr>
        <w:spacing w:line="230" w:lineRule="exact"/>
        <w:jc w:val="both"/>
        <w:rPr>
          <w:rFonts w:ascii="Century Schoolbook" w:eastAsiaTheme="minorEastAsia" w:hAnsi="Century Schoolbook" w:cs="Verdana"/>
          <w:color w:val="262626"/>
          <w:sz w:val="22"/>
          <w:szCs w:val="22"/>
          <w:u w:color="0000E9"/>
        </w:rPr>
      </w:pPr>
      <w:r w:rsidRPr="00557001">
        <w:rPr>
          <w:rFonts w:ascii="Century Schoolbook" w:eastAsiaTheme="minorEastAsia" w:hAnsi="Century Schoolbook" w:cs="Verdana"/>
          <w:color w:val="262626"/>
          <w:sz w:val="22"/>
          <w:szCs w:val="22"/>
          <w:u w:color="0000E9"/>
        </w:rPr>
        <w:t>Prohibits the Secretary from making quota peanut loans if producers have disapproved poundage quotas.</w:t>
      </w:r>
    </w:p>
    <w:p w:rsidR="00500845" w:rsidRPr="00557001" w:rsidRDefault="00500845" w:rsidP="00500845">
      <w:pPr>
        <w:spacing w:line="230" w:lineRule="exact"/>
        <w:jc w:val="both"/>
        <w:rPr>
          <w:rFonts w:ascii="Century Schoolbook" w:eastAsiaTheme="minorEastAsia" w:hAnsi="Century Schoolbook" w:cs="Verdana"/>
          <w:color w:val="262626"/>
          <w:sz w:val="22"/>
          <w:szCs w:val="22"/>
          <w:u w:color="0000E9"/>
        </w:rPr>
      </w:pPr>
      <w:r w:rsidRPr="00557001">
        <w:rPr>
          <w:rFonts w:ascii="Century Schoolbook" w:eastAsiaTheme="minorEastAsia" w:hAnsi="Century Schoolbook" w:cs="Verdana"/>
          <w:color w:val="262626"/>
          <w:sz w:val="22"/>
          <w:szCs w:val="22"/>
          <w:u w:color="0000E9"/>
        </w:rPr>
        <w:lastRenderedPageBreak/>
        <w:t>Amends the Agricultural Adjustment Act of 1938 with regard to the peanut program to: (1) extend peanut qu</w:t>
      </w:r>
      <w:r w:rsidRPr="00557001">
        <w:rPr>
          <w:rFonts w:ascii="Century Schoolbook" w:eastAsiaTheme="minorEastAsia" w:hAnsi="Century Schoolbook" w:cs="Verdana"/>
          <w:color w:val="262626"/>
          <w:sz w:val="22"/>
          <w:szCs w:val="22"/>
          <w:u w:color="0000E9"/>
        </w:rPr>
        <w:t>o</w:t>
      </w:r>
      <w:r w:rsidRPr="00557001">
        <w:rPr>
          <w:rFonts w:ascii="Century Schoolbook" w:eastAsiaTheme="minorEastAsia" w:hAnsi="Century Schoolbook" w:cs="Verdana"/>
          <w:color w:val="262626"/>
          <w:sz w:val="22"/>
          <w:szCs w:val="22"/>
          <w:u w:color="0000E9"/>
        </w:rPr>
        <w:t>ta provisions through crop year 2002; (2) elim</w:t>
      </w:r>
      <w:r w:rsidRPr="00557001">
        <w:rPr>
          <w:rFonts w:ascii="Century Schoolbook" w:eastAsiaTheme="minorEastAsia" w:hAnsi="Century Schoolbook" w:cs="Verdana"/>
          <w:color w:val="262626"/>
          <w:sz w:val="22"/>
          <w:szCs w:val="22"/>
          <w:u w:color="0000E9"/>
        </w:rPr>
        <w:t>i</w:t>
      </w:r>
      <w:r w:rsidRPr="00557001">
        <w:rPr>
          <w:rFonts w:ascii="Century Schoolbook" w:eastAsiaTheme="minorEastAsia" w:hAnsi="Century Schoolbook" w:cs="Verdana"/>
          <w:color w:val="262626"/>
          <w:sz w:val="22"/>
          <w:szCs w:val="22"/>
          <w:u w:color="0000E9"/>
        </w:rPr>
        <w:t>nate the minimum national poundage quota; (3) eliminate seed peanuts from the national poundage quota determin</w:t>
      </w:r>
      <w:r w:rsidRPr="00557001">
        <w:rPr>
          <w:rFonts w:ascii="Century Schoolbook" w:eastAsiaTheme="minorEastAsia" w:hAnsi="Century Schoolbook" w:cs="Verdana"/>
          <w:color w:val="262626"/>
          <w:sz w:val="22"/>
          <w:szCs w:val="22"/>
          <w:u w:color="0000E9"/>
        </w:rPr>
        <w:t>a</w:t>
      </w:r>
      <w:r w:rsidRPr="00557001">
        <w:rPr>
          <w:rFonts w:ascii="Century Schoolbook" w:eastAsiaTheme="minorEastAsia" w:hAnsi="Century Schoolbook" w:cs="Verdana"/>
          <w:color w:val="262626"/>
          <w:sz w:val="22"/>
          <w:szCs w:val="22"/>
          <w:u w:color="0000E9"/>
        </w:rPr>
        <w:t>tion; (4) create a temporary quota allocation for seed peanuts; (5) eliminate the Texas increased quota alloc</w:t>
      </w:r>
      <w:r w:rsidRPr="00557001">
        <w:rPr>
          <w:rFonts w:ascii="Century Schoolbook" w:eastAsiaTheme="minorEastAsia" w:hAnsi="Century Schoolbook" w:cs="Verdana"/>
          <w:color w:val="262626"/>
          <w:sz w:val="22"/>
          <w:szCs w:val="22"/>
          <w:u w:color="0000E9"/>
        </w:rPr>
        <w:t>a</w:t>
      </w:r>
      <w:r w:rsidRPr="00557001">
        <w:rPr>
          <w:rFonts w:ascii="Century Schoolbook" w:eastAsiaTheme="minorEastAsia" w:hAnsi="Century Schoolbook" w:cs="Verdana"/>
          <w:color w:val="262626"/>
          <w:sz w:val="22"/>
          <w:szCs w:val="22"/>
          <w:u w:color="0000E9"/>
        </w:rPr>
        <w:t>tion; and (6) a</w:t>
      </w:r>
      <w:r w:rsidRPr="00557001">
        <w:rPr>
          <w:rFonts w:ascii="Century Schoolbook" w:eastAsiaTheme="minorEastAsia" w:hAnsi="Century Schoolbook" w:cs="Verdana"/>
          <w:color w:val="262626"/>
          <w:sz w:val="22"/>
          <w:szCs w:val="22"/>
          <w:u w:color="0000E9"/>
        </w:rPr>
        <w:t>u</w:t>
      </w:r>
      <w:r w:rsidRPr="00557001">
        <w:rPr>
          <w:rFonts w:ascii="Century Schoolbook" w:eastAsiaTheme="minorEastAsia" w:hAnsi="Century Schoolbook" w:cs="Verdana"/>
          <w:color w:val="262626"/>
          <w:sz w:val="22"/>
          <w:szCs w:val="22"/>
          <w:u w:color="0000E9"/>
        </w:rPr>
        <w:t>thorize transfers of additional peanuts to the quota pool where natural di</w:t>
      </w:r>
      <w:r w:rsidRPr="00557001">
        <w:rPr>
          <w:rFonts w:ascii="Century Schoolbook" w:eastAsiaTheme="minorEastAsia" w:hAnsi="Century Schoolbook" w:cs="Verdana"/>
          <w:color w:val="262626"/>
          <w:sz w:val="22"/>
          <w:szCs w:val="22"/>
          <w:u w:color="0000E9"/>
        </w:rPr>
        <w:t>s</w:t>
      </w:r>
      <w:r w:rsidRPr="00557001">
        <w:rPr>
          <w:rFonts w:ascii="Century Schoolbook" w:eastAsiaTheme="minorEastAsia" w:hAnsi="Century Schoolbook" w:cs="Verdana"/>
          <w:color w:val="262626"/>
          <w:sz w:val="22"/>
          <w:szCs w:val="22"/>
          <w:u w:color="0000E9"/>
        </w:rPr>
        <w:t>asters prevented quota poundage harvesting and marketing.</w:t>
      </w:r>
    </w:p>
    <w:p w:rsidR="00500845" w:rsidRPr="00557001" w:rsidRDefault="00500845" w:rsidP="00500845">
      <w:pPr>
        <w:spacing w:line="230" w:lineRule="exact"/>
        <w:jc w:val="both"/>
        <w:rPr>
          <w:rFonts w:ascii="Century Schoolbook" w:eastAsiaTheme="minorEastAsia" w:hAnsi="Century Schoolbook" w:cs="Verdana"/>
          <w:color w:val="262626"/>
          <w:sz w:val="22"/>
          <w:szCs w:val="22"/>
          <w:u w:color="0000E9"/>
        </w:rPr>
      </w:pPr>
      <w:r w:rsidRPr="00557001">
        <w:rPr>
          <w:rFonts w:ascii="Century Schoolbook" w:eastAsiaTheme="minorEastAsia" w:hAnsi="Century Schoolbook" w:cs="Verdana"/>
          <w:color w:val="262626"/>
          <w:sz w:val="22"/>
          <w:szCs w:val="22"/>
          <w:u w:color="0000E9"/>
        </w:rPr>
        <w:t>(Sec. 1107) Directs the Secretary to make recourse loans available to processors of domestically grown suga</w:t>
      </w:r>
      <w:r w:rsidRPr="00557001">
        <w:rPr>
          <w:rFonts w:ascii="Century Schoolbook" w:eastAsiaTheme="minorEastAsia" w:hAnsi="Century Schoolbook" w:cs="Verdana"/>
          <w:color w:val="262626"/>
          <w:sz w:val="22"/>
          <w:szCs w:val="22"/>
          <w:u w:color="0000E9"/>
        </w:rPr>
        <w:t>r</w:t>
      </w:r>
      <w:r w:rsidRPr="00557001">
        <w:rPr>
          <w:rFonts w:ascii="Century Schoolbook" w:eastAsiaTheme="minorEastAsia" w:hAnsi="Century Schoolbook" w:cs="Verdana"/>
          <w:color w:val="262626"/>
          <w:sz w:val="22"/>
          <w:szCs w:val="22"/>
          <w:u w:color="0000E9"/>
        </w:rPr>
        <w:t>cane and sugar beets at 18 cents per pound and 22.9 cents per pound, r</w:t>
      </w:r>
      <w:r w:rsidRPr="00557001">
        <w:rPr>
          <w:rFonts w:ascii="Century Schoolbook" w:eastAsiaTheme="minorEastAsia" w:hAnsi="Century Schoolbook" w:cs="Verdana"/>
          <w:color w:val="262626"/>
          <w:sz w:val="22"/>
          <w:szCs w:val="22"/>
          <w:u w:color="0000E9"/>
        </w:rPr>
        <w:t>e</w:t>
      </w:r>
      <w:r w:rsidRPr="00557001">
        <w:rPr>
          <w:rFonts w:ascii="Century Schoolbook" w:eastAsiaTheme="minorEastAsia" w:hAnsi="Century Schoolbook" w:cs="Verdana"/>
          <w:color w:val="262626"/>
          <w:sz w:val="22"/>
          <w:szCs w:val="22"/>
          <w:u w:color="0000E9"/>
        </w:rPr>
        <w:t>spectively.</w:t>
      </w:r>
    </w:p>
    <w:p w:rsidR="00500845" w:rsidRPr="00557001" w:rsidRDefault="00500845" w:rsidP="00500845">
      <w:pPr>
        <w:spacing w:line="230" w:lineRule="exact"/>
        <w:jc w:val="both"/>
        <w:rPr>
          <w:rFonts w:ascii="Century Schoolbook" w:eastAsiaTheme="minorEastAsia" w:hAnsi="Century Schoolbook" w:cs="Verdana"/>
          <w:color w:val="262626"/>
          <w:sz w:val="22"/>
          <w:szCs w:val="22"/>
          <w:u w:color="0000E9"/>
        </w:rPr>
      </w:pPr>
      <w:r w:rsidRPr="00557001">
        <w:rPr>
          <w:rFonts w:ascii="Century Schoolbook" w:eastAsiaTheme="minorEastAsia" w:hAnsi="Century Schoolbook" w:cs="Verdana"/>
          <w:color w:val="262626"/>
          <w:sz w:val="22"/>
          <w:szCs w:val="22"/>
          <w:u w:color="0000E9"/>
        </w:rPr>
        <w:t>Sets loan terms at the earlier of nine months or the end of the fiscal year, with supplemental loans available for loans made in the last three months of a fiscal year.</w:t>
      </w:r>
    </w:p>
    <w:p w:rsidR="00500845" w:rsidRPr="00557001" w:rsidRDefault="00500845" w:rsidP="00500845">
      <w:pPr>
        <w:spacing w:line="230" w:lineRule="exact"/>
        <w:jc w:val="both"/>
        <w:rPr>
          <w:rFonts w:ascii="Century Schoolbook" w:eastAsiaTheme="minorEastAsia" w:hAnsi="Century Schoolbook" w:cs="Verdana"/>
          <w:color w:val="262626"/>
          <w:sz w:val="22"/>
          <w:szCs w:val="22"/>
          <w:u w:color="0000E9"/>
        </w:rPr>
      </w:pPr>
      <w:r w:rsidRPr="00557001">
        <w:rPr>
          <w:rFonts w:ascii="Century Schoolbook" w:eastAsiaTheme="minorEastAsia" w:hAnsi="Century Schoolbook" w:cs="Verdana"/>
          <w:color w:val="262626"/>
          <w:sz w:val="22"/>
          <w:szCs w:val="22"/>
          <w:u w:color="0000E9"/>
        </w:rPr>
        <w:t>Authorizes the Secretary to provide no</w:t>
      </w:r>
      <w:r w:rsidRPr="00557001">
        <w:rPr>
          <w:rFonts w:ascii="Century Schoolbook" w:eastAsiaTheme="minorEastAsia" w:hAnsi="Century Schoolbook" w:cs="Verdana"/>
          <w:color w:val="262626"/>
          <w:sz w:val="22"/>
          <w:szCs w:val="22"/>
          <w:u w:color="0000E9"/>
        </w:rPr>
        <w:t>n</w:t>
      </w:r>
      <w:r w:rsidRPr="00557001">
        <w:rPr>
          <w:rFonts w:ascii="Century Schoolbook" w:eastAsiaTheme="minorEastAsia" w:hAnsi="Century Schoolbook" w:cs="Verdana"/>
          <w:color w:val="262626"/>
          <w:sz w:val="22"/>
          <w:szCs w:val="22"/>
          <w:u w:color="0000E9"/>
        </w:rPr>
        <w:t>recourse loans when the imported tariff rate quota for sugar imports exceeds 1.5 million short tons raw va</w:t>
      </w:r>
      <w:r w:rsidRPr="00557001">
        <w:rPr>
          <w:rFonts w:ascii="Century Schoolbook" w:eastAsiaTheme="minorEastAsia" w:hAnsi="Century Schoolbook" w:cs="Verdana"/>
          <w:color w:val="262626"/>
          <w:sz w:val="22"/>
          <w:szCs w:val="22"/>
          <w:u w:color="0000E9"/>
        </w:rPr>
        <w:t>l</w:t>
      </w:r>
      <w:r w:rsidRPr="00557001">
        <w:rPr>
          <w:rFonts w:ascii="Century Schoolbook" w:eastAsiaTheme="minorEastAsia" w:hAnsi="Century Schoolbook" w:cs="Verdana"/>
          <w:color w:val="262626"/>
          <w:sz w:val="22"/>
          <w:szCs w:val="22"/>
          <w:u w:color="0000E9"/>
        </w:rPr>
        <w:t>ue.</w:t>
      </w:r>
    </w:p>
    <w:p w:rsidR="00500845" w:rsidRPr="00557001" w:rsidRDefault="00500845" w:rsidP="00500845">
      <w:pPr>
        <w:spacing w:line="230" w:lineRule="exact"/>
        <w:jc w:val="both"/>
        <w:rPr>
          <w:rFonts w:ascii="Century Schoolbook" w:eastAsiaTheme="minorEastAsia" w:hAnsi="Century Schoolbook" w:cs="Verdana"/>
          <w:color w:val="262626"/>
          <w:sz w:val="22"/>
          <w:szCs w:val="22"/>
          <w:u w:color="0000E9"/>
        </w:rPr>
      </w:pPr>
      <w:r w:rsidRPr="00557001">
        <w:rPr>
          <w:rFonts w:ascii="Century Schoolbook" w:eastAsiaTheme="minorEastAsia" w:hAnsi="Century Schoolbook" w:cs="Verdana"/>
          <w:color w:val="262626"/>
          <w:sz w:val="22"/>
          <w:szCs w:val="22"/>
          <w:u w:color="0000E9"/>
        </w:rPr>
        <w:t>Sets forth first processor sugarcane and sugar beet marketing asses</w:t>
      </w:r>
      <w:r w:rsidRPr="00557001">
        <w:rPr>
          <w:rFonts w:ascii="Century Schoolbook" w:eastAsiaTheme="minorEastAsia" w:hAnsi="Century Schoolbook" w:cs="Verdana"/>
          <w:color w:val="262626"/>
          <w:sz w:val="22"/>
          <w:szCs w:val="22"/>
          <w:u w:color="0000E9"/>
        </w:rPr>
        <w:t>s</w:t>
      </w:r>
      <w:r w:rsidRPr="00557001">
        <w:rPr>
          <w:rFonts w:ascii="Century Schoolbook" w:eastAsiaTheme="minorEastAsia" w:hAnsi="Century Schoolbook" w:cs="Verdana"/>
          <w:color w:val="262626"/>
          <w:sz w:val="22"/>
          <w:szCs w:val="22"/>
          <w:u w:color="0000E9"/>
        </w:rPr>
        <w:t>ment rates for FY 1996 through 2003, which shall be collected monthly and remitted to the Commodity Credit Corporation (CCC). Sets forth e</w:t>
      </w:r>
      <w:r w:rsidRPr="00557001">
        <w:rPr>
          <w:rFonts w:ascii="Century Schoolbook" w:eastAsiaTheme="minorEastAsia" w:hAnsi="Century Schoolbook" w:cs="Verdana"/>
          <w:color w:val="262626"/>
          <w:sz w:val="22"/>
          <w:szCs w:val="22"/>
          <w:u w:color="0000E9"/>
        </w:rPr>
        <w:t>n</w:t>
      </w:r>
      <w:r w:rsidRPr="00557001">
        <w:rPr>
          <w:rFonts w:ascii="Century Schoolbook" w:eastAsiaTheme="minorEastAsia" w:hAnsi="Century Schoolbook" w:cs="Verdana"/>
          <w:color w:val="262626"/>
          <w:sz w:val="22"/>
          <w:szCs w:val="22"/>
          <w:u w:color="0000E9"/>
        </w:rPr>
        <w:t>forcement and reporting provisions.</w:t>
      </w:r>
    </w:p>
    <w:p w:rsidR="00500845" w:rsidRPr="00557001" w:rsidRDefault="00500845" w:rsidP="00500845">
      <w:pPr>
        <w:spacing w:line="230" w:lineRule="exact"/>
        <w:jc w:val="both"/>
        <w:rPr>
          <w:rFonts w:ascii="Century Schoolbook" w:eastAsiaTheme="minorEastAsia" w:hAnsi="Century Schoolbook" w:cs="Verdana"/>
          <w:color w:val="262626"/>
          <w:sz w:val="22"/>
          <w:szCs w:val="22"/>
          <w:u w:color="0000E9"/>
        </w:rPr>
      </w:pPr>
      <w:r w:rsidRPr="00557001">
        <w:rPr>
          <w:rFonts w:ascii="Century Schoolbook" w:eastAsiaTheme="minorEastAsia" w:hAnsi="Century Schoolbook" w:cs="Verdana"/>
          <w:color w:val="262626"/>
          <w:sz w:val="22"/>
          <w:szCs w:val="22"/>
          <w:u w:color="0000E9"/>
        </w:rPr>
        <w:t>Amends the Agricultural Adjustment Act of 1938 to r</w:t>
      </w:r>
      <w:r w:rsidRPr="00557001">
        <w:rPr>
          <w:rFonts w:ascii="Century Schoolbook" w:eastAsiaTheme="minorEastAsia" w:hAnsi="Century Schoolbook" w:cs="Verdana"/>
          <w:color w:val="262626"/>
          <w:sz w:val="22"/>
          <w:szCs w:val="22"/>
          <w:u w:color="0000E9"/>
        </w:rPr>
        <w:t>e</w:t>
      </w:r>
      <w:r w:rsidRPr="00557001">
        <w:rPr>
          <w:rFonts w:ascii="Century Schoolbook" w:eastAsiaTheme="minorEastAsia" w:hAnsi="Century Schoolbook" w:cs="Verdana"/>
          <w:color w:val="262626"/>
          <w:sz w:val="22"/>
          <w:szCs w:val="22"/>
          <w:u w:color="0000E9"/>
        </w:rPr>
        <w:t>peal marketing allotment provisions.</w:t>
      </w:r>
    </w:p>
    <w:p w:rsidR="00500845" w:rsidRPr="00557001" w:rsidRDefault="00500845" w:rsidP="00500845">
      <w:pPr>
        <w:spacing w:line="230" w:lineRule="exact"/>
        <w:jc w:val="both"/>
        <w:rPr>
          <w:rFonts w:ascii="Century Schoolbook" w:eastAsiaTheme="minorEastAsia" w:hAnsi="Century Schoolbook" w:cs="Verdana"/>
          <w:color w:val="262626"/>
          <w:sz w:val="22"/>
          <w:szCs w:val="22"/>
          <w:u w:color="0000E9"/>
        </w:rPr>
      </w:pPr>
      <w:r w:rsidRPr="00557001">
        <w:rPr>
          <w:rFonts w:ascii="Century Schoolbook" w:eastAsiaTheme="minorEastAsia" w:hAnsi="Century Schoolbook" w:cs="Verdana"/>
          <w:color w:val="262626"/>
          <w:sz w:val="22"/>
          <w:szCs w:val="22"/>
          <w:u w:color="0000E9"/>
        </w:rPr>
        <w:t>Makes this section applicable to the 1996 through 2002 crops of sugarcane and sugar beets.</w:t>
      </w:r>
    </w:p>
    <w:p w:rsidR="00500845" w:rsidRPr="00557001" w:rsidRDefault="00500845" w:rsidP="00500845">
      <w:pPr>
        <w:spacing w:line="230" w:lineRule="exact"/>
        <w:jc w:val="both"/>
        <w:rPr>
          <w:rFonts w:ascii="Century Schoolbook" w:eastAsiaTheme="minorEastAsia" w:hAnsi="Century Schoolbook" w:cs="Verdana"/>
          <w:color w:val="262626"/>
          <w:sz w:val="22"/>
          <w:szCs w:val="22"/>
          <w:u w:color="0000E9"/>
        </w:rPr>
      </w:pPr>
      <w:r w:rsidRPr="00557001">
        <w:rPr>
          <w:rFonts w:ascii="Century Schoolbook" w:eastAsiaTheme="minorEastAsia" w:hAnsi="Century Schoolbook" w:cs="Verdana"/>
          <w:color w:val="262626"/>
          <w:sz w:val="22"/>
          <w:szCs w:val="22"/>
          <w:u w:color="0000E9"/>
        </w:rPr>
        <w:t>(Sec. 1108) Directs the Secretary to carry out the prov</w:t>
      </w:r>
      <w:r w:rsidRPr="00557001">
        <w:rPr>
          <w:rFonts w:ascii="Century Schoolbook" w:eastAsiaTheme="minorEastAsia" w:hAnsi="Century Schoolbook" w:cs="Verdana"/>
          <w:color w:val="262626"/>
          <w:sz w:val="22"/>
          <w:szCs w:val="22"/>
          <w:u w:color="0000E9"/>
        </w:rPr>
        <w:t>i</w:t>
      </w:r>
      <w:r w:rsidRPr="00557001">
        <w:rPr>
          <w:rFonts w:ascii="Century Schoolbook" w:eastAsiaTheme="minorEastAsia" w:hAnsi="Century Schoolbook" w:cs="Verdana"/>
          <w:color w:val="262626"/>
          <w:sz w:val="22"/>
          <w:szCs w:val="22"/>
          <w:u w:color="0000E9"/>
        </w:rPr>
        <w:t>sions of this subtitle through the CCC.</w:t>
      </w:r>
    </w:p>
    <w:p w:rsidR="00500845" w:rsidRPr="00557001" w:rsidRDefault="00500845" w:rsidP="00500845">
      <w:pPr>
        <w:spacing w:line="230" w:lineRule="exact"/>
        <w:jc w:val="both"/>
        <w:rPr>
          <w:rFonts w:ascii="Century Schoolbook" w:eastAsiaTheme="minorEastAsia" w:hAnsi="Century Schoolbook" w:cs="Verdana"/>
          <w:color w:val="262626"/>
          <w:sz w:val="22"/>
          <w:szCs w:val="22"/>
          <w:u w:color="0000E9"/>
        </w:rPr>
      </w:pPr>
      <w:r w:rsidRPr="00557001">
        <w:rPr>
          <w:rFonts w:ascii="Century Schoolbook" w:eastAsiaTheme="minorEastAsia" w:hAnsi="Century Schoolbook" w:cs="Verdana"/>
          <w:color w:val="262626"/>
          <w:sz w:val="22"/>
          <w:szCs w:val="22"/>
          <w:u w:color="0000E9"/>
        </w:rPr>
        <w:t>(Sec. 1109) Repeals the Agricultural Act of 1949, with specified sections transferred to the Agricultural A</w:t>
      </w:r>
      <w:r w:rsidRPr="00557001">
        <w:rPr>
          <w:rFonts w:ascii="Century Schoolbook" w:eastAsiaTheme="minorEastAsia" w:hAnsi="Century Schoolbook" w:cs="Verdana"/>
          <w:color w:val="262626"/>
          <w:sz w:val="22"/>
          <w:szCs w:val="22"/>
          <w:u w:color="0000E9"/>
        </w:rPr>
        <w:t>d</w:t>
      </w:r>
      <w:r w:rsidRPr="00557001">
        <w:rPr>
          <w:rFonts w:ascii="Century Schoolbook" w:eastAsiaTheme="minorEastAsia" w:hAnsi="Century Schoolbook" w:cs="Verdana"/>
          <w:color w:val="262626"/>
          <w:sz w:val="22"/>
          <w:szCs w:val="22"/>
          <w:u w:color="0000E9"/>
        </w:rPr>
        <w:t>justment Act of 1938. (Eliminates permanent price su</w:t>
      </w:r>
      <w:r w:rsidRPr="00557001">
        <w:rPr>
          <w:rFonts w:ascii="Century Schoolbook" w:eastAsiaTheme="minorEastAsia" w:hAnsi="Century Schoolbook" w:cs="Verdana"/>
          <w:color w:val="262626"/>
          <w:sz w:val="22"/>
          <w:szCs w:val="22"/>
          <w:u w:color="0000E9"/>
        </w:rPr>
        <w:t>p</w:t>
      </w:r>
      <w:r w:rsidRPr="00557001">
        <w:rPr>
          <w:rFonts w:ascii="Century Schoolbook" w:eastAsiaTheme="minorEastAsia" w:hAnsi="Century Schoolbook" w:cs="Verdana"/>
          <w:color w:val="262626"/>
          <w:sz w:val="22"/>
          <w:szCs w:val="22"/>
          <w:u w:color="0000E9"/>
        </w:rPr>
        <w:t>port authority.) Makes conforming amendments to the Agricultural Act of 1938.</w:t>
      </w:r>
    </w:p>
    <w:p w:rsidR="00500845" w:rsidRPr="00557001" w:rsidRDefault="00500845" w:rsidP="00500845">
      <w:pPr>
        <w:spacing w:line="230" w:lineRule="exact"/>
        <w:jc w:val="both"/>
        <w:rPr>
          <w:rFonts w:ascii="Century Schoolbook" w:eastAsiaTheme="minorEastAsia" w:hAnsi="Century Schoolbook" w:cs="Verdana"/>
          <w:color w:val="262626"/>
          <w:sz w:val="22"/>
          <w:szCs w:val="22"/>
          <w:u w:color="0000E9"/>
        </w:rPr>
      </w:pPr>
      <w:r w:rsidRPr="00557001">
        <w:rPr>
          <w:rFonts w:ascii="Century Schoolbook" w:eastAsiaTheme="minorEastAsia" w:hAnsi="Century Schoolbook" w:cs="Verdana"/>
          <w:b/>
          <w:bCs/>
          <w:color w:val="262626"/>
          <w:sz w:val="22"/>
          <w:szCs w:val="22"/>
          <w:u w:color="0000E9"/>
        </w:rPr>
        <w:t>Subtitle B: Conservation</w:t>
      </w:r>
      <w:r w:rsidRPr="00557001">
        <w:rPr>
          <w:rFonts w:ascii="Century Schoolbook" w:eastAsiaTheme="minorEastAsia" w:hAnsi="Century Schoolbook" w:cs="Verdana"/>
          <w:color w:val="262626"/>
          <w:sz w:val="22"/>
          <w:szCs w:val="22"/>
          <w:u w:color="0000E9"/>
        </w:rPr>
        <w:t xml:space="preserve"> - Amends the Food Security Act of 1985 to provide mandatory FY 1996 through 2002 fun</w:t>
      </w:r>
      <w:r w:rsidRPr="00557001">
        <w:rPr>
          <w:rFonts w:ascii="Century Schoolbook" w:eastAsiaTheme="minorEastAsia" w:hAnsi="Century Schoolbook" w:cs="Verdana"/>
          <w:color w:val="262626"/>
          <w:sz w:val="22"/>
          <w:szCs w:val="22"/>
          <w:u w:color="0000E9"/>
        </w:rPr>
        <w:t>d</w:t>
      </w:r>
      <w:r w:rsidRPr="00557001">
        <w:rPr>
          <w:rFonts w:ascii="Century Schoolbook" w:eastAsiaTheme="minorEastAsia" w:hAnsi="Century Schoolbook" w:cs="Verdana"/>
          <w:color w:val="262626"/>
          <w:sz w:val="22"/>
          <w:szCs w:val="22"/>
          <w:u w:color="0000E9"/>
        </w:rPr>
        <w:t>ing through the CCC for the conservation reserve and wetlands programs, and the livestock environme</w:t>
      </w:r>
      <w:r w:rsidRPr="00557001">
        <w:rPr>
          <w:rFonts w:ascii="Century Schoolbook" w:eastAsiaTheme="minorEastAsia" w:hAnsi="Century Schoolbook" w:cs="Verdana"/>
          <w:color w:val="262626"/>
          <w:sz w:val="22"/>
          <w:szCs w:val="22"/>
          <w:u w:color="0000E9"/>
        </w:rPr>
        <w:t>n</w:t>
      </w:r>
      <w:r w:rsidRPr="00557001">
        <w:rPr>
          <w:rFonts w:ascii="Century Schoolbook" w:eastAsiaTheme="minorEastAsia" w:hAnsi="Century Schoolbook" w:cs="Verdana"/>
          <w:color w:val="262626"/>
          <w:sz w:val="22"/>
          <w:szCs w:val="22"/>
          <w:u w:color="0000E9"/>
        </w:rPr>
        <w:t>tal assistance pr</w:t>
      </w:r>
      <w:r w:rsidRPr="00557001">
        <w:rPr>
          <w:rFonts w:ascii="Century Schoolbook" w:eastAsiaTheme="minorEastAsia" w:hAnsi="Century Schoolbook" w:cs="Verdana"/>
          <w:color w:val="262626"/>
          <w:sz w:val="22"/>
          <w:szCs w:val="22"/>
          <w:u w:color="0000E9"/>
        </w:rPr>
        <w:t>o</w:t>
      </w:r>
      <w:r w:rsidRPr="00557001">
        <w:rPr>
          <w:rFonts w:ascii="Century Schoolbook" w:eastAsiaTheme="minorEastAsia" w:hAnsi="Century Schoolbook" w:cs="Verdana"/>
          <w:color w:val="262626"/>
          <w:sz w:val="22"/>
          <w:szCs w:val="22"/>
          <w:u w:color="0000E9"/>
        </w:rPr>
        <w:t>gram.</w:t>
      </w:r>
    </w:p>
    <w:p w:rsidR="00500845" w:rsidRPr="00557001" w:rsidRDefault="00500845" w:rsidP="00500845">
      <w:pPr>
        <w:spacing w:line="230" w:lineRule="exact"/>
        <w:jc w:val="both"/>
        <w:rPr>
          <w:rFonts w:ascii="Century Schoolbook" w:eastAsiaTheme="minorEastAsia" w:hAnsi="Century Schoolbook" w:cs="Verdana"/>
          <w:color w:val="262626"/>
          <w:sz w:val="22"/>
          <w:szCs w:val="22"/>
          <w:u w:color="0000E9"/>
        </w:rPr>
      </w:pPr>
      <w:r w:rsidRPr="00557001">
        <w:rPr>
          <w:rFonts w:ascii="Century Schoolbook" w:eastAsiaTheme="minorEastAsia" w:hAnsi="Century Schoolbook" w:cs="Verdana"/>
          <w:color w:val="262626"/>
          <w:sz w:val="22"/>
          <w:szCs w:val="22"/>
          <w:u w:color="0000E9"/>
        </w:rPr>
        <w:t>Establishes the livestock environmental assistance pr</w:t>
      </w:r>
      <w:r w:rsidRPr="00557001">
        <w:rPr>
          <w:rFonts w:ascii="Century Schoolbook" w:eastAsiaTheme="minorEastAsia" w:hAnsi="Century Schoolbook" w:cs="Verdana"/>
          <w:color w:val="262626"/>
          <w:sz w:val="22"/>
          <w:szCs w:val="22"/>
          <w:u w:color="0000E9"/>
        </w:rPr>
        <w:t>o</w:t>
      </w:r>
      <w:r w:rsidRPr="00557001">
        <w:rPr>
          <w:rFonts w:ascii="Century Schoolbook" w:eastAsiaTheme="minorEastAsia" w:hAnsi="Century Schoolbook" w:cs="Verdana"/>
          <w:color w:val="262626"/>
          <w:sz w:val="22"/>
          <w:szCs w:val="22"/>
          <w:u w:color="0000E9"/>
        </w:rPr>
        <w:lastRenderedPageBreak/>
        <w:t>gram to provide FY 1996 through 2002 technical assi</w:t>
      </w:r>
      <w:r w:rsidRPr="00557001">
        <w:rPr>
          <w:rFonts w:ascii="Century Schoolbook" w:eastAsiaTheme="minorEastAsia" w:hAnsi="Century Schoolbook" w:cs="Verdana"/>
          <w:color w:val="262626"/>
          <w:sz w:val="22"/>
          <w:szCs w:val="22"/>
          <w:u w:color="0000E9"/>
        </w:rPr>
        <w:t>s</w:t>
      </w:r>
      <w:r w:rsidRPr="00557001">
        <w:rPr>
          <w:rFonts w:ascii="Century Schoolbook" w:eastAsiaTheme="minorEastAsia" w:hAnsi="Century Schoolbook" w:cs="Verdana"/>
          <w:color w:val="262626"/>
          <w:sz w:val="22"/>
          <w:szCs w:val="22"/>
          <w:u w:color="0000E9"/>
        </w:rPr>
        <w:t>tance and cost-sharing and incentive payments to liv</w:t>
      </w:r>
      <w:r w:rsidRPr="00557001">
        <w:rPr>
          <w:rFonts w:ascii="Century Schoolbook" w:eastAsiaTheme="minorEastAsia" w:hAnsi="Century Schoolbook" w:cs="Verdana"/>
          <w:color w:val="262626"/>
          <w:sz w:val="22"/>
          <w:szCs w:val="22"/>
          <w:u w:color="0000E9"/>
        </w:rPr>
        <w:t>e</w:t>
      </w:r>
      <w:r w:rsidRPr="00557001">
        <w:rPr>
          <w:rFonts w:ascii="Century Schoolbook" w:eastAsiaTheme="minorEastAsia" w:hAnsi="Century Schoolbook" w:cs="Verdana"/>
          <w:color w:val="262626"/>
          <w:sz w:val="22"/>
          <w:szCs w:val="22"/>
          <w:u w:color="0000E9"/>
        </w:rPr>
        <w:t>stock producers who enter into land management and structural contracts to protect water, soil, and related resources from livestock-related degradation. (Makes waste management facility co</w:t>
      </w:r>
      <w:r w:rsidRPr="00557001">
        <w:rPr>
          <w:rFonts w:ascii="Century Schoolbook" w:eastAsiaTheme="minorEastAsia" w:hAnsi="Century Schoolbook" w:cs="Verdana"/>
          <w:color w:val="262626"/>
          <w:sz w:val="22"/>
          <w:szCs w:val="22"/>
          <w:u w:color="0000E9"/>
        </w:rPr>
        <w:t>n</w:t>
      </w:r>
      <w:r w:rsidRPr="00557001">
        <w:rPr>
          <w:rFonts w:ascii="Century Schoolbook" w:eastAsiaTheme="minorEastAsia" w:hAnsi="Century Schoolbook" w:cs="Verdana"/>
          <w:color w:val="262626"/>
          <w:sz w:val="22"/>
          <w:szCs w:val="22"/>
          <w:u w:color="0000E9"/>
        </w:rPr>
        <w:t>struction ineligible for cost-sharing pa</w:t>
      </w:r>
      <w:r w:rsidRPr="00557001">
        <w:rPr>
          <w:rFonts w:ascii="Century Schoolbook" w:eastAsiaTheme="minorEastAsia" w:hAnsi="Century Schoolbook" w:cs="Verdana"/>
          <w:color w:val="262626"/>
          <w:sz w:val="22"/>
          <w:szCs w:val="22"/>
          <w:u w:color="0000E9"/>
        </w:rPr>
        <w:t>y</w:t>
      </w:r>
      <w:r w:rsidRPr="00557001">
        <w:rPr>
          <w:rFonts w:ascii="Century Schoolbook" w:eastAsiaTheme="minorEastAsia" w:hAnsi="Century Schoolbook" w:cs="Verdana"/>
          <w:color w:val="262626"/>
          <w:sz w:val="22"/>
          <w:szCs w:val="22"/>
          <w:u w:color="0000E9"/>
        </w:rPr>
        <w:t>ments.)</w:t>
      </w:r>
    </w:p>
    <w:p w:rsidR="00500845" w:rsidRPr="00557001" w:rsidRDefault="00500845" w:rsidP="00500845">
      <w:pPr>
        <w:spacing w:line="230" w:lineRule="exact"/>
        <w:jc w:val="both"/>
        <w:rPr>
          <w:rFonts w:ascii="Century Schoolbook" w:eastAsiaTheme="minorEastAsia" w:hAnsi="Century Schoolbook" w:cs="Verdana"/>
          <w:color w:val="262626"/>
          <w:sz w:val="22"/>
          <w:szCs w:val="22"/>
          <w:u w:color="0000E9"/>
        </w:rPr>
      </w:pPr>
      <w:r w:rsidRPr="00557001">
        <w:rPr>
          <w:rFonts w:ascii="Century Schoolbook" w:eastAsiaTheme="minorEastAsia" w:hAnsi="Century Schoolbook" w:cs="Verdana"/>
          <w:color w:val="262626"/>
          <w:sz w:val="22"/>
          <w:szCs w:val="22"/>
          <w:u w:color="0000E9"/>
        </w:rPr>
        <w:t>Replaces wetlands reserve program permanent eas</w:t>
      </w:r>
      <w:r w:rsidRPr="00557001">
        <w:rPr>
          <w:rFonts w:ascii="Century Schoolbook" w:eastAsiaTheme="minorEastAsia" w:hAnsi="Century Schoolbook" w:cs="Verdana"/>
          <w:color w:val="262626"/>
          <w:sz w:val="22"/>
          <w:szCs w:val="22"/>
          <w:u w:color="0000E9"/>
        </w:rPr>
        <w:t>e</w:t>
      </w:r>
      <w:r w:rsidRPr="00557001">
        <w:rPr>
          <w:rFonts w:ascii="Century Schoolbook" w:eastAsiaTheme="minorEastAsia" w:hAnsi="Century Schoolbook" w:cs="Verdana"/>
          <w:color w:val="262626"/>
          <w:sz w:val="22"/>
          <w:szCs w:val="22"/>
          <w:u w:color="0000E9"/>
        </w:rPr>
        <w:t>ment authority with 15-year easement authority.</w:t>
      </w:r>
    </w:p>
    <w:p w:rsidR="00500845" w:rsidRPr="00557001" w:rsidRDefault="00500845" w:rsidP="00500845">
      <w:pPr>
        <w:spacing w:line="230" w:lineRule="exact"/>
        <w:jc w:val="both"/>
        <w:rPr>
          <w:rFonts w:ascii="Century Schoolbook" w:eastAsiaTheme="minorEastAsia" w:hAnsi="Century Schoolbook" w:cs="Verdana"/>
          <w:color w:val="262626"/>
          <w:sz w:val="22"/>
          <w:szCs w:val="22"/>
          <w:u w:color="0000E9"/>
        </w:rPr>
      </w:pPr>
      <w:r w:rsidRPr="00557001">
        <w:rPr>
          <w:rFonts w:ascii="Century Schoolbook" w:eastAsiaTheme="minorEastAsia" w:hAnsi="Century Schoolbook" w:cs="Verdana"/>
          <w:color w:val="262626"/>
          <w:sz w:val="22"/>
          <w:szCs w:val="22"/>
          <w:u w:color="0000E9"/>
        </w:rPr>
        <w:t>Limits conservation reserve program total acreage e</w:t>
      </w:r>
      <w:r w:rsidRPr="00557001">
        <w:rPr>
          <w:rFonts w:ascii="Century Schoolbook" w:eastAsiaTheme="minorEastAsia" w:hAnsi="Century Schoolbook" w:cs="Verdana"/>
          <w:color w:val="262626"/>
          <w:sz w:val="22"/>
          <w:szCs w:val="22"/>
          <w:u w:color="0000E9"/>
        </w:rPr>
        <w:t>n</w:t>
      </w:r>
      <w:r w:rsidRPr="00557001">
        <w:rPr>
          <w:rFonts w:ascii="Century Schoolbook" w:eastAsiaTheme="minorEastAsia" w:hAnsi="Century Schoolbook" w:cs="Verdana"/>
          <w:color w:val="262626"/>
          <w:sz w:val="22"/>
          <w:szCs w:val="22"/>
          <w:u w:color="0000E9"/>
        </w:rPr>
        <w:t>rollment to 36.4 million acres. Authorizes producers to terminate program participation. Prohibits new acreage enrollment in 1997.</w:t>
      </w:r>
    </w:p>
    <w:p w:rsidR="00500845" w:rsidRPr="00557001" w:rsidRDefault="00500845" w:rsidP="00500845">
      <w:pPr>
        <w:spacing w:line="230" w:lineRule="exact"/>
        <w:jc w:val="both"/>
        <w:rPr>
          <w:rFonts w:ascii="Century Schoolbook" w:eastAsiaTheme="minorEastAsia" w:hAnsi="Century Schoolbook" w:cs="Verdana"/>
          <w:color w:val="262626"/>
          <w:sz w:val="22"/>
          <w:szCs w:val="22"/>
          <w:u w:color="0000E9"/>
        </w:rPr>
      </w:pPr>
      <w:r w:rsidRPr="00557001">
        <w:rPr>
          <w:rFonts w:ascii="Century Schoolbook" w:eastAsiaTheme="minorEastAsia" w:hAnsi="Century Schoolbook" w:cs="Verdana"/>
          <w:b/>
          <w:bCs/>
          <w:color w:val="262626"/>
          <w:sz w:val="22"/>
          <w:szCs w:val="22"/>
          <w:u w:color="0000E9"/>
        </w:rPr>
        <w:t>Subtitle C: Agricultural Promotion and Export Programs</w:t>
      </w:r>
      <w:r w:rsidRPr="00557001">
        <w:rPr>
          <w:rFonts w:ascii="Century Schoolbook" w:eastAsiaTheme="minorEastAsia" w:hAnsi="Century Schoolbook" w:cs="Verdana"/>
          <w:color w:val="262626"/>
          <w:sz w:val="22"/>
          <w:szCs w:val="22"/>
          <w:u w:color="0000E9"/>
        </w:rPr>
        <w:t xml:space="preserve"> - Amends the Agricultural Trade Act of 1978 to: (1) authorize specified FY 1996 through 2002 appr</w:t>
      </w:r>
      <w:r w:rsidRPr="00557001">
        <w:rPr>
          <w:rFonts w:ascii="Century Schoolbook" w:eastAsiaTheme="minorEastAsia" w:hAnsi="Century Schoolbook" w:cs="Verdana"/>
          <w:color w:val="262626"/>
          <w:sz w:val="22"/>
          <w:szCs w:val="22"/>
          <w:u w:color="0000E9"/>
        </w:rPr>
        <w:t>o</w:t>
      </w:r>
      <w:r w:rsidRPr="00557001">
        <w:rPr>
          <w:rFonts w:ascii="Century Schoolbook" w:eastAsiaTheme="minorEastAsia" w:hAnsi="Century Schoolbook" w:cs="Verdana"/>
          <w:color w:val="262626"/>
          <w:sz w:val="22"/>
          <w:szCs w:val="22"/>
          <w:u w:color="0000E9"/>
        </w:rPr>
        <w:t>priations for the market promotion program; and (2) a</w:t>
      </w:r>
      <w:r w:rsidRPr="00557001">
        <w:rPr>
          <w:rFonts w:ascii="Century Schoolbook" w:eastAsiaTheme="minorEastAsia" w:hAnsi="Century Schoolbook" w:cs="Verdana"/>
          <w:color w:val="262626"/>
          <w:sz w:val="22"/>
          <w:szCs w:val="22"/>
          <w:u w:color="0000E9"/>
        </w:rPr>
        <w:t>u</w:t>
      </w:r>
      <w:r w:rsidRPr="00557001">
        <w:rPr>
          <w:rFonts w:ascii="Century Schoolbook" w:eastAsiaTheme="minorEastAsia" w:hAnsi="Century Schoolbook" w:cs="Verdana"/>
          <w:color w:val="262626"/>
          <w:sz w:val="22"/>
          <w:szCs w:val="22"/>
          <w:u w:color="0000E9"/>
        </w:rPr>
        <w:t>thorize specified FY 1996 through 2002 funding from the CCC for the export enhancement pr</w:t>
      </w:r>
      <w:r w:rsidRPr="00557001">
        <w:rPr>
          <w:rFonts w:ascii="Century Schoolbook" w:eastAsiaTheme="minorEastAsia" w:hAnsi="Century Schoolbook" w:cs="Verdana"/>
          <w:color w:val="262626"/>
          <w:sz w:val="22"/>
          <w:szCs w:val="22"/>
          <w:u w:color="0000E9"/>
        </w:rPr>
        <w:t>o</w:t>
      </w:r>
      <w:r w:rsidRPr="00557001">
        <w:rPr>
          <w:rFonts w:ascii="Century Schoolbook" w:eastAsiaTheme="minorEastAsia" w:hAnsi="Century Schoolbook" w:cs="Verdana"/>
          <w:color w:val="262626"/>
          <w:sz w:val="22"/>
          <w:szCs w:val="22"/>
          <w:u w:color="0000E9"/>
        </w:rPr>
        <w:t>gram.</w:t>
      </w:r>
    </w:p>
    <w:p w:rsidR="00500845" w:rsidRPr="00557001" w:rsidRDefault="00500845" w:rsidP="00500845">
      <w:pPr>
        <w:spacing w:line="230" w:lineRule="exact"/>
        <w:jc w:val="both"/>
        <w:rPr>
          <w:rFonts w:ascii="Century Schoolbook" w:eastAsiaTheme="minorEastAsia" w:hAnsi="Century Schoolbook" w:cs="Verdana"/>
          <w:color w:val="262626"/>
          <w:sz w:val="22"/>
          <w:szCs w:val="22"/>
          <w:u w:color="0000E9"/>
        </w:rPr>
      </w:pPr>
      <w:r w:rsidRPr="00557001">
        <w:rPr>
          <w:rFonts w:ascii="Century Schoolbook" w:eastAsiaTheme="minorEastAsia" w:hAnsi="Century Schoolbook" w:cs="Verdana"/>
          <w:b/>
          <w:bCs/>
          <w:color w:val="262626"/>
          <w:sz w:val="22"/>
          <w:szCs w:val="22"/>
          <w:u w:color="0000E9"/>
        </w:rPr>
        <w:t>Subtitle D: Miscellaneous</w:t>
      </w:r>
      <w:r w:rsidRPr="00557001">
        <w:rPr>
          <w:rFonts w:ascii="Century Schoolbook" w:eastAsiaTheme="minorEastAsia" w:hAnsi="Century Schoolbook" w:cs="Verdana"/>
          <w:color w:val="262626"/>
          <w:sz w:val="22"/>
          <w:szCs w:val="22"/>
          <w:u w:color="0000E9"/>
        </w:rPr>
        <w:t xml:space="preserve"> - Amends the Federal Crop Insurance Act to authorize the Secretary, in consult</w:t>
      </w:r>
      <w:r w:rsidRPr="00557001">
        <w:rPr>
          <w:rFonts w:ascii="Century Schoolbook" w:eastAsiaTheme="minorEastAsia" w:hAnsi="Century Schoolbook" w:cs="Verdana"/>
          <w:color w:val="262626"/>
          <w:sz w:val="22"/>
          <w:szCs w:val="22"/>
          <w:u w:color="0000E9"/>
        </w:rPr>
        <w:t>a</w:t>
      </w:r>
      <w:r w:rsidRPr="00557001">
        <w:rPr>
          <w:rFonts w:ascii="Century Schoolbook" w:eastAsiaTheme="minorEastAsia" w:hAnsi="Century Schoolbook" w:cs="Verdana"/>
          <w:color w:val="262626"/>
          <w:sz w:val="22"/>
          <w:szCs w:val="22"/>
          <w:u w:color="0000E9"/>
        </w:rPr>
        <w:t>tion with insurance providers, to offer cat</w:t>
      </w:r>
      <w:r w:rsidRPr="00557001">
        <w:rPr>
          <w:rFonts w:ascii="Century Schoolbook" w:eastAsiaTheme="minorEastAsia" w:hAnsi="Century Schoolbook" w:cs="Verdana"/>
          <w:color w:val="262626"/>
          <w:sz w:val="22"/>
          <w:szCs w:val="22"/>
          <w:u w:color="0000E9"/>
        </w:rPr>
        <w:t>a</w:t>
      </w:r>
      <w:r w:rsidRPr="00557001">
        <w:rPr>
          <w:rFonts w:ascii="Century Schoolbook" w:eastAsiaTheme="minorEastAsia" w:hAnsi="Century Schoolbook" w:cs="Verdana"/>
          <w:color w:val="262626"/>
          <w:sz w:val="22"/>
          <w:szCs w:val="22"/>
          <w:u w:color="0000E9"/>
        </w:rPr>
        <w:t>strophic risk protection in a State (or portion of a State) through local Department of Agriculture offices if the Secretary d</w:t>
      </w:r>
      <w:r w:rsidRPr="00557001">
        <w:rPr>
          <w:rFonts w:ascii="Century Schoolbook" w:eastAsiaTheme="minorEastAsia" w:hAnsi="Century Schoolbook" w:cs="Verdana"/>
          <w:color w:val="262626"/>
          <w:sz w:val="22"/>
          <w:szCs w:val="22"/>
          <w:u w:color="0000E9"/>
        </w:rPr>
        <w:t>e</w:t>
      </w:r>
      <w:r w:rsidRPr="00557001">
        <w:rPr>
          <w:rFonts w:ascii="Century Schoolbook" w:eastAsiaTheme="minorEastAsia" w:hAnsi="Century Schoolbook" w:cs="Verdana"/>
          <w:color w:val="262626"/>
          <w:sz w:val="22"/>
          <w:szCs w:val="22"/>
          <w:u w:color="0000E9"/>
        </w:rPr>
        <w:t>termines insufficient coverage is otherwise available. Provides for the transfer of current policies to private i</w:t>
      </w:r>
      <w:r w:rsidRPr="00557001">
        <w:rPr>
          <w:rFonts w:ascii="Century Schoolbook" w:eastAsiaTheme="minorEastAsia" w:hAnsi="Century Schoolbook" w:cs="Verdana"/>
          <w:color w:val="262626"/>
          <w:sz w:val="22"/>
          <w:szCs w:val="22"/>
          <w:u w:color="0000E9"/>
        </w:rPr>
        <w:t>n</w:t>
      </w:r>
      <w:r w:rsidRPr="00557001">
        <w:rPr>
          <w:rFonts w:ascii="Century Schoolbook" w:eastAsiaTheme="minorEastAsia" w:hAnsi="Century Schoolbook" w:cs="Verdana"/>
          <w:color w:val="262626"/>
          <w:sz w:val="22"/>
          <w:szCs w:val="22"/>
          <w:u w:color="0000E9"/>
        </w:rPr>
        <w:t>surers.</w:t>
      </w:r>
    </w:p>
    <w:p w:rsidR="00500845" w:rsidRPr="00557001" w:rsidRDefault="00500845" w:rsidP="00500845">
      <w:pPr>
        <w:spacing w:line="230" w:lineRule="exact"/>
        <w:jc w:val="both"/>
        <w:rPr>
          <w:rFonts w:ascii="Century Schoolbook" w:eastAsiaTheme="minorEastAsia" w:hAnsi="Century Schoolbook" w:cs="Verdana"/>
          <w:color w:val="262626"/>
          <w:sz w:val="22"/>
          <w:szCs w:val="22"/>
          <w:u w:color="0000E9"/>
        </w:rPr>
      </w:pPr>
      <w:r w:rsidRPr="00557001">
        <w:rPr>
          <w:rFonts w:ascii="Century Schoolbook" w:eastAsiaTheme="minorEastAsia" w:hAnsi="Century Schoolbook" w:cs="Verdana"/>
          <w:color w:val="262626"/>
          <w:sz w:val="22"/>
          <w:szCs w:val="22"/>
          <w:u w:color="0000E9"/>
        </w:rPr>
        <w:t>States that beginning with the spring-planted 1996 crop catastrophic coverage shall not be required for agricu</w:t>
      </w:r>
      <w:r w:rsidRPr="00557001">
        <w:rPr>
          <w:rFonts w:ascii="Century Schoolbook" w:eastAsiaTheme="minorEastAsia" w:hAnsi="Century Schoolbook" w:cs="Verdana"/>
          <w:color w:val="262626"/>
          <w:sz w:val="22"/>
          <w:szCs w:val="22"/>
          <w:u w:color="0000E9"/>
        </w:rPr>
        <w:t>l</w:t>
      </w:r>
      <w:r w:rsidRPr="00557001">
        <w:rPr>
          <w:rFonts w:ascii="Century Schoolbook" w:eastAsiaTheme="minorEastAsia" w:hAnsi="Century Schoolbook" w:cs="Verdana"/>
          <w:color w:val="262626"/>
          <w:sz w:val="22"/>
          <w:szCs w:val="22"/>
          <w:u w:color="0000E9"/>
        </w:rPr>
        <w:t>tural program benefits if the pr</w:t>
      </w:r>
      <w:r w:rsidRPr="00557001">
        <w:rPr>
          <w:rFonts w:ascii="Century Schoolbook" w:eastAsiaTheme="minorEastAsia" w:hAnsi="Century Schoolbook" w:cs="Verdana"/>
          <w:color w:val="262626"/>
          <w:sz w:val="22"/>
          <w:szCs w:val="22"/>
          <w:u w:color="0000E9"/>
        </w:rPr>
        <w:t>o</w:t>
      </w:r>
      <w:r w:rsidRPr="00557001">
        <w:rPr>
          <w:rFonts w:ascii="Century Schoolbook" w:eastAsiaTheme="minorEastAsia" w:hAnsi="Century Schoolbook" w:cs="Verdana"/>
          <w:color w:val="262626"/>
          <w:sz w:val="22"/>
          <w:szCs w:val="22"/>
          <w:u w:color="0000E9"/>
        </w:rPr>
        <w:t>ducer signs a written emergency crop loss assistance waiver.</w:t>
      </w:r>
    </w:p>
    <w:p w:rsidR="00500845" w:rsidRPr="00557001" w:rsidRDefault="00500845" w:rsidP="00500845">
      <w:pPr>
        <w:spacing w:line="230" w:lineRule="exact"/>
        <w:jc w:val="both"/>
        <w:rPr>
          <w:rFonts w:ascii="Century Schoolbook" w:eastAsiaTheme="minorEastAsia" w:hAnsi="Century Schoolbook" w:cs="Verdana"/>
          <w:color w:val="262626"/>
          <w:sz w:val="22"/>
          <w:szCs w:val="22"/>
          <w:u w:color="0000E9"/>
        </w:rPr>
      </w:pPr>
      <w:r w:rsidRPr="00557001">
        <w:rPr>
          <w:rFonts w:ascii="Century Schoolbook" w:eastAsiaTheme="minorEastAsia" w:hAnsi="Century Schoolbook" w:cs="Verdana"/>
          <w:color w:val="262626"/>
          <w:sz w:val="22"/>
          <w:szCs w:val="22"/>
          <w:u w:color="0000E9"/>
        </w:rPr>
        <w:t>Extends crop insurance provisions to seed crops.</w:t>
      </w:r>
    </w:p>
    <w:p w:rsidR="00500845" w:rsidRPr="00557001" w:rsidRDefault="00500845" w:rsidP="00500845">
      <w:pPr>
        <w:spacing w:line="230" w:lineRule="exact"/>
        <w:jc w:val="both"/>
        <w:rPr>
          <w:rFonts w:ascii="Century Schoolbook" w:eastAsiaTheme="minorEastAsia" w:hAnsi="Century Schoolbook" w:cs="Verdana"/>
          <w:color w:val="262626"/>
          <w:sz w:val="22"/>
          <w:szCs w:val="22"/>
          <w:u w:color="0000E9"/>
        </w:rPr>
      </w:pPr>
      <w:r w:rsidRPr="00557001">
        <w:rPr>
          <w:rFonts w:ascii="Century Schoolbook" w:eastAsiaTheme="minorEastAsia" w:hAnsi="Century Schoolbook" w:cs="Verdana"/>
          <w:color w:val="262626"/>
          <w:sz w:val="22"/>
          <w:szCs w:val="22"/>
          <w:u w:color="0000E9"/>
        </w:rPr>
        <w:t>(Sec. 1402) Amends the Food, Agriculture, Conserv</w:t>
      </w:r>
      <w:r w:rsidRPr="00557001">
        <w:rPr>
          <w:rFonts w:ascii="Century Schoolbook" w:eastAsiaTheme="minorEastAsia" w:hAnsi="Century Schoolbook" w:cs="Verdana"/>
          <w:color w:val="262626"/>
          <w:sz w:val="22"/>
          <w:szCs w:val="22"/>
          <w:u w:color="0000E9"/>
        </w:rPr>
        <w:t>a</w:t>
      </w:r>
      <w:r w:rsidRPr="00557001">
        <w:rPr>
          <w:rFonts w:ascii="Century Schoolbook" w:eastAsiaTheme="minorEastAsia" w:hAnsi="Century Schoolbook" w:cs="Verdana"/>
          <w:color w:val="262626"/>
          <w:sz w:val="22"/>
          <w:szCs w:val="22"/>
          <w:u w:color="0000E9"/>
        </w:rPr>
        <w:t>tion, and Trade Act of 1990 to authorize the Secretary to collect fees to cover the costs of providing import qua</w:t>
      </w:r>
      <w:r w:rsidRPr="00557001">
        <w:rPr>
          <w:rFonts w:ascii="Century Schoolbook" w:eastAsiaTheme="minorEastAsia" w:hAnsi="Century Schoolbook" w:cs="Verdana"/>
          <w:color w:val="262626"/>
          <w:sz w:val="22"/>
          <w:szCs w:val="22"/>
          <w:u w:color="0000E9"/>
        </w:rPr>
        <w:t>r</w:t>
      </w:r>
      <w:r w:rsidRPr="00557001">
        <w:rPr>
          <w:rFonts w:ascii="Century Schoolbook" w:eastAsiaTheme="minorEastAsia" w:hAnsi="Century Schoolbook" w:cs="Verdana"/>
          <w:color w:val="262626"/>
          <w:sz w:val="22"/>
          <w:szCs w:val="22"/>
          <w:u w:color="0000E9"/>
        </w:rPr>
        <w:t>antine and inspection services. Establishes in the Treasury the Agricultu</w:t>
      </w:r>
      <w:r w:rsidRPr="00557001">
        <w:rPr>
          <w:rFonts w:ascii="Century Schoolbook" w:eastAsiaTheme="minorEastAsia" w:hAnsi="Century Schoolbook" w:cs="Verdana"/>
          <w:color w:val="262626"/>
          <w:sz w:val="22"/>
          <w:szCs w:val="22"/>
          <w:u w:color="0000E9"/>
        </w:rPr>
        <w:t>r</w:t>
      </w:r>
      <w:r w:rsidRPr="00557001">
        <w:rPr>
          <w:rFonts w:ascii="Century Schoolbook" w:eastAsiaTheme="minorEastAsia" w:hAnsi="Century Schoolbook" w:cs="Verdana"/>
          <w:color w:val="262626"/>
          <w:sz w:val="22"/>
          <w:szCs w:val="22"/>
          <w:u w:color="0000E9"/>
        </w:rPr>
        <w:t>al Quarantine Inspection User Fee A</w:t>
      </w:r>
      <w:r w:rsidRPr="00557001">
        <w:rPr>
          <w:rFonts w:ascii="Century Schoolbook" w:eastAsiaTheme="minorEastAsia" w:hAnsi="Century Schoolbook" w:cs="Verdana"/>
          <w:color w:val="262626"/>
          <w:sz w:val="22"/>
          <w:szCs w:val="22"/>
          <w:u w:color="0000E9"/>
        </w:rPr>
        <w:t>c</w:t>
      </w:r>
      <w:r w:rsidRPr="00557001">
        <w:rPr>
          <w:rFonts w:ascii="Century Schoolbook" w:eastAsiaTheme="minorEastAsia" w:hAnsi="Century Schoolbook" w:cs="Verdana"/>
          <w:color w:val="262626"/>
          <w:sz w:val="22"/>
          <w:szCs w:val="22"/>
          <w:u w:color="0000E9"/>
        </w:rPr>
        <w:t>count.</w:t>
      </w:r>
    </w:p>
    <w:p w:rsidR="00500845" w:rsidRPr="00557001" w:rsidRDefault="00500845" w:rsidP="00500845">
      <w:pPr>
        <w:spacing w:line="230" w:lineRule="exact"/>
        <w:jc w:val="both"/>
        <w:rPr>
          <w:rFonts w:ascii="Century Schoolbook" w:eastAsiaTheme="minorEastAsia" w:hAnsi="Century Schoolbook" w:cs="Verdana"/>
          <w:color w:val="262626"/>
          <w:sz w:val="22"/>
          <w:szCs w:val="22"/>
          <w:u w:color="0000E9"/>
        </w:rPr>
      </w:pPr>
      <w:r w:rsidRPr="00557001">
        <w:rPr>
          <w:rFonts w:ascii="Century Schoolbook" w:eastAsiaTheme="minorEastAsia" w:hAnsi="Century Schoolbook" w:cs="Verdana"/>
          <w:color w:val="262626"/>
          <w:sz w:val="22"/>
          <w:szCs w:val="22"/>
          <w:u w:color="0000E9"/>
        </w:rPr>
        <w:t>(Sec. 1403) Increases the CCC inte</w:t>
      </w:r>
      <w:r w:rsidRPr="00557001">
        <w:rPr>
          <w:rFonts w:ascii="Century Schoolbook" w:eastAsiaTheme="minorEastAsia" w:hAnsi="Century Schoolbook" w:cs="Verdana"/>
          <w:color w:val="262626"/>
          <w:sz w:val="22"/>
          <w:szCs w:val="22"/>
          <w:u w:color="0000E9"/>
        </w:rPr>
        <w:t>r</w:t>
      </w:r>
      <w:r w:rsidRPr="00557001">
        <w:rPr>
          <w:rFonts w:ascii="Century Schoolbook" w:eastAsiaTheme="minorEastAsia" w:hAnsi="Century Schoolbook" w:cs="Verdana"/>
          <w:color w:val="262626"/>
          <w:sz w:val="22"/>
          <w:szCs w:val="22"/>
          <w:u w:color="0000E9"/>
        </w:rPr>
        <w:t>est rate applicable to agricultural commodity loans by 100 basis points.</w:t>
      </w:r>
    </w:p>
    <w:p w:rsidR="00500845" w:rsidRPr="00557001" w:rsidRDefault="00500845" w:rsidP="00500845">
      <w:pPr>
        <w:spacing w:line="230" w:lineRule="exact"/>
        <w:jc w:val="both"/>
        <w:rPr>
          <w:rFonts w:ascii="Century Schoolbook" w:eastAsiaTheme="minorEastAsia" w:hAnsi="Century Schoolbook" w:cs="Verdana"/>
          <w:color w:val="262626"/>
          <w:sz w:val="22"/>
          <w:szCs w:val="22"/>
          <w:u w:color="0000E9"/>
        </w:rPr>
      </w:pPr>
      <w:r w:rsidRPr="00557001">
        <w:rPr>
          <w:rFonts w:ascii="Century Schoolbook" w:eastAsiaTheme="minorEastAsia" w:hAnsi="Century Schoolbook" w:cs="Verdana"/>
          <w:b/>
          <w:bCs/>
          <w:color w:val="262626"/>
          <w:sz w:val="22"/>
          <w:szCs w:val="22"/>
          <w:u w:color="0000E9"/>
        </w:rPr>
        <w:t>Title II: Banking, Housing, and R</w:t>
      </w:r>
      <w:r w:rsidRPr="00557001">
        <w:rPr>
          <w:rFonts w:ascii="Century Schoolbook" w:eastAsiaTheme="minorEastAsia" w:hAnsi="Century Schoolbook" w:cs="Verdana"/>
          <w:b/>
          <w:bCs/>
          <w:color w:val="262626"/>
          <w:sz w:val="22"/>
          <w:szCs w:val="22"/>
          <w:u w:color="0000E9"/>
        </w:rPr>
        <w:t>e</w:t>
      </w:r>
      <w:r w:rsidRPr="00557001">
        <w:rPr>
          <w:rFonts w:ascii="Century Schoolbook" w:eastAsiaTheme="minorEastAsia" w:hAnsi="Century Schoolbook" w:cs="Verdana"/>
          <w:b/>
          <w:bCs/>
          <w:color w:val="262626"/>
          <w:sz w:val="22"/>
          <w:szCs w:val="22"/>
          <w:u w:color="0000E9"/>
        </w:rPr>
        <w:t>lated Provisions - Subtitle A: Financial Institutions</w:t>
      </w:r>
      <w:r w:rsidRPr="00557001">
        <w:rPr>
          <w:rFonts w:ascii="Century Schoolbook" w:eastAsiaTheme="minorEastAsia" w:hAnsi="Century Schoolbook" w:cs="Verdana"/>
          <w:color w:val="262626"/>
          <w:sz w:val="22"/>
          <w:szCs w:val="22"/>
          <w:u w:color="0000E9"/>
        </w:rPr>
        <w:t xml:space="preserve"> - Directs the </w:t>
      </w:r>
      <w:r w:rsidRPr="00557001">
        <w:rPr>
          <w:rFonts w:ascii="Century Schoolbook" w:eastAsiaTheme="minorEastAsia" w:hAnsi="Century Schoolbook" w:cs="Verdana"/>
          <w:color w:val="262626"/>
          <w:sz w:val="22"/>
          <w:szCs w:val="22"/>
          <w:u w:color="0000E9"/>
        </w:rPr>
        <w:lastRenderedPageBreak/>
        <w:t>Board of Directors of the Federal Deposit Insurance Corporation (FDIC) to impose a special assessment on the Savings Ass</w:t>
      </w:r>
      <w:r w:rsidRPr="00557001">
        <w:rPr>
          <w:rFonts w:ascii="Century Schoolbook" w:eastAsiaTheme="minorEastAsia" w:hAnsi="Century Schoolbook" w:cs="Verdana"/>
          <w:color w:val="262626"/>
          <w:sz w:val="22"/>
          <w:szCs w:val="22"/>
          <w:u w:color="0000E9"/>
        </w:rPr>
        <w:t>o</w:t>
      </w:r>
      <w:r w:rsidRPr="00557001">
        <w:rPr>
          <w:rFonts w:ascii="Century Schoolbook" w:eastAsiaTheme="minorEastAsia" w:hAnsi="Century Schoolbook" w:cs="Verdana"/>
          <w:color w:val="262626"/>
          <w:sz w:val="22"/>
          <w:szCs w:val="22"/>
          <w:u w:color="0000E9"/>
        </w:rPr>
        <w:t>ciation Insurance Fund (SAIF)-assessable deposits of each insured depository instit</w:t>
      </w:r>
      <w:r w:rsidRPr="00557001">
        <w:rPr>
          <w:rFonts w:ascii="Century Schoolbook" w:eastAsiaTheme="minorEastAsia" w:hAnsi="Century Schoolbook" w:cs="Verdana"/>
          <w:color w:val="262626"/>
          <w:sz w:val="22"/>
          <w:szCs w:val="22"/>
          <w:u w:color="0000E9"/>
        </w:rPr>
        <w:t>u</w:t>
      </w:r>
      <w:r w:rsidRPr="00557001">
        <w:rPr>
          <w:rFonts w:ascii="Century Schoolbook" w:eastAsiaTheme="minorEastAsia" w:hAnsi="Century Schoolbook" w:cs="Verdana"/>
          <w:color w:val="262626"/>
          <w:sz w:val="22"/>
          <w:szCs w:val="22"/>
          <w:u w:color="0000E9"/>
        </w:rPr>
        <w:t>tion at a rate applicable to all such institutions that the Board, in its sole discretion, determines will cause the SAIF to achieve the designated r</w:t>
      </w:r>
      <w:r w:rsidRPr="00557001">
        <w:rPr>
          <w:rFonts w:ascii="Century Schoolbook" w:eastAsiaTheme="minorEastAsia" w:hAnsi="Century Schoolbook" w:cs="Verdana"/>
          <w:color w:val="262626"/>
          <w:sz w:val="22"/>
          <w:szCs w:val="22"/>
          <w:u w:color="0000E9"/>
        </w:rPr>
        <w:t>e</w:t>
      </w:r>
      <w:r w:rsidRPr="00557001">
        <w:rPr>
          <w:rFonts w:ascii="Century Schoolbook" w:eastAsiaTheme="minorEastAsia" w:hAnsi="Century Schoolbook" w:cs="Verdana"/>
          <w:color w:val="262626"/>
          <w:sz w:val="22"/>
          <w:szCs w:val="22"/>
          <w:u w:color="0000E9"/>
        </w:rPr>
        <w:t>serve ratio on the first business day of January 1996. Allows the Board to e</w:t>
      </w:r>
      <w:r w:rsidRPr="00557001">
        <w:rPr>
          <w:rFonts w:ascii="Century Schoolbook" w:eastAsiaTheme="minorEastAsia" w:hAnsi="Century Schoolbook" w:cs="Verdana"/>
          <w:color w:val="262626"/>
          <w:sz w:val="22"/>
          <w:szCs w:val="22"/>
          <w:u w:color="0000E9"/>
        </w:rPr>
        <w:t>x</w:t>
      </w:r>
      <w:r w:rsidRPr="00557001">
        <w:rPr>
          <w:rFonts w:ascii="Century Schoolbook" w:eastAsiaTheme="minorEastAsia" w:hAnsi="Century Schoolbook" w:cs="Verdana"/>
          <w:color w:val="262626"/>
          <w:sz w:val="22"/>
          <w:szCs w:val="22"/>
          <w:u w:color="0000E9"/>
        </w:rPr>
        <w:t>empt weak institutions from such assessment. Ma</w:t>
      </w:r>
      <w:r w:rsidRPr="00557001">
        <w:rPr>
          <w:rFonts w:ascii="Century Schoolbook" w:eastAsiaTheme="minorEastAsia" w:hAnsi="Century Schoolbook" w:cs="Verdana"/>
          <w:color w:val="262626"/>
          <w:sz w:val="22"/>
          <w:szCs w:val="22"/>
          <w:u w:color="0000E9"/>
        </w:rPr>
        <w:t>n</w:t>
      </w:r>
      <w:r w:rsidRPr="00557001">
        <w:rPr>
          <w:rFonts w:ascii="Century Schoolbook" w:eastAsiaTheme="minorEastAsia" w:hAnsi="Century Schoolbook" w:cs="Verdana"/>
          <w:color w:val="262626"/>
          <w:sz w:val="22"/>
          <w:szCs w:val="22"/>
          <w:u w:color="0000E9"/>
        </w:rPr>
        <w:t>dates exemption from such assessment for certain newly cha</w:t>
      </w:r>
      <w:r w:rsidRPr="00557001">
        <w:rPr>
          <w:rFonts w:ascii="Century Schoolbook" w:eastAsiaTheme="minorEastAsia" w:hAnsi="Century Schoolbook" w:cs="Verdana"/>
          <w:color w:val="262626"/>
          <w:sz w:val="22"/>
          <w:szCs w:val="22"/>
          <w:u w:color="0000E9"/>
        </w:rPr>
        <w:t>r</w:t>
      </w:r>
      <w:r w:rsidRPr="00557001">
        <w:rPr>
          <w:rFonts w:ascii="Century Schoolbook" w:eastAsiaTheme="minorEastAsia" w:hAnsi="Century Schoolbook" w:cs="Verdana"/>
          <w:color w:val="262626"/>
          <w:sz w:val="22"/>
          <w:szCs w:val="22"/>
          <w:u w:color="0000E9"/>
        </w:rPr>
        <w:t>tered and other specified institutions, but requires such institutions to pay semiannual assessments at ce</w:t>
      </w:r>
      <w:r w:rsidRPr="00557001">
        <w:rPr>
          <w:rFonts w:ascii="Century Schoolbook" w:eastAsiaTheme="minorEastAsia" w:hAnsi="Century Schoolbook" w:cs="Verdana"/>
          <w:color w:val="262626"/>
          <w:sz w:val="22"/>
          <w:szCs w:val="22"/>
          <w:u w:color="0000E9"/>
        </w:rPr>
        <w:t>r</w:t>
      </w:r>
      <w:r w:rsidRPr="00557001">
        <w:rPr>
          <w:rFonts w:ascii="Century Schoolbook" w:eastAsiaTheme="minorEastAsia" w:hAnsi="Century Schoolbook" w:cs="Verdana"/>
          <w:color w:val="262626"/>
          <w:sz w:val="22"/>
          <w:szCs w:val="22"/>
          <w:u w:color="0000E9"/>
        </w:rPr>
        <w:t>tain fo</w:t>
      </w:r>
      <w:r w:rsidRPr="00557001">
        <w:rPr>
          <w:rFonts w:ascii="Century Schoolbook" w:eastAsiaTheme="minorEastAsia" w:hAnsi="Century Schoolbook" w:cs="Verdana"/>
          <w:color w:val="262626"/>
          <w:sz w:val="22"/>
          <w:szCs w:val="22"/>
          <w:u w:color="0000E9"/>
        </w:rPr>
        <w:t>r</w:t>
      </w:r>
      <w:r w:rsidRPr="00557001">
        <w:rPr>
          <w:rFonts w:ascii="Century Schoolbook" w:eastAsiaTheme="minorEastAsia" w:hAnsi="Century Schoolbook" w:cs="Verdana"/>
          <w:color w:val="262626"/>
          <w:sz w:val="22"/>
          <w:szCs w:val="22"/>
          <w:u w:color="0000E9"/>
        </w:rPr>
        <w:t>mer rates during calendar years 1996 through 1999.</w:t>
      </w:r>
    </w:p>
    <w:p w:rsidR="00500845" w:rsidRPr="00557001" w:rsidRDefault="00500845" w:rsidP="00500845">
      <w:pPr>
        <w:spacing w:line="230" w:lineRule="exact"/>
        <w:jc w:val="both"/>
        <w:rPr>
          <w:rFonts w:ascii="Century Schoolbook" w:eastAsiaTheme="minorEastAsia" w:hAnsi="Century Schoolbook" w:cs="Verdana"/>
          <w:color w:val="262626"/>
          <w:sz w:val="22"/>
          <w:szCs w:val="22"/>
          <w:u w:color="0000E9"/>
        </w:rPr>
      </w:pPr>
      <w:r w:rsidRPr="00557001">
        <w:rPr>
          <w:rFonts w:ascii="Century Schoolbook" w:eastAsiaTheme="minorEastAsia" w:hAnsi="Century Schoolbook" w:cs="Verdana"/>
          <w:color w:val="262626"/>
          <w:sz w:val="22"/>
          <w:szCs w:val="22"/>
          <w:u w:color="0000E9"/>
        </w:rPr>
        <w:t>(Sec. 2011) Authorizes certain institutions facing har</w:t>
      </w:r>
      <w:r w:rsidRPr="00557001">
        <w:rPr>
          <w:rFonts w:ascii="Century Schoolbook" w:eastAsiaTheme="minorEastAsia" w:hAnsi="Century Schoolbook" w:cs="Verdana"/>
          <w:color w:val="262626"/>
          <w:sz w:val="22"/>
          <w:szCs w:val="22"/>
          <w:u w:color="0000E9"/>
        </w:rPr>
        <w:t>d</w:t>
      </w:r>
      <w:r w:rsidRPr="00557001">
        <w:rPr>
          <w:rFonts w:ascii="Century Schoolbook" w:eastAsiaTheme="minorEastAsia" w:hAnsi="Century Schoolbook" w:cs="Verdana"/>
          <w:color w:val="262626"/>
          <w:sz w:val="22"/>
          <w:szCs w:val="22"/>
          <w:u w:color="0000E9"/>
        </w:rPr>
        <w:t>ship as a result of the special assessment to elect to pay it in two assessments, plus a third suppl</w:t>
      </w:r>
      <w:r w:rsidRPr="00557001">
        <w:rPr>
          <w:rFonts w:ascii="Century Schoolbook" w:eastAsiaTheme="minorEastAsia" w:hAnsi="Century Schoolbook" w:cs="Verdana"/>
          <w:color w:val="262626"/>
          <w:sz w:val="22"/>
          <w:szCs w:val="22"/>
          <w:u w:color="0000E9"/>
        </w:rPr>
        <w:t>e</w:t>
      </w:r>
      <w:r w:rsidRPr="00557001">
        <w:rPr>
          <w:rFonts w:ascii="Century Schoolbook" w:eastAsiaTheme="minorEastAsia" w:hAnsi="Century Schoolbook" w:cs="Verdana"/>
          <w:color w:val="262626"/>
          <w:sz w:val="22"/>
          <w:szCs w:val="22"/>
          <w:u w:color="0000E9"/>
        </w:rPr>
        <w:t>mental special assessment, determined according to spec</w:t>
      </w:r>
      <w:r w:rsidRPr="00557001">
        <w:rPr>
          <w:rFonts w:ascii="Century Schoolbook" w:eastAsiaTheme="minorEastAsia" w:hAnsi="Century Schoolbook" w:cs="Verdana"/>
          <w:color w:val="262626"/>
          <w:sz w:val="22"/>
          <w:szCs w:val="22"/>
          <w:u w:color="0000E9"/>
        </w:rPr>
        <w:t>i</w:t>
      </w:r>
      <w:r w:rsidRPr="00557001">
        <w:rPr>
          <w:rFonts w:ascii="Century Schoolbook" w:eastAsiaTheme="minorEastAsia" w:hAnsi="Century Schoolbook" w:cs="Verdana"/>
          <w:color w:val="262626"/>
          <w:sz w:val="22"/>
          <w:szCs w:val="22"/>
          <w:u w:color="0000E9"/>
        </w:rPr>
        <w:t>fied formulae.</w:t>
      </w:r>
    </w:p>
    <w:p w:rsidR="00500845" w:rsidRPr="00557001" w:rsidRDefault="00500845" w:rsidP="00500845">
      <w:pPr>
        <w:spacing w:line="230" w:lineRule="exact"/>
        <w:jc w:val="both"/>
        <w:rPr>
          <w:rFonts w:ascii="Century Schoolbook" w:eastAsiaTheme="minorEastAsia" w:hAnsi="Century Schoolbook" w:cs="Verdana"/>
          <w:color w:val="262626"/>
          <w:sz w:val="22"/>
          <w:szCs w:val="22"/>
          <w:u w:color="0000E9"/>
        </w:rPr>
      </w:pPr>
      <w:r w:rsidRPr="00557001">
        <w:rPr>
          <w:rFonts w:ascii="Century Schoolbook" w:eastAsiaTheme="minorEastAsia" w:hAnsi="Century Schoolbook" w:cs="Verdana"/>
          <w:color w:val="262626"/>
          <w:sz w:val="22"/>
          <w:szCs w:val="22"/>
          <w:u w:color="0000E9"/>
        </w:rPr>
        <w:t>Prescribes adjustments of the special a</w:t>
      </w:r>
      <w:r w:rsidRPr="00557001">
        <w:rPr>
          <w:rFonts w:ascii="Century Schoolbook" w:eastAsiaTheme="minorEastAsia" w:hAnsi="Century Schoolbook" w:cs="Verdana"/>
          <w:color w:val="262626"/>
          <w:sz w:val="22"/>
          <w:szCs w:val="22"/>
          <w:u w:color="0000E9"/>
        </w:rPr>
        <w:t>s</w:t>
      </w:r>
      <w:r w:rsidRPr="00557001">
        <w:rPr>
          <w:rFonts w:ascii="Century Schoolbook" w:eastAsiaTheme="minorEastAsia" w:hAnsi="Century Schoolbook" w:cs="Verdana"/>
          <w:color w:val="262626"/>
          <w:sz w:val="22"/>
          <w:szCs w:val="22"/>
          <w:u w:color="0000E9"/>
        </w:rPr>
        <w:t>sessment for Bank Insurance Fund (BIF) member banks and certain savings ass</w:t>
      </w:r>
      <w:r w:rsidRPr="00557001">
        <w:rPr>
          <w:rFonts w:ascii="Century Schoolbook" w:eastAsiaTheme="minorEastAsia" w:hAnsi="Century Schoolbook" w:cs="Verdana"/>
          <w:color w:val="262626"/>
          <w:sz w:val="22"/>
          <w:szCs w:val="22"/>
          <w:u w:color="0000E9"/>
        </w:rPr>
        <w:t>o</w:t>
      </w:r>
      <w:r w:rsidRPr="00557001">
        <w:rPr>
          <w:rFonts w:ascii="Century Schoolbook" w:eastAsiaTheme="minorEastAsia" w:hAnsi="Century Schoolbook" w:cs="Verdana"/>
          <w:color w:val="262626"/>
          <w:sz w:val="22"/>
          <w:szCs w:val="22"/>
          <w:u w:color="0000E9"/>
        </w:rPr>
        <w:t>ciations.</w:t>
      </w:r>
    </w:p>
    <w:p w:rsidR="00500845" w:rsidRPr="00557001" w:rsidRDefault="00500845" w:rsidP="00500845">
      <w:pPr>
        <w:spacing w:line="230" w:lineRule="exact"/>
        <w:jc w:val="both"/>
        <w:rPr>
          <w:rFonts w:ascii="Century Schoolbook" w:eastAsiaTheme="minorEastAsia" w:hAnsi="Century Schoolbook" w:cs="Verdana"/>
          <w:color w:val="262626"/>
          <w:sz w:val="22"/>
          <w:szCs w:val="22"/>
          <w:u w:color="0000E9"/>
        </w:rPr>
      </w:pPr>
      <w:r w:rsidRPr="00557001">
        <w:rPr>
          <w:rFonts w:ascii="Century Schoolbook" w:eastAsiaTheme="minorEastAsia" w:hAnsi="Century Schoolbook" w:cs="Verdana"/>
          <w:color w:val="262626"/>
          <w:sz w:val="22"/>
          <w:szCs w:val="22"/>
          <w:u w:color="0000E9"/>
        </w:rPr>
        <w:t>(Sec. 2012) Amends the Federal Home Loan Bank Act (FHLBA) and the Federal Deposit Insurance Act (FDIA) to revise the assessment authority of the Financing Corporation (FICO), extending FICO assessments to all depository institutions insured by the Federal Deposit Insurance Corpor</w:t>
      </w:r>
      <w:r w:rsidRPr="00557001">
        <w:rPr>
          <w:rFonts w:ascii="Century Schoolbook" w:eastAsiaTheme="minorEastAsia" w:hAnsi="Century Schoolbook" w:cs="Verdana"/>
          <w:color w:val="262626"/>
          <w:sz w:val="22"/>
          <w:szCs w:val="22"/>
          <w:u w:color="0000E9"/>
        </w:rPr>
        <w:t>a</w:t>
      </w:r>
      <w:r w:rsidRPr="00557001">
        <w:rPr>
          <w:rFonts w:ascii="Century Schoolbook" w:eastAsiaTheme="minorEastAsia" w:hAnsi="Century Schoolbook" w:cs="Verdana"/>
          <w:color w:val="262626"/>
          <w:sz w:val="22"/>
          <w:szCs w:val="22"/>
          <w:u w:color="0000E9"/>
        </w:rPr>
        <w:t>tion (FDIC) instead of SAIF members only. Repeals specified limits on the amount that may be assessed.</w:t>
      </w:r>
    </w:p>
    <w:p w:rsidR="00500845" w:rsidRPr="00557001" w:rsidRDefault="00500845" w:rsidP="00500845">
      <w:pPr>
        <w:spacing w:line="230" w:lineRule="exact"/>
        <w:jc w:val="both"/>
        <w:rPr>
          <w:rFonts w:ascii="Century Schoolbook" w:eastAsiaTheme="minorEastAsia" w:hAnsi="Century Schoolbook" w:cs="Verdana"/>
          <w:color w:val="262626"/>
          <w:sz w:val="22"/>
          <w:szCs w:val="22"/>
          <w:u w:color="0000E9"/>
        </w:rPr>
      </w:pPr>
      <w:r w:rsidRPr="00557001">
        <w:rPr>
          <w:rFonts w:ascii="Century Schoolbook" w:eastAsiaTheme="minorEastAsia" w:hAnsi="Century Schoolbook" w:cs="Verdana"/>
          <w:color w:val="262626"/>
          <w:sz w:val="22"/>
          <w:szCs w:val="22"/>
          <w:u w:color="0000E9"/>
        </w:rPr>
        <w:t>(Sec. 2013) Declares that the SAIF and the BIF shall be merged into the Deposit Insurance Fund, which shall have a Special Reserve for any excess of the SAIF r</w:t>
      </w:r>
      <w:r w:rsidRPr="00557001">
        <w:rPr>
          <w:rFonts w:ascii="Century Schoolbook" w:eastAsiaTheme="minorEastAsia" w:hAnsi="Century Schoolbook" w:cs="Verdana"/>
          <w:color w:val="262626"/>
          <w:sz w:val="22"/>
          <w:szCs w:val="22"/>
          <w:u w:color="0000E9"/>
        </w:rPr>
        <w:t>e</w:t>
      </w:r>
      <w:r w:rsidRPr="00557001">
        <w:rPr>
          <w:rFonts w:ascii="Century Schoolbook" w:eastAsiaTheme="minorEastAsia" w:hAnsi="Century Schoolbook" w:cs="Verdana"/>
          <w:color w:val="262626"/>
          <w:sz w:val="22"/>
          <w:szCs w:val="22"/>
          <w:u w:color="0000E9"/>
        </w:rPr>
        <w:t>serve ratio over the designated reserve ratio. Makes conforming amendments to FHLBA and FDIA.</w:t>
      </w:r>
    </w:p>
    <w:p w:rsidR="00500845" w:rsidRPr="00557001" w:rsidRDefault="00500845" w:rsidP="00500845">
      <w:pPr>
        <w:spacing w:line="230" w:lineRule="exact"/>
        <w:jc w:val="both"/>
        <w:rPr>
          <w:rFonts w:ascii="Century Schoolbook" w:eastAsiaTheme="minorEastAsia" w:hAnsi="Century Schoolbook" w:cs="Verdana"/>
          <w:color w:val="262626"/>
          <w:sz w:val="22"/>
          <w:szCs w:val="22"/>
          <w:u w:color="0000E9"/>
        </w:rPr>
      </w:pPr>
      <w:r w:rsidRPr="00557001">
        <w:rPr>
          <w:rFonts w:ascii="Century Schoolbook" w:eastAsiaTheme="minorEastAsia" w:hAnsi="Century Schoolbook" w:cs="Verdana"/>
          <w:color w:val="262626"/>
          <w:sz w:val="22"/>
          <w:szCs w:val="22"/>
          <w:u w:color="0000E9"/>
        </w:rPr>
        <w:t>(Sec. 2015) Prescribes procedural guidelines with r</w:t>
      </w:r>
      <w:r w:rsidRPr="00557001">
        <w:rPr>
          <w:rFonts w:ascii="Century Schoolbook" w:eastAsiaTheme="minorEastAsia" w:hAnsi="Century Schoolbook" w:cs="Verdana"/>
          <w:color w:val="262626"/>
          <w:sz w:val="22"/>
          <w:szCs w:val="22"/>
          <w:u w:color="0000E9"/>
        </w:rPr>
        <w:t>e</w:t>
      </w:r>
      <w:r w:rsidRPr="00557001">
        <w:rPr>
          <w:rFonts w:ascii="Century Schoolbook" w:eastAsiaTheme="minorEastAsia" w:hAnsi="Century Schoolbook" w:cs="Verdana"/>
          <w:color w:val="262626"/>
          <w:sz w:val="22"/>
          <w:szCs w:val="22"/>
          <w:u w:color="0000E9"/>
        </w:rPr>
        <w:t>spect to the refund of assessed payments in a deposit insurance fund in excess of the designated reserve amount.</w:t>
      </w:r>
    </w:p>
    <w:p w:rsidR="00500845" w:rsidRPr="00557001" w:rsidRDefault="00500845" w:rsidP="00500845">
      <w:pPr>
        <w:spacing w:line="230" w:lineRule="exact"/>
        <w:jc w:val="both"/>
        <w:rPr>
          <w:rFonts w:ascii="Century Schoolbook" w:eastAsiaTheme="minorEastAsia" w:hAnsi="Century Schoolbook" w:cs="Verdana"/>
          <w:color w:val="262626"/>
          <w:sz w:val="22"/>
          <w:szCs w:val="22"/>
          <w:u w:color="0000E9"/>
        </w:rPr>
      </w:pPr>
      <w:r w:rsidRPr="00557001">
        <w:rPr>
          <w:rFonts w:ascii="Century Schoolbook" w:eastAsiaTheme="minorEastAsia" w:hAnsi="Century Schoolbook" w:cs="Verdana"/>
          <w:color w:val="262626"/>
          <w:sz w:val="22"/>
          <w:szCs w:val="22"/>
          <w:u w:color="0000E9"/>
        </w:rPr>
        <w:t>(Sec. 2016) Amends the FDIA to declare that asses</w:t>
      </w:r>
      <w:r w:rsidRPr="00557001">
        <w:rPr>
          <w:rFonts w:ascii="Century Schoolbook" w:eastAsiaTheme="minorEastAsia" w:hAnsi="Century Schoolbook" w:cs="Verdana"/>
          <w:color w:val="262626"/>
          <w:sz w:val="22"/>
          <w:szCs w:val="22"/>
          <w:u w:color="0000E9"/>
        </w:rPr>
        <w:t>s</w:t>
      </w:r>
      <w:r w:rsidRPr="00557001">
        <w:rPr>
          <w:rFonts w:ascii="Century Schoolbook" w:eastAsiaTheme="minorEastAsia" w:hAnsi="Century Schoolbook" w:cs="Verdana"/>
          <w:color w:val="262626"/>
          <w:sz w:val="22"/>
          <w:szCs w:val="22"/>
          <w:u w:color="0000E9"/>
        </w:rPr>
        <w:t>ment rates for SAIF members may not be less than a</w:t>
      </w:r>
      <w:r w:rsidRPr="00557001">
        <w:rPr>
          <w:rFonts w:ascii="Century Schoolbook" w:eastAsiaTheme="minorEastAsia" w:hAnsi="Century Schoolbook" w:cs="Verdana"/>
          <w:color w:val="262626"/>
          <w:sz w:val="22"/>
          <w:szCs w:val="22"/>
          <w:u w:color="0000E9"/>
        </w:rPr>
        <w:t>s</w:t>
      </w:r>
      <w:r w:rsidRPr="00557001">
        <w:rPr>
          <w:rFonts w:ascii="Century Schoolbook" w:eastAsiaTheme="minorEastAsia" w:hAnsi="Century Schoolbook" w:cs="Verdana"/>
          <w:color w:val="262626"/>
          <w:sz w:val="22"/>
          <w:szCs w:val="22"/>
          <w:u w:color="0000E9"/>
        </w:rPr>
        <w:t>sessment rates for BIF members.</w:t>
      </w:r>
    </w:p>
    <w:p w:rsidR="00500845" w:rsidRPr="00557001" w:rsidRDefault="00500845" w:rsidP="00500845">
      <w:pPr>
        <w:spacing w:line="230" w:lineRule="exact"/>
        <w:jc w:val="both"/>
        <w:rPr>
          <w:rFonts w:ascii="Century Schoolbook" w:eastAsiaTheme="minorEastAsia" w:hAnsi="Century Schoolbook" w:cs="Verdana"/>
          <w:color w:val="262626"/>
          <w:sz w:val="22"/>
          <w:szCs w:val="22"/>
          <w:u w:color="0000E9"/>
        </w:rPr>
      </w:pPr>
      <w:r w:rsidRPr="00557001">
        <w:rPr>
          <w:rFonts w:ascii="Century Schoolbook" w:eastAsiaTheme="minorEastAsia" w:hAnsi="Century Schoolbook" w:cs="Verdana"/>
          <w:color w:val="262626"/>
          <w:sz w:val="22"/>
          <w:szCs w:val="22"/>
          <w:u w:color="0000E9"/>
        </w:rPr>
        <w:t xml:space="preserve">(Sec. 2017) Prohibits the FDIC Board of Directors from </w:t>
      </w:r>
      <w:r w:rsidRPr="00557001">
        <w:rPr>
          <w:rFonts w:ascii="Century Schoolbook" w:eastAsiaTheme="minorEastAsia" w:hAnsi="Century Schoolbook" w:cs="Verdana"/>
          <w:color w:val="262626"/>
          <w:sz w:val="22"/>
          <w:szCs w:val="22"/>
          <w:u w:color="0000E9"/>
        </w:rPr>
        <w:lastRenderedPageBreak/>
        <w:t>setting semi-annual assessments in excess of the amount nee</w:t>
      </w:r>
      <w:r w:rsidRPr="00557001">
        <w:rPr>
          <w:rFonts w:ascii="Century Schoolbook" w:eastAsiaTheme="minorEastAsia" w:hAnsi="Century Schoolbook" w:cs="Verdana"/>
          <w:color w:val="262626"/>
          <w:sz w:val="22"/>
          <w:szCs w:val="22"/>
          <w:u w:color="0000E9"/>
        </w:rPr>
        <w:t>d</w:t>
      </w:r>
      <w:r w:rsidRPr="00557001">
        <w:rPr>
          <w:rFonts w:ascii="Century Schoolbook" w:eastAsiaTheme="minorEastAsia" w:hAnsi="Century Schoolbook" w:cs="Verdana"/>
          <w:color w:val="262626"/>
          <w:sz w:val="22"/>
          <w:szCs w:val="22"/>
          <w:u w:color="0000E9"/>
        </w:rPr>
        <w:t>ed to maintain or achieve the designated reserve ratio of a deposit insurance fund.</w:t>
      </w:r>
    </w:p>
    <w:p w:rsidR="00500845" w:rsidRPr="00557001" w:rsidRDefault="00500845" w:rsidP="00500845">
      <w:pPr>
        <w:spacing w:line="230" w:lineRule="exact"/>
        <w:jc w:val="both"/>
        <w:rPr>
          <w:rFonts w:ascii="Century Schoolbook" w:eastAsiaTheme="minorEastAsia" w:hAnsi="Century Schoolbook" w:cs="Verdana"/>
          <w:color w:val="262626"/>
          <w:sz w:val="22"/>
          <w:szCs w:val="22"/>
          <w:u w:color="0000E9"/>
        </w:rPr>
      </w:pPr>
      <w:r w:rsidRPr="00557001">
        <w:rPr>
          <w:rFonts w:ascii="Century Schoolbook" w:eastAsiaTheme="minorEastAsia" w:hAnsi="Century Schoolbook" w:cs="Verdana"/>
          <w:color w:val="262626"/>
          <w:sz w:val="22"/>
          <w:szCs w:val="22"/>
          <w:u w:color="0000E9"/>
        </w:rPr>
        <w:t>(Sec. 2018) Terminates as of December 31, 1995, the a</w:t>
      </w:r>
      <w:r w:rsidRPr="00557001">
        <w:rPr>
          <w:rFonts w:ascii="Century Schoolbook" w:eastAsiaTheme="minorEastAsia" w:hAnsi="Century Schoolbook" w:cs="Verdana"/>
          <w:color w:val="262626"/>
          <w:sz w:val="22"/>
          <w:szCs w:val="22"/>
          <w:u w:color="0000E9"/>
        </w:rPr>
        <w:t>u</w:t>
      </w:r>
      <w:r w:rsidRPr="00557001">
        <w:rPr>
          <w:rFonts w:ascii="Century Schoolbook" w:eastAsiaTheme="minorEastAsia" w:hAnsi="Century Schoolbook" w:cs="Verdana"/>
          <w:color w:val="262626"/>
          <w:sz w:val="22"/>
          <w:szCs w:val="22"/>
          <w:u w:color="0000E9"/>
        </w:rPr>
        <w:t>thority of the Thrift Depositor Protection Oversight Board to establish positions for and pay compens</w:t>
      </w:r>
      <w:r w:rsidRPr="00557001">
        <w:rPr>
          <w:rFonts w:ascii="Century Schoolbook" w:eastAsiaTheme="minorEastAsia" w:hAnsi="Century Schoolbook" w:cs="Verdana"/>
          <w:color w:val="262626"/>
          <w:sz w:val="22"/>
          <w:szCs w:val="22"/>
          <w:u w:color="0000E9"/>
        </w:rPr>
        <w:t>a</w:t>
      </w:r>
      <w:r w:rsidRPr="00557001">
        <w:rPr>
          <w:rFonts w:ascii="Century Schoolbook" w:eastAsiaTheme="minorEastAsia" w:hAnsi="Century Schoolbook" w:cs="Verdana"/>
          <w:color w:val="262626"/>
          <w:sz w:val="22"/>
          <w:szCs w:val="22"/>
          <w:u w:color="0000E9"/>
        </w:rPr>
        <w:t>tion and benefits to officers and employees, except for 18 i</w:t>
      </w:r>
      <w:r w:rsidRPr="00557001">
        <w:rPr>
          <w:rFonts w:ascii="Century Schoolbook" w:eastAsiaTheme="minorEastAsia" w:hAnsi="Century Schoolbook" w:cs="Verdana"/>
          <w:color w:val="262626"/>
          <w:sz w:val="22"/>
          <w:szCs w:val="22"/>
          <w:u w:color="0000E9"/>
        </w:rPr>
        <w:t>n</w:t>
      </w:r>
      <w:r w:rsidRPr="00557001">
        <w:rPr>
          <w:rFonts w:ascii="Century Schoolbook" w:eastAsiaTheme="minorEastAsia" w:hAnsi="Century Schoolbook" w:cs="Verdana"/>
          <w:color w:val="262626"/>
          <w:sz w:val="22"/>
          <w:szCs w:val="22"/>
          <w:u w:color="0000E9"/>
        </w:rPr>
        <w:t>dividuals to carry out Board fun</w:t>
      </w:r>
      <w:r w:rsidRPr="00557001">
        <w:rPr>
          <w:rFonts w:ascii="Century Schoolbook" w:eastAsiaTheme="minorEastAsia" w:hAnsi="Century Schoolbook" w:cs="Verdana"/>
          <w:color w:val="262626"/>
          <w:sz w:val="22"/>
          <w:szCs w:val="22"/>
          <w:u w:color="0000E9"/>
        </w:rPr>
        <w:t>c</w:t>
      </w:r>
      <w:r w:rsidRPr="00557001">
        <w:rPr>
          <w:rFonts w:ascii="Century Schoolbook" w:eastAsiaTheme="minorEastAsia" w:hAnsi="Century Schoolbook" w:cs="Verdana"/>
          <w:color w:val="262626"/>
          <w:sz w:val="22"/>
          <w:szCs w:val="22"/>
          <w:u w:color="0000E9"/>
        </w:rPr>
        <w:t>tions through May 1, 1996.</w:t>
      </w:r>
    </w:p>
    <w:p w:rsidR="00500845" w:rsidRPr="00557001" w:rsidRDefault="00500845" w:rsidP="00500845">
      <w:pPr>
        <w:spacing w:line="230" w:lineRule="exact"/>
        <w:jc w:val="both"/>
        <w:rPr>
          <w:rFonts w:ascii="Century Schoolbook" w:eastAsiaTheme="minorEastAsia" w:hAnsi="Century Schoolbook" w:cs="Verdana"/>
          <w:color w:val="262626"/>
          <w:sz w:val="22"/>
          <w:szCs w:val="22"/>
          <w:u w:color="0000E9"/>
        </w:rPr>
      </w:pPr>
      <w:r w:rsidRPr="00557001">
        <w:rPr>
          <w:rFonts w:ascii="Century Schoolbook" w:eastAsiaTheme="minorEastAsia" w:hAnsi="Century Schoolbook" w:cs="Verdana"/>
          <w:b/>
          <w:bCs/>
          <w:color w:val="262626"/>
          <w:sz w:val="22"/>
          <w:szCs w:val="22"/>
          <w:u w:color="0000E9"/>
        </w:rPr>
        <w:t>Subtitle B: Housing</w:t>
      </w:r>
      <w:r w:rsidRPr="00557001">
        <w:rPr>
          <w:rFonts w:ascii="Century Schoolbook" w:eastAsiaTheme="minorEastAsia" w:hAnsi="Century Schoolbook" w:cs="Verdana"/>
          <w:color w:val="262626"/>
          <w:sz w:val="22"/>
          <w:szCs w:val="22"/>
          <w:u w:color="0000E9"/>
        </w:rPr>
        <w:t xml:space="preserve"> - Amends the United States Housing Act of 1937 with regard to section 8 public housing annual rent adjustments to: (1) limit overall adjustments to a project's cost of operations; and (2) r</w:t>
      </w:r>
      <w:r w:rsidRPr="00557001">
        <w:rPr>
          <w:rFonts w:ascii="Century Schoolbook" w:eastAsiaTheme="minorEastAsia" w:hAnsi="Century Schoolbook" w:cs="Verdana"/>
          <w:color w:val="262626"/>
          <w:sz w:val="22"/>
          <w:szCs w:val="22"/>
          <w:u w:color="0000E9"/>
        </w:rPr>
        <w:t>e</w:t>
      </w:r>
      <w:r w:rsidRPr="00557001">
        <w:rPr>
          <w:rFonts w:ascii="Century Schoolbook" w:eastAsiaTheme="minorEastAsia" w:hAnsi="Century Schoolbook" w:cs="Verdana"/>
          <w:color w:val="262626"/>
          <w:sz w:val="22"/>
          <w:szCs w:val="22"/>
          <w:u w:color="0000E9"/>
        </w:rPr>
        <w:t>duce adjustments for units with no turnover since the preceding adjus</w:t>
      </w:r>
      <w:r w:rsidRPr="00557001">
        <w:rPr>
          <w:rFonts w:ascii="Century Schoolbook" w:eastAsiaTheme="minorEastAsia" w:hAnsi="Century Schoolbook" w:cs="Verdana"/>
          <w:color w:val="262626"/>
          <w:sz w:val="22"/>
          <w:szCs w:val="22"/>
          <w:u w:color="0000E9"/>
        </w:rPr>
        <w:t>t</w:t>
      </w:r>
      <w:r w:rsidRPr="00557001">
        <w:rPr>
          <w:rFonts w:ascii="Century Schoolbook" w:eastAsiaTheme="minorEastAsia" w:hAnsi="Century Schoolbook" w:cs="Verdana"/>
          <w:color w:val="262626"/>
          <w:sz w:val="22"/>
          <w:szCs w:val="22"/>
          <w:u w:color="0000E9"/>
        </w:rPr>
        <w:t>ment.</w:t>
      </w:r>
    </w:p>
    <w:p w:rsidR="00500845" w:rsidRPr="00557001" w:rsidRDefault="00500845" w:rsidP="00500845">
      <w:pPr>
        <w:spacing w:line="230" w:lineRule="exact"/>
        <w:jc w:val="both"/>
        <w:rPr>
          <w:rFonts w:ascii="Century Schoolbook" w:eastAsiaTheme="minorEastAsia" w:hAnsi="Century Schoolbook" w:cs="Verdana"/>
          <w:color w:val="262626"/>
          <w:sz w:val="22"/>
          <w:szCs w:val="22"/>
          <w:u w:color="0000E9"/>
        </w:rPr>
      </w:pPr>
      <w:r w:rsidRPr="00557001">
        <w:rPr>
          <w:rFonts w:ascii="Century Schoolbook" w:eastAsiaTheme="minorEastAsia" w:hAnsi="Century Schoolbook" w:cs="Verdana"/>
          <w:color w:val="262626"/>
          <w:sz w:val="22"/>
          <w:szCs w:val="22"/>
          <w:u w:color="0000E9"/>
        </w:rPr>
        <w:t>(Sec. 2052) Amends the National Hou</w:t>
      </w:r>
      <w:r w:rsidRPr="00557001">
        <w:rPr>
          <w:rFonts w:ascii="Century Schoolbook" w:eastAsiaTheme="minorEastAsia" w:hAnsi="Century Schoolbook" w:cs="Verdana"/>
          <w:color w:val="262626"/>
          <w:sz w:val="22"/>
          <w:szCs w:val="22"/>
          <w:u w:color="0000E9"/>
        </w:rPr>
        <w:t>s</w:t>
      </w:r>
      <w:r w:rsidRPr="00557001">
        <w:rPr>
          <w:rFonts w:ascii="Century Schoolbook" w:eastAsiaTheme="minorEastAsia" w:hAnsi="Century Schoolbook" w:cs="Verdana"/>
          <w:color w:val="262626"/>
          <w:sz w:val="22"/>
          <w:szCs w:val="22"/>
          <w:u w:color="0000E9"/>
        </w:rPr>
        <w:t>ing Act to revise the Federal Housing Administration mortgage assig</w:t>
      </w:r>
      <w:r w:rsidRPr="00557001">
        <w:rPr>
          <w:rFonts w:ascii="Century Schoolbook" w:eastAsiaTheme="minorEastAsia" w:hAnsi="Century Schoolbook" w:cs="Verdana"/>
          <w:color w:val="262626"/>
          <w:sz w:val="22"/>
          <w:szCs w:val="22"/>
          <w:u w:color="0000E9"/>
        </w:rPr>
        <w:t>n</w:t>
      </w:r>
      <w:r w:rsidRPr="00557001">
        <w:rPr>
          <w:rFonts w:ascii="Century Schoolbook" w:eastAsiaTheme="minorEastAsia" w:hAnsi="Century Schoolbook" w:cs="Verdana"/>
          <w:color w:val="262626"/>
          <w:sz w:val="22"/>
          <w:szCs w:val="22"/>
          <w:u w:color="0000E9"/>
        </w:rPr>
        <w:t>ment program, including authorizing the Se</w:t>
      </w:r>
      <w:r w:rsidRPr="00557001">
        <w:rPr>
          <w:rFonts w:ascii="Century Schoolbook" w:eastAsiaTheme="minorEastAsia" w:hAnsi="Century Schoolbook" w:cs="Verdana"/>
          <w:color w:val="262626"/>
          <w:sz w:val="22"/>
          <w:szCs w:val="22"/>
          <w:u w:color="0000E9"/>
        </w:rPr>
        <w:t>c</w:t>
      </w:r>
      <w:r w:rsidRPr="00557001">
        <w:rPr>
          <w:rFonts w:ascii="Century Schoolbook" w:eastAsiaTheme="minorEastAsia" w:hAnsi="Century Schoolbook" w:cs="Verdana"/>
          <w:color w:val="262626"/>
          <w:sz w:val="22"/>
          <w:szCs w:val="22"/>
          <w:u w:color="0000E9"/>
        </w:rPr>
        <w:t>retary of Housing and Urban Development to pay partial mor</w:t>
      </w:r>
      <w:r w:rsidRPr="00557001">
        <w:rPr>
          <w:rFonts w:ascii="Century Schoolbook" w:eastAsiaTheme="minorEastAsia" w:hAnsi="Century Schoolbook" w:cs="Verdana"/>
          <w:color w:val="262626"/>
          <w:sz w:val="22"/>
          <w:szCs w:val="22"/>
          <w:u w:color="0000E9"/>
        </w:rPr>
        <w:t>t</w:t>
      </w:r>
      <w:r w:rsidRPr="00557001">
        <w:rPr>
          <w:rFonts w:ascii="Century Schoolbook" w:eastAsiaTheme="minorEastAsia" w:hAnsi="Century Schoolbook" w:cs="Verdana"/>
          <w:color w:val="262626"/>
          <w:sz w:val="22"/>
          <w:szCs w:val="22"/>
          <w:u w:color="0000E9"/>
        </w:rPr>
        <w:t>gage insurance claims limited to an amount equal to not more than 12 months' payments.</w:t>
      </w:r>
    </w:p>
    <w:p w:rsidR="00500845" w:rsidRPr="00557001" w:rsidRDefault="00500845" w:rsidP="00500845">
      <w:pPr>
        <w:spacing w:line="230" w:lineRule="exact"/>
        <w:jc w:val="both"/>
        <w:rPr>
          <w:rFonts w:ascii="Century Schoolbook" w:eastAsiaTheme="minorEastAsia" w:hAnsi="Century Schoolbook" w:cs="Verdana"/>
          <w:color w:val="262626"/>
          <w:sz w:val="22"/>
          <w:szCs w:val="22"/>
          <w:u w:color="0000E9"/>
        </w:rPr>
      </w:pPr>
      <w:r w:rsidRPr="00557001">
        <w:rPr>
          <w:rFonts w:ascii="Century Schoolbook" w:eastAsiaTheme="minorEastAsia" w:hAnsi="Century Schoolbook" w:cs="Verdana"/>
          <w:b/>
          <w:bCs/>
          <w:color w:val="262626"/>
          <w:sz w:val="22"/>
          <w:szCs w:val="22"/>
          <w:u w:color="0000E9"/>
        </w:rPr>
        <w:t>Title III: Communications and Spectrum Alloc</w:t>
      </w:r>
      <w:r w:rsidRPr="00557001">
        <w:rPr>
          <w:rFonts w:ascii="Century Schoolbook" w:eastAsiaTheme="minorEastAsia" w:hAnsi="Century Schoolbook" w:cs="Verdana"/>
          <w:b/>
          <w:bCs/>
          <w:color w:val="262626"/>
          <w:sz w:val="22"/>
          <w:szCs w:val="22"/>
          <w:u w:color="0000E9"/>
        </w:rPr>
        <w:t>a</w:t>
      </w:r>
      <w:r w:rsidRPr="00557001">
        <w:rPr>
          <w:rFonts w:ascii="Century Schoolbook" w:eastAsiaTheme="minorEastAsia" w:hAnsi="Century Schoolbook" w:cs="Verdana"/>
          <w:b/>
          <w:bCs/>
          <w:color w:val="262626"/>
          <w:sz w:val="22"/>
          <w:szCs w:val="22"/>
          <w:u w:color="0000E9"/>
        </w:rPr>
        <w:t>tion Provisions</w:t>
      </w:r>
      <w:r w:rsidRPr="00557001">
        <w:rPr>
          <w:rFonts w:ascii="Century Schoolbook" w:eastAsiaTheme="minorEastAsia" w:hAnsi="Century Schoolbook" w:cs="Verdana"/>
          <w:color w:val="262626"/>
          <w:sz w:val="22"/>
          <w:szCs w:val="22"/>
          <w:u w:color="0000E9"/>
        </w:rPr>
        <w:t xml:space="preserve"> - Amends the Communications Act of 1934 (the Act) to state that certain competitive bidding requirements shall not apply to licenses or co</w:t>
      </w:r>
      <w:r w:rsidRPr="00557001">
        <w:rPr>
          <w:rFonts w:ascii="Century Schoolbook" w:eastAsiaTheme="minorEastAsia" w:hAnsi="Century Schoolbook" w:cs="Verdana"/>
          <w:color w:val="262626"/>
          <w:sz w:val="22"/>
          <w:szCs w:val="22"/>
          <w:u w:color="0000E9"/>
        </w:rPr>
        <w:t>n</w:t>
      </w:r>
      <w:r w:rsidRPr="00557001">
        <w:rPr>
          <w:rFonts w:ascii="Century Schoolbook" w:eastAsiaTheme="minorEastAsia" w:hAnsi="Century Schoolbook" w:cs="Verdana"/>
          <w:color w:val="262626"/>
          <w:sz w:val="22"/>
          <w:szCs w:val="22"/>
          <w:u w:color="0000E9"/>
        </w:rPr>
        <w:t>struction permits issued by the Federal Communications Co</w:t>
      </w:r>
      <w:r w:rsidRPr="00557001">
        <w:rPr>
          <w:rFonts w:ascii="Century Schoolbook" w:eastAsiaTheme="minorEastAsia" w:hAnsi="Century Schoolbook" w:cs="Verdana"/>
          <w:color w:val="262626"/>
          <w:sz w:val="22"/>
          <w:szCs w:val="22"/>
          <w:u w:color="0000E9"/>
        </w:rPr>
        <w:t>m</w:t>
      </w:r>
      <w:r w:rsidRPr="00557001">
        <w:rPr>
          <w:rFonts w:ascii="Century Schoolbook" w:eastAsiaTheme="minorEastAsia" w:hAnsi="Century Schoolbook" w:cs="Verdana"/>
          <w:color w:val="262626"/>
          <w:sz w:val="22"/>
          <w:szCs w:val="22"/>
          <w:u w:color="0000E9"/>
        </w:rPr>
        <w:t>mission (FCC): (1) that, as the result of the FCC carr</w:t>
      </w:r>
      <w:r w:rsidRPr="00557001">
        <w:rPr>
          <w:rFonts w:ascii="Century Schoolbook" w:eastAsiaTheme="minorEastAsia" w:hAnsi="Century Schoolbook" w:cs="Verdana"/>
          <w:color w:val="262626"/>
          <w:sz w:val="22"/>
          <w:szCs w:val="22"/>
          <w:u w:color="0000E9"/>
        </w:rPr>
        <w:t>y</w:t>
      </w:r>
      <w:r w:rsidRPr="00557001">
        <w:rPr>
          <w:rFonts w:ascii="Century Schoolbook" w:eastAsiaTheme="minorEastAsia" w:hAnsi="Century Schoolbook" w:cs="Verdana"/>
          <w:color w:val="262626"/>
          <w:sz w:val="22"/>
          <w:szCs w:val="22"/>
          <w:u w:color="0000E9"/>
        </w:rPr>
        <w:t>ing out specified oblig</w:t>
      </w:r>
      <w:r w:rsidRPr="00557001">
        <w:rPr>
          <w:rFonts w:ascii="Century Schoolbook" w:eastAsiaTheme="minorEastAsia" w:hAnsi="Century Schoolbook" w:cs="Verdana"/>
          <w:color w:val="262626"/>
          <w:sz w:val="22"/>
          <w:szCs w:val="22"/>
          <w:u w:color="0000E9"/>
        </w:rPr>
        <w:t>a</w:t>
      </w:r>
      <w:r w:rsidRPr="00557001">
        <w:rPr>
          <w:rFonts w:ascii="Century Schoolbook" w:eastAsiaTheme="minorEastAsia" w:hAnsi="Century Schoolbook" w:cs="Verdana"/>
          <w:color w:val="262626"/>
          <w:sz w:val="22"/>
          <w:szCs w:val="22"/>
          <w:u w:color="0000E9"/>
        </w:rPr>
        <w:t>tions, are not mutually exclusive; (2) for public safety radio services, including non-Federal Government uses that pr</w:t>
      </w:r>
      <w:r w:rsidRPr="00557001">
        <w:rPr>
          <w:rFonts w:ascii="Century Schoolbook" w:eastAsiaTheme="minorEastAsia" w:hAnsi="Century Schoolbook" w:cs="Verdana"/>
          <w:color w:val="262626"/>
          <w:sz w:val="22"/>
          <w:szCs w:val="22"/>
          <w:u w:color="0000E9"/>
        </w:rPr>
        <w:t>o</w:t>
      </w:r>
      <w:r w:rsidRPr="00557001">
        <w:rPr>
          <w:rFonts w:ascii="Century Schoolbook" w:eastAsiaTheme="minorEastAsia" w:hAnsi="Century Schoolbook" w:cs="Verdana"/>
          <w:color w:val="262626"/>
          <w:sz w:val="22"/>
          <w:szCs w:val="22"/>
          <w:u w:color="0000E9"/>
        </w:rPr>
        <w:t>tect the safety of life, health, and property and that are not made commercia</w:t>
      </w:r>
      <w:r w:rsidRPr="00557001">
        <w:rPr>
          <w:rFonts w:ascii="Century Schoolbook" w:eastAsiaTheme="minorEastAsia" w:hAnsi="Century Schoolbook" w:cs="Verdana"/>
          <w:color w:val="262626"/>
          <w:sz w:val="22"/>
          <w:szCs w:val="22"/>
          <w:u w:color="0000E9"/>
        </w:rPr>
        <w:t>l</w:t>
      </w:r>
      <w:r w:rsidRPr="00557001">
        <w:rPr>
          <w:rFonts w:ascii="Century Schoolbook" w:eastAsiaTheme="minorEastAsia" w:hAnsi="Century Schoolbook" w:cs="Verdana"/>
          <w:color w:val="262626"/>
          <w:sz w:val="22"/>
          <w:szCs w:val="22"/>
          <w:u w:color="0000E9"/>
        </w:rPr>
        <w:t>ly available to the public; or (3) for initial licenses or construction permits for new terrestrial broadcast dig</w:t>
      </w:r>
      <w:r w:rsidRPr="00557001">
        <w:rPr>
          <w:rFonts w:ascii="Century Schoolbook" w:eastAsiaTheme="minorEastAsia" w:hAnsi="Century Schoolbook" w:cs="Verdana"/>
          <w:color w:val="262626"/>
          <w:sz w:val="22"/>
          <w:szCs w:val="22"/>
          <w:u w:color="0000E9"/>
        </w:rPr>
        <w:t>i</w:t>
      </w:r>
      <w:r w:rsidRPr="00557001">
        <w:rPr>
          <w:rFonts w:ascii="Century Schoolbook" w:eastAsiaTheme="minorEastAsia" w:hAnsi="Century Schoolbook" w:cs="Verdana"/>
          <w:color w:val="262626"/>
          <w:sz w:val="22"/>
          <w:szCs w:val="22"/>
          <w:u w:color="0000E9"/>
        </w:rPr>
        <w:t>tal television (TV) services assigned by the FCC to exis</w:t>
      </w:r>
      <w:r w:rsidRPr="00557001">
        <w:rPr>
          <w:rFonts w:ascii="Century Schoolbook" w:eastAsiaTheme="minorEastAsia" w:hAnsi="Century Schoolbook" w:cs="Verdana"/>
          <w:color w:val="262626"/>
          <w:sz w:val="22"/>
          <w:szCs w:val="22"/>
          <w:u w:color="0000E9"/>
        </w:rPr>
        <w:t>t</w:t>
      </w:r>
      <w:r w:rsidRPr="00557001">
        <w:rPr>
          <w:rFonts w:ascii="Century Schoolbook" w:eastAsiaTheme="minorEastAsia" w:hAnsi="Century Schoolbook" w:cs="Verdana"/>
          <w:color w:val="262626"/>
          <w:sz w:val="22"/>
          <w:szCs w:val="22"/>
          <w:u w:color="0000E9"/>
        </w:rPr>
        <w:t>ing terrestrial broadcast licensees to replace their cu</w:t>
      </w:r>
      <w:r w:rsidRPr="00557001">
        <w:rPr>
          <w:rFonts w:ascii="Century Schoolbook" w:eastAsiaTheme="minorEastAsia" w:hAnsi="Century Schoolbook" w:cs="Verdana"/>
          <w:color w:val="262626"/>
          <w:sz w:val="22"/>
          <w:szCs w:val="22"/>
          <w:u w:color="0000E9"/>
        </w:rPr>
        <w:t>r</w:t>
      </w:r>
      <w:r w:rsidRPr="00557001">
        <w:rPr>
          <w:rFonts w:ascii="Century Schoolbook" w:eastAsiaTheme="minorEastAsia" w:hAnsi="Century Schoolbook" w:cs="Verdana"/>
          <w:color w:val="262626"/>
          <w:sz w:val="22"/>
          <w:szCs w:val="22"/>
          <w:u w:color="0000E9"/>
        </w:rPr>
        <w:t>rent TV licenses, unless specified conditions are met. Prohibits the FCC from assigning initial licenses or co</w:t>
      </w:r>
      <w:r w:rsidRPr="00557001">
        <w:rPr>
          <w:rFonts w:ascii="Century Schoolbook" w:eastAsiaTheme="minorEastAsia" w:hAnsi="Century Schoolbook" w:cs="Verdana"/>
          <w:color w:val="262626"/>
          <w:sz w:val="22"/>
          <w:szCs w:val="22"/>
          <w:u w:color="0000E9"/>
        </w:rPr>
        <w:t>n</w:t>
      </w:r>
      <w:r w:rsidRPr="00557001">
        <w:rPr>
          <w:rFonts w:ascii="Century Schoolbook" w:eastAsiaTheme="minorEastAsia" w:hAnsi="Century Schoolbook" w:cs="Verdana"/>
          <w:color w:val="262626"/>
          <w:sz w:val="22"/>
          <w:szCs w:val="22"/>
          <w:u w:color="0000E9"/>
        </w:rPr>
        <w:t>struction permits to terrestrial commercial TV broa</w:t>
      </w:r>
      <w:r w:rsidRPr="00557001">
        <w:rPr>
          <w:rFonts w:ascii="Century Schoolbook" w:eastAsiaTheme="minorEastAsia" w:hAnsi="Century Schoolbook" w:cs="Verdana"/>
          <w:color w:val="262626"/>
          <w:sz w:val="22"/>
          <w:szCs w:val="22"/>
          <w:u w:color="0000E9"/>
        </w:rPr>
        <w:t>d</w:t>
      </w:r>
      <w:r w:rsidRPr="00557001">
        <w:rPr>
          <w:rFonts w:ascii="Century Schoolbook" w:eastAsiaTheme="minorEastAsia" w:hAnsi="Century Schoolbook" w:cs="Verdana"/>
          <w:color w:val="262626"/>
          <w:sz w:val="22"/>
          <w:szCs w:val="22"/>
          <w:u w:color="0000E9"/>
        </w:rPr>
        <w:t>cast licensees to replace their existing broadcast licenses before November 15, 1996, except as pr</w:t>
      </w:r>
      <w:r w:rsidRPr="00557001">
        <w:rPr>
          <w:rFonts w:ascii="Century Schoolbook" w:eastAsiaTheme="minorEastAsia" w:hAnsi="Century Schoolbook" w:cs="Verdana"/>
          <w:color w:val="262626"/>
          <w:sz w:val="22"/>
          <w:szCs w:val="22"/>
          <w:u w:color="0000E9"/>
        </w:rPr>
        <w:t>o</w:t>
      </w:r>
      <w:r w:rsidRPr="00557001">
        <w:rPr>
          <w:rFonts w:ascii="Century Schoolbook" w:eastAsiaTheme="minorEastAsia" w:hAnsi="Century Schoolbook" w:cs="Verdana"/>
          <w:color w:val="262626"/>
          <w:sz w:val="22"/>
          <w:szCs w:val="22"/>
          <w:u w:color="0000E9"/>
        </w:rPr>
        <w:t>vided pursuant to this Act. Extends through FY 2002 the authority of the FCC to grant such l</w:t>
      </w:r>
      <w:r w:rsidRPr="00557001">
        <w:rPr>
          <w:rFonts w:ascii="Century Schoolbook" w:eastAsiaTheme="minorEastAsia" w:hAnsi="Century Schoolbook" w:cs="Verdana"/>
          <w:color w:val="262626"/>
          <w:sz w:val="22"/>
          <w:szCs w:val="22"/>
          <w:u w:color="0000E9"/>
        </w:rPr>
        <w:t>i</w:t>
      </w:r>
      <w:r w:rsidRPr="00557001">
        <w:rPr>
          <w:rFonts w:ascii="Century Schoolbook" w:eastAsiaTheme="minorEastAsia" w:hAnsi="Century Schoolbook" w:cs="Verdana"/>
          <w:color w:val="262626"/>
          <w:sz w:val="22"/>
          <w:szCs w:val="22"/>
          <w:u w:color="0000E9"/>
        </w:rPr>
        <w:t>censes or permits.</w:t>
      </w:r>
    </w:p>
    <w:p w:rsidR="00500845" w:rsidRPr="00557001" w:rsidRDefault="00500845" w:rsidP="00500845">
      <w:pPr>
        <w:spacing w:line="230" w:lineRule="exact"/>
        <w:jc w:val="both"/>
        <w:rPr>
          <w:rFonts w:ascii="Century Schoolbook" w:eastAsiaTheme="minorEastAsia" w:hAnsi="Century Schoolbook" w:cs="Verdana"/>
          <w:color w:val="262626"/>
          <w:sz w:val="22"/>
          <w:szCs w:val="22"/>
          <w:u w:color="0000E9"/>
        </w:rPr>
      </w:pPr>
      <w:r w:rsidRPr="00557001">
        <w:rPr>
          <w:rFonts w:ascii="Century Schoolbook" w:eastAsiaTheme="minorEastAsia" w:hAnsi="Century Schoolbook" w:cs="Verdana"/>
          <w:color w:val="262626"/>
          <w:sz w:val="22"/>
          <w:szCs w:val="22"/>
          <w:u w:color="0000E9"/>
        </w:rPr>
        <w:lastRenderedPageBreak/>
        <w:t>Requires the FCC to complete all a</w:t>
      </w:r>
      <w:r w:rsidRPr="00557001">
        <w:rPr>
          <w:rFonts w:ascii="Century Schoolbook" w:eastAsiaTheme="minorEastAsia" w:hAnsi="Century Schoolbook" w:cs="Verdana"/>
          <w:color w:val="262626"/>
          <w:sz w:val="22"/>
          <w:szCs w:val="22"/>
          <w:u w:color="0000E9"/>
        </w:rPr>
        <w:t>c</w:t>
      </w:r>
      <w:r w:rsidRPr="00557001">
        <w:rPr>
          <w:rFonts w:ascii="Century Schoolbook" w:eastAsiaTheme="minorEastAsia" w:hAnsi="Century Schoolbook" w:cs="Verdana"/>
          <w:color w:val="262626"/>
          <w:sz w:val="22"/>
          <w:szCs w:val="22"/>
          <w:u w:color="0000E9"/>
        </w:rPr>
        <w:t>tions necessary to permit the assignment, by September 30, 2002, by co</w:t>
      </w:r>
      <w:r w:rsidRPr="00557001">
        <w:rPr>
          <w:rFonts w:ascii="Century Schoolbook" w:eastAsiaTheme="minorEastAsia" w:hAnsi="Century Schoolbook" w:cs="Verdana"/>
          <w:color w:val="262626"/>
          <w:sz w:val="22"/>
          <w:szCs w:val="22"/>
          <w:u w:color="0000E9"/>
        </w:rPr>
        <w:t>m</w:t>
      </w:r>
      <w:r w:rsidRPr="00557001">
        <w:rPr>
          <w:rFonts w:ascii="Century Schoolbook" w:eastAsiaTheme="minorEastAsia" w:hAnsi="Century Schoolbook" w:cs="Verdana"/>
          <w:color w:val="262626"/>
          <w:sz w:val="22"/>
          <w:szCs w:val="22"/>
          <w:u w:color="0000E9"/>
        </w:rPr>
        <w:t>petitive bidding of licenses for the use of bands of fr</w:t>
      </w:r>
      <w:r w:rsidRPr="00557001">
        <w:rPr>
          <w:rFonts w:ascii="Century Schoolbook" w:eastAsiaTheme="minorEastAsia" w:hAnsi="Century Schoolbook" w:cs="Verdana"/>
          <w:color w:val="262626"/>
          <w:sz w:val="22"/>
          <w:szCs w:val="22"/>
          <w:u w:color="0000E9"/>
        </w:rPr>
        <w:t>e</w:t>
      </w:r>
      <w:r w:rsidRPr="00557001">
        <w:rPr>
          <w:rFonts w:ascii="Century Schoolbook" w:eastAsiaTheme="minorEastAsia" w:hAnsi="Century Schoolbook" w:cs="Verdana"/>
          <w:color w:val="262626"/>
          <w:sz w:val="22"/>
          <w:szCs w:val="22"/>
          <w:u w:color="0000E9"/>
        </w:rPr>
        <w:t>quencies that: (1) individually span not less than 25 megahertz (mhz.), unless a combination of smaller bands can reasonably be expected to product greater r</w:t>
      </w:r>
      <w:r w:rsidRPr="00557001">
        <w:rPr>
          <w:rFonts w:ascii="Century Schoolbook" w:eastAsiaTheme="minorEastAsia" w:hAnsi="Century Schoolbook" w:cs="Verdana"/>
          <w:color w:val="262626"/>
          <w:sz w:val="22"/>
          <w:szCs w:val="22"/>
          <w:u w:color="0000E9"/>
        </w:rPr>
        <w:t>e</w:t>
      </w:r>
      <w:r w:rsidRPr="00557001">
        <w:rPr>
          <w:rFonts w:ascii="Century Schoolbook" w:eastAsiaTheme="minorEastAsia" w:hAnsi="Century Schoolbook" w:cs="Verdana"/>
          <w:color w:val="262626"/>
          <w:sz w:val="22"/>
          <w:szCs w:val="22"/>
          <w:u w:color="0000E9"/>
        </w:rPr>
        <w:t>ceipts; (2) in the aggregate span not less than 100 mhz.; (3) are located below three gigahertz (ghz.); and (4) as of this Act's enactment date, have not been de</w:t>
      </w:r>
      <w:r w:rsidRPr="00557001">
        <w:rPr>
          <w:rFonts w:ascii="Century Schoolbook" w:eastAsiaTheme="minorEastAsia" w:hAnsi="Century Schoolbook" w:cs="Verdana"/>
          <w:color w:val="262626"/>
          <w:sz w:val="22"/>
          <w:szCs w:val="22"/>
          <w:u w:color="0000E9"/>
        </w:rPr>
        <w:t>s</w:t>
      </w:r>
      <w:r w:rsidRPr="00557001">
        <w:rPr>
          <w:rFonts w:ascii="Century Schoolbook" w:eastAsiaTheme="minorEastAsia" w:hAnsi="Century Schoolbook" w:cs="Verdana"/>
          <w:color w:val="262626"/>
          <w:sz w:val="22"/>
          <w:szCs w:val="22"/>
          <w:u w:color="0000E9"/>
        </w:rPr>
        <w:t>ignated by FCC regulation for assignment, identified by the Secr</w:t>
      </w:r>
      <w:r w:rsidRPr="00557001">
        <w:rPr>
          <w:rFonts w:ascii="Century Schoolbook" w:eastAsiaTheme="minorEastAsia" w:hAnsi="Century Schoolbook" w:cs="Verdana"/>
          <w:color w:val="262626"/>
          <w:sz w:val="22"/>
          <w:szCs w:val="22"/>
          <w:u w:color="0000E9"/>
        </w:rPr>
        <w:t>e</w:t>
      </w:r>
      <w:r w:rsidRPr="00557001">
        <w:rPr>
          <w:rFonts w:ascii="Century Schoolbook" w:eastAsiaTheme="minorEastAsia" w:hAnsi="Century Schoolbook" w:cs="Verdana"/>
          <w:color w:val="262626"/>
          <w:sz w:val="22"/>
          <w:szCs w:val="22"/>
          <w:u w:color="0000E9"/>
        </w:rPr>
        <w:t>tary of Commerce pursuant to provisions of the National Telecommunications and Information Admi</w:t>
      </w:r>
      <w:r w:rsidRPr="00557001">
        <w:rPr>
          <w:rFonts w:ascii="Century Schoolbook" w:eastAsiaTheme="minorEastAsia" w:hAnsi="Century Schoolbook" w:cs="Verdana"/>
          <w:color w:val="262626"/>
          <w:sz w:val="22"/>
          <w:szCs w:val="22"/>
          <w:u w:color="0000E9"/>
        </w:rPr>
        <w:t>n</w:t>
      </w:r>
      <w:r w:rsidRPr="00557001">
        <w:rPr>
          <w:rFonts w:ascii="Century Schoolbook" w:eastAsiaTheme="minorEastAsia" w:hAnsi="Century Schoolbook" w:cs="Verdana"/>
          <w:color w:val="262626"/>
          <w:sz w:val="22"/>
          <w:szCs w:val="22"/>
          <w:u w:color="0000E9"/>
        </w:rPr>
        <w:t>istration Organization Act (NTIAO), or reserved for Gover</w:t>
      </w:r>
      <w:r w:rsidRPr="00557001">
        <w:rPr>
          <w:rFonts w:ascii="Century Schoolbook" w:eastAsiaTheme="minorEastAsia" w:hAnsi="Century Schoolbook" w:cs="Verdana"/>
          <w:color w:val="262626"/>
          <w:sz w:val="22"/>
          <w:szCs w:val="22"/>
          <w:u w:color="0000E9"/>
        </w:rPr>
        <w:t>n</w:t>
      </w:r>
      <w:r w:rsidRPr="00557001">
        <w:rPr>
          <w:rFonts w:ascii="Century Schoolbook" w:eastAsiaTheme="minorEastAsia" w:hAnsi="Century Schoolbook" w:cs="Verdana"/>
          <w:color w:val="262626"/>
          <w:sz w:val="22"/>
          <w:szCs w:val="22"/>
          <w:u w:color="0000E9"/>
        </w:rPr>
        <w:t>ment use pursuant to the Act. Directs the FCC to conduct competitive bidding for not less than one-half of such aggr</w:t>
      </w:r>
      <w:r w:rsidRPr="00557001">
        <w:rPr>
          <w:rFonts w:ascii="Century Schoolbook" w:eastAsiaTheme="minorEastAsia" w:hAnsi="Century Schoolbook" w:cs="Verdana"/>
          <w:color w:val="262626"/>
          <w:sz w:val="22"/>
          <w:szCs w:val="22"/>
          <w:u w:color="0000E9"/>
        </w:rPr>
        <w:t>e</w:t>
      </w:r>
      <w:r w:rsidRPr="00557001">
        <w:rPr>
          <w:rFonts w:ascii="Century Schoolbook" w:eastAsiaTheme="minorEastAsia" w:hAnsi="Century Schoolbook" w:cs="Verdana"/>
          <w:color w:val="262626"/>
          <w:sz w:val="22"/>
          <w:szCs w:val="22"/>
          <w:u w:color="0000E9"/>
        </w:rPr>
        <w:t>gate spectrum by September 30, 2000.</w:t>
      </w:r>
    </w:p>
    <w:p w:rsidR="00500845" w:rsidRPr="00557001" w:rsidRDefault="00500845" w:rsidP="00500845">
      <w:pPr>
        <w:spacing w:line="230" w:lineRule="exact"/>
        <w:jc w:val="both"/>
        <w:rPr>
          <w:rFonts w:ascii="Century Schoolbook" w:eastAsiaTheme="minorEastAsia" w:hAnsi="Century Schoolbook" w:cs="Verdana"/>
          <w:color w:val="262626"/>
          <w:sz w:val="22"/>
          <w:szCs w:val="22"/>
          <w:u w:color="0000E9"/>
        </w:rPr>
      </w:pPr>
      <w:r w:rsidRPr="00557001">
        <w:rPr>
          <w:rFonts w:ascii="Century Schoolbook" w:eastAsiaTheme="minorEastAsia" w:hAnsi="Century Schoolbook" w:cs="Verdana"/>
          <w:color w:val="262626"/>
          <w:sz w:val="22"/>
          <w:szCs w:val="22"/>
          <w:u w:color="0000E9"/>
        </w:rPr>
        <w:t>Requires the FCC, in making available bands of fr</w:t>
      </w:r>
      <w:r w:rsidRPr="00557001">
        <w:rPr>
          <w:rFonts w:ascii="Century Schoolbook" w:eastAsiaTheme="minorEastAsia" w:hAnsi="Century Schoolbook" w:cs="Verdana"/>
          <w:color w:val="262626"/>
          <w:sz w:val="22"/>
          <w:szCs w:val="22"/>
          <w:u w:color="0000E9"/>
        </w:rPr>
        <w:t>e</w:t>
      </w:r>
      <w:r w:rsidRPr="00557001">
        <w:rPr>
          <w:rFonts w:ascii="Century Schoolbook" w:eastAsiaTheme="minorEastAsia" w:hAnsi="Century Schoolbook" w:cs="Verdana"/>
          <w:color w:val="262626"/>
          <w:sz w:val="22"/>
          <w:szCs w:val="22"/>
          <w:u w:color="0000E9"/>
        </w:rPr>
        <w:t>quencies for competitive bi</w:t>
      </w:r>
      <w:r w:rsidRPr="00557001">
        <w:rPr>
          <w:rFonts w:ascii="Century Schoolbook" w:eastAsiaTheme="minorEastAsia" w:hAnsi="Century Schoolbook" w:cs="Verdana"/>
          <w:color w:val="262626"/>
          <w:sz w:val="22"/>
          <w:szCs w:val="22"/>
          <w:u w:color="0000E9"/>
        </w:rPr>
        <w:t>d</w:t>
      </w:r>
      <w:r w:rsidRPr="00557001">
        <w:rPr>
          <w:rFonts w:ascii="Century Schoolbook" w:eastAsiaTheme="minorEastAsia" w:hAnsi="Century Schoolbook" w:cs="Verdana"/>
          <w:color w:val="262626"/>
          <w:sz w:val="22"/>
          <w:szCs w:val="22"/>
          <w:u w:color="0000E9"/>
        </w:rPr>
        <w:t>ding, to: (1) seek to promote the most efficient use of the spectrum; (2) take into a</w:t>
      </w:r>
      <w:r w:rsidRPr="00557001">
        <w:rPr>
          <w:rFonts w:ascii="Century Schoolbook" w:eastAsiaTheme="minorEastAsia" w:hAnsi="Century Schoolbook" w:cs="Verdana"/>
          <w:color w:val="262626"/>
          <w:sz w:val="22"/>
          <w:szCs w:val="22"/>
          <w:u w:color="0000E9"/>
        </w:rPr>
        <w:t>c</w:t>
      </w:r>
      <w:r w:rsidRPr="00557001">
        <w:rPr>
          <w:rFonts w:ascii="Century Schoolbook" w:eastAsiaTheme="minorEastAsia" w:hAnsi="Century Schoolbook" w:cs="Verdana"/>
          <w:color w:val="262626"/>
          <w:sz w:val="22"/>
          <w:szCs w:val="22"/>
          <w:u w:color="0000E9"/>
        </w:rPr>
        <w:t>count the cost to incumbent licensees of relocating exis</w:t>
      </w:r>
      <w:r w:rsidRPr="00557001">
        <w:rPr>
          <w:rFonts w:ascii="Century Schoolbook" w:eastAsiaTheme="minorEastAsia" w:hAnsi="Century Schoolbook" w:cs="Verdana"/>
          <w:color w:val="262626"/>
          <w:sz w:val="22"/>
          <w:szCs w:val="22"/>
          <w:u w:color="0000E9"/>
        </w:rPr>
        <w:t>t</w:t>
      </w:r>
      <w:r w:rsidRPr="00557001">
        <w:rPr>
          <w:rFonts w:ascii="Century Schoolbook" w:eastAsiaTheme="minorEastAsia" w:hAnsi="Century Schoolbook" w:cs="Verdana"/>
          <w:color w:val="262626"/>
          <w:sz w:val="22"/>
          <w:szCs w:val="22"/>
          <w:u w:color="0000E9"/>
        </w:rPr>
        <w:t>ing uses to other bands of frequencies or other means of communication and the needs of public safety radio se</w:t>
      </w:r>
      <w:r w:rsidRPr="00557001">
        <w:rPr>
          <w:rFonts w:ascii="Century Schoolbook" w:eastAsiaTheme="minorEastAsia" w:hAnsi="Century Schoolbook" w:cs="Verdana"/>
          <w:color w:val="262626"/>
          <w:sz w:val="22"/>
          <w:szCs w:val="22"/>
          <w:u w:color="0000E9"/>
        </w:rPr>
        <w:t>r</w:t>
      </w:r>
      <w:r w:rsidRPr="00557001">
        <w:rPr>
          <w:rFonts w:ascii="Century Schoolbook" w:eastAsiaTheme="minorEastAsia" w:hAnsi="Century Schoolbook" w:cs="Verdana"/>
          <w:color w:val="262626"/>
          <w:sz w:val="22"/>
          <w:szCs w:val="22"/>
          <w:u w:color="0000E9"/>
        </w:rPr>
        <w:t>vices; (3) comply with the r</w:t>
      </w:r>
      <w:r w:rsidRPr="00557001">
        <w:rPr>
          <w:rFonts w:ascii="Century Schoolbook" w:eastAsiaTheme="minorEastAsia" w:hAnsi="Century Schoolbook" w:cs="Verdana"/>
          <w:color w:val="262626"/>
          <w:sz w:val="22"/>
          <w:szCs w:val="22"/>
          <w:u w:color="0000E9"/>
        </w:rPr>
        <w:t>e</w:t>
      </w:r>
      <w:r w:rsidRPr="00557001">
        <w:rPr>
          <w:rFonts w:ascii="Century Schoolbook" w:eastAsiaTheme="minorEastAsia" w:hAnsi="Century Schoolbook" w:cs="Verdana"/>
          <w:color w:val="262626"/>
          <w:sz w:val="22"/>
          <w:szCs w:val="22"/>
          <w:u w:color="0000E9"/>
        </w:rPr>
        <w:t>quirements of international agreements concerning spectrum alloc</w:t>
      </w:r>
      <w:r w:rsidRPr="00557001">
        <w:rPr>
          <w:rFonts w:ascii="Century Schoolbook" w:eastAsiaTheme="minorEastAsia" w:hAnsi="Century Schoolbook" w:cs="Verdana"/>
          <w:color w:val="262626"/>
          <w:sz w:val="22"/>
          <w:szCs w:val="22"/>
          <w:u w:color="0000E9"/>
        </w:rPr>
        <w:t>a</w:t>
      </w:r>
      <w:r w:rsidRPr="00557001">
        <w:rPr>
          <w:rFonts w:ascii="Century Schoolbook" w:eastAsiaTheme="minorEastAsia" w:hAnsi="Century Schoolbook" w:cs="Verdana"/>
          <w:color w:val="262626"/>
          <w:sz w:val="22"/>
          <w:szCs w:val="22"/>
          <w:u w:color="0000E9"/>
        </w:rPr>
        <w:t>tions; and (4) take into account the costs to satellite service providers that could result from multiple auctions of like spectrum inte</w:t>
      </w:r>
      <w:r w:rsidRPr="00557001">
        <w:rPr>
          <w:rFonts w:ascii="Century Schoolbook" w:eastAsiaTheme="minorEastAsia" w:hAnsi="Century Schoolbook" w:cs="Verdana"/>
          <w:color w:val="262626"/>
          <w:sz w:val="22"/>
          <w:szCs w:val="22"/>
          <w:u w:color="0000E9"/>
        </w:rPr>
        <w:t>r</w:t>
      </w:r>
      <w:r w:rsidRPr="00557001">
        <w:rPr>
          <w:rFonts w:ascii="Century Schoolbook" w:eastAsiaTheme="minorEastAsia" w:hAnsi="Century Schoolbook" w:cs="Verdana"/>
          <w:color w:val="262626"/>
          <w:sz w:val="22"/>
          <w:szCs w:val="22"/>
          <w:u w:color="0000E9"/>
        </w:rPr>
        <w:t>nationally for global satellite systems.</w:t>
      </w:r>
    </w:p>
    <w:p w:rsidR="00500845" w:rsidRPr="00557001" w:rsidRDefault="00500845" w:rsidP="00500845">
      <w:pPr>
        <w:spacing w:line="230" w:lineRule="exact"/>
        <w:jc w:val="both"/>
        <w:rPr>
          <w:rFonts w:ascii="Century Schoolbook" w:eastAsiaTheme="minorEastAsia" w:hAnsi="Century Schoolbook" w:cs="Verdana"/>
          <w:color w:val="262626"/>
          <w:sz w:val="22"/>
          <w:szCs w:val="22"/>
          <w:u w:color="0000E9"/>
        </w:rPr>
      </w:pPr>
      <w:r w:rsidRPr="00557001">
        <w:rPr>
          <w:rFonts w:ascii="Century Schoolbook" w:eastAsiaTheme="minorEastAsia" w:hAnsi="Century Schoolbook" w:cs="Verdana"/>
          <w:color w:val="262626"/>
          <w:sz w:val="22"/>
          <w:szCs w:val="22"/>
          <w:u w:color="0000E9"/>
        </w:rPr>
        <w:t>Directs the FCC to notify the Secr</w:t>
      </w:r>
      <w:r w:rsidRPr="00557001">
        <w:rPr>
          <w:rFonts w:ascii="Century Schoolbook" w:eastAsiaTheme="minorEastAsia" w:hAnsi="Century Schoolbook" w:cs="Verdana"/>
          <w:color w:val="262626"/>
          <w:sz w:val="22"/>
          <w:szCs w:val="22"/>
          <w:u w:color="0000E9"/>
        </w:rPr>
        <w:t>e</w:t>
      </w:r>
      <w:r w:rsidRPr="00557001">
        <w:rPr>
          <w:rFonts w:ascii="Century Schoolbook" w:eastAsiaTheme="minorEastAsia" w:hAnsi="Century Schoolbook" w:cs="Verdana"/>
          <w:color w:val="262626"/>
          <w:sz w:val="22"/>
          <w:szCs w:val="22"/>
          <w:u w:color="0000E9"/>
        </w:rPr>
        <w:t>tary if the FCC: (1) is unable to provide for the effective relocation of incu</w:t>
      </w:r>
      <w:r w:rsidRPr="00557001">
        <w:rPr>
          <w:rFonts w:ascii="Century Schoolbook" w:eastAsiaTheme="minorEastAsia" w:hAnsi="Century Schoolbook" w:cs="Verdana"/>
          <w:color w:val="262626"/>
          <w:sz w:val="22"/>
          <w:szCs w:val="22"/>
          <w:u w:color="0000E9"/>
        </w:rPr>
        <w:t>m</w:t>
      </w:r>
      <w:r w:rsidRPr="00557001">
        <w:rPr>
          <w:rFonts w:ascii="Century Schoolbook" w:eastAsiaTheme="minorEastAsia" w:hAnsi="Century Schoolbook" w:cs="Verdana"/>
          <w:color w:val="262626"/>
          <w:sz w:val="22"/>
          <w:szCs w:val="22"/>
          <w:u w:color="0000E9"/>
        </w:rPr>
        <w:t>bent lice</w:t>
      </w:r>
      <w:r w:rsidRPr="00557001">
        <w:rPr>
          <w:rFonts w:ascii="Century Schoolbook" w:eastAsiaTheme="minorEastAsia" w:hAnsi="Century Schoolbook" w:cs="Verdana"/>
          <w:color w:val="262626"/>
          <w:sz w:val="22"/>
          <w:szCs w:val="22"/>
          <w:u w:color="0000E9"/>
        </w:rPr>
        <w:t>n</w:t>
      </w:r>
      <w:r w:rsidRPr="00557001">
        <w:rPr>
          <w:rFonts w:ascii="Century Schoolbook" w:eastAsiaTheme="minorEastAsia" w:hAnsi="Century Schoolbook" w:cs="Verdana"/>
          <w:color w:val="262626"/>
          <w:sz w:val="22"/>
          <w:szCs w:val="22"/>
          <w:u w:color="0000E9"/>
        </w:rPr>
        <w:t>sees to bands of frequencies that are available to the FCC for assignment; and (2) has identified bands of frequencies that are suitable for the relocation of such licensees and that are allocated for Government use but that could be reall</w:t>
      </w:r>
      <w:r w:rsidRPr="00557001">
        <w:rPr>
          <w:rFonts w:ascii="Century Schoolbook" w:eastAsiaTheme="minorEastAsia" w:hAnsi="Century Schoolbook" w:cs="Verdana"/>
          <w:color w:val="262626"/>
          <w:sz w:val="22"/>
          <w:szCs w:val="22"/>
          <w:u w:color="0000E9"/>
        </w:rPr>
        <w:t>o</w:t>
      </w:r>
      <w:r w:rsidRPr="00557001">
        <w:rPr>
          <w:rFonts w:ascii="Century Schoolbook" w:eastAsiaTheme="minorEastAsia" w:hAnsi="Century Schoolbook" w:cs="Verdana"/>
          <w:color w:val="262626"/>
          <w:sz w:val="22"/>
          <w:szCs w:val="22"/>
          <w:u w:color="0000E9"/>
        </w:rPr>
        <w:t>cated pursuant to the NTIAO Act.</w:t>
      </w:r>
    </w:p>
    <w:p w:rsidR="00500845" w:rsidRPr="00557001" w:rsidRDefault="00500845" w:rsidP="00500845">
      <w:pPr>
        <w:spacing w:line="230" w:lineRule="exact"/>
        <w:jc w:val="both"/>
        <w:rPr>
          <w:rFonts w:ascii="Century Schoolbook" w:eastAsiaTheme="minorEastAsia" w:hAnsi="Century Schoolbook" w:cs="Verdana"/>
          <w:color w:val="262626"/>
          <w:sz w:val="22"/>
          <w:szCs w:val="22"/>
          <w:u w:color="0000E9"/>
        </w:rPr>
      </w:pPr>
      <w:r w:rsidRPr="00557001">
        <w:rPr>
          <w:rFonts w:ascii="Century Schoolbook" w:eastAsiaTheme="minorEastAsia" w:hAnsi="Century Schoolbook" w:cs="Verdana"/>
          <w:color w:val="262626"/>
          <w:sz w:val="22"/>
          <w:szCs w:val="22"/>
          <w:u w:color="0000E9"/>
        </w:rPr>
        <w:t>Amends the NTIAO Act to require the Secretary, upon receiving a notice from the FCC pursuant to this Act, to prepare and submit to the President and the Congress a report recommending for r</w:t>
      </w:r>
      <w:r w:rsidRPr="00557001">
        <w:rPr>
          <w:rFonts w:ascii="Century Schoolbook" w:eastAsiaTheme="minorEastAsia" w:hAnsi="Century Schoolbook" w:cs="Verdana"/>
          <w:color w:val="262626"/>
          <w:sz w:val="22"/>
          <w:szCs w:val="22"/>
          <w:u w:color="0000E9"/>
        </w:rPr>
        <w:t>e</w:t>
      </w:r>
      <w:r w:rsidRPr="00557001">
        <w:rPr>
          <w:rFonts w:ascii="Century Schoolbook" w:eastAsiaTheme="minorEastAsia" w:hAnsi="Century Schoolbook" w:cs="Verdana"/>
          <w:color w:val="262626"/>
          <w:sz w:val="22"/>
          <w:szCs w:val="22"/>
          <w:u w:color="0000E9"/>
        </w:rPr>
        <w:t>allocation for use other than by Gover</w:t>
      </w:r>
      <w:r w:rsidRPr="00557001">
        <w:rPr>
          <w:rFonts w:ascii="Century Schoolbook" w:eastAsiaTheme="minorEastAsia" w:hAnsi="Century Schoolbook" w:cs="Verdana"/>
          <w:color w:val="262626"/>
          <w:sz w:val="22"/>
          <w:szCs w:val="22"/>
          <w:u w:color="0000E9"/>
        </w:rPr>
        <w:t>n</w:t>
      </w:r>
      <w:r w:rsidRPr="00557001">
        <w:rPr>
          <w:rFonts w:ascii="Century Schoolbook" w:eastAsiaTheme="minorEastAsia" w:hAnsi="Century Schoolbook" w:cs="Verdana"/>
          <w:color w:val="262626"/>
          <w:sz w:val="22"/>
          <w:szCs w:val="22"/>
          <w:u w:color="0000E9"/>
        </w:rPr>
        <w:t>ment stations bands of frequencies that are suitable for the uses identified in the FCC's n</w:t>
      </w:r>
      <w:r w:rsidRPr="00557001">
        <w:rPr>
          <w:rFonts w:ascii="Century Schoolbook" w:eastAsiaTheme="minorEastAsia" w:hAnsi="Century Schoolbook" w:cs="Verdana"/>
          <w:color w:val="262626"/>
          <w:sz w:val="22"/>
          <w:szCs w:val="22"/>
          <w:u w:color="0000E9"/>
        </w:rPr>
        <w:t>o</w:t>
      </w:r>
      <w:r w:rsidRPr="00557001">
        <w:rPr>
          <w:rFonts w:ascii="Century Schoolbook" w:eastAsiaTheme="minorEastAsia" w:hAnsi="Century Schoolbook" w:cs="Verdana"/>
          <w:color w:val="262626"/>
          <w:sz w:val="22"/>
          <w:szCs w:val="22"/>
          <w:u w:color="0000E9"/>
        </w:rPr>
        <w:t>tice.</w:t>
      </w:r>
    </w:p>
    <w:p w:rsidR="00500845" w:rsidRPr="00557001" w:rsidRDefault="00500845" w:rsidP="00500845">
      <w:pPr>
        <w:spacing w:line="230" w:lineRule="exact"/>
        <w:jc w:val="both"/>
        <w:rPr>
          <w:rFonts w:ascii="Century Schoolbook" w:eastAsiaTheme="minorEastAsia" w:hAnsi="Century Schoolbook" w:cs="Verdana"/>
          <w:color w:val="262626"/>
          <w:sz w:val="22"/>
          <w:szCs w:val="22"/>
          <w:u w:color="0000E9"/>
        </w:rPr>
      </w:pPr>
      <w:r w:rsidRPr="00557001">
        <w:rPr>
          <w:rFonts w:ascii="Century Schoolbook" w:eastAsiaTheme="minorEastAsia" w:hAnsi="Century Schoolbook" w:cs="Verdana"/>
          <w:color w:val="262626"/>
          <w:sz w:val="22"/>
          <w:szCs w:val="22"/>
          <w:u w:color="0000E9"/>
        </w:rPr>
        <w:t>Authorizes any Federal entity which operates a Go</w:t>
      </w:r>
      <w:r w:rsidRPr="00557001">
        <w:rPr>
          <w:rFonts w:ascii="Century Schoolbook" w:eastAsiaTheme="minorEastAsia" w:hAnsi="Century Schoolbook" w:cs="Verdana"/>
          <w:color w:val="262626"/>
          <w:sz w:val="22"/>
          <w:szCs w:val="22"/>
          <w:u w:color="0000E9"/>
        </w:rPr>
        <w:t>v</w:t>
      </w:r>
      <w:r w:rsidRPr="00557001">
        <w:rPr>
          <w:rFonts w:ascii="Century Schoolbook" w:eastAsiaTheme="minorEastAsia" w:hAnsi="Century Schoolbook" w:cs="Verdana"/>
          <w:color w:val="262626"/>
          <w:sz w:val="22"/>
          <w:szCs w:val="22"/>
          <w:u w:color="0000E9"/>
        </w:rPr>
        <w:t xml:space="preserve">ernment station to accept payment in advance, in-kind </w:t>
      </w:r>
      <w:r w:rsidRPr="00557001">
        <w:rPr>
          <w:rFonts w:ascii="Century Schoolbook" w:eastAsiaTheme="minorEastAsia" w:hAnsi="Century Schoolbook" w:cs="Verdana"/>
          <w:color w:val="262626"/>
          <w:sz w:val="22"/>
          <w:szCs w:val="22"/>
          <w:u w:color="0000E9"/>
        </w:rPr>
        <w:lastRenderedPageBreak/>
        <w:t>reimbursement of costs, or a combin</w:t>
      </w:r>
      <w:r w:rsidRPr="00557001">
        <w:rPr>
          <w:rFonts w:ascii="Century Schoolbook" w:eastAsiaTheme="minorEastAsia" w:hAnsi="Century Schoolbook" w:cs="Verdana"/>
          <w:color w:val="262626"/>
          <w:sz w:val="22"/>
          <w:szCs w:val="22"/>
          <w:u w:color="0000E9"/>
        </w:rPr>
        <w:t>a</w:t>
      </w:r>
      <w:r w:rsidRPr="00557001">
        <w:rPr>
          <w:rFonts w:ascii="Century Schoolbook" w:eastAsiaTheme="minorEastAsia" w:hAnsi="Century Schoolbook" w:cs="Verdana"/>
          <w:color w:val="262626"/>
          <w:sz w:val="22"/>
          <w:szCs w:val="22"/>
          <w:u w:color="0000E9"/>
        </w:rPr>
        <w:t>tion thereof from any person to defray entirely the expenses of relocating the Federal ent</w:t>
      </w:r>
      <w:r w:rsidRPr="00557001">
        <w:rPr>
          <w:rFonts w:ascii="Century Schoolbook" w:eastAsiaTheme="minorEastAsia" w:hAnsi="Century Schoolbook" w:cs="Verdana"/>
          <w:color w:val="262626"/>
          <w:sz w:val="22"/>
          <w:szCs w:val="22"/>
          <w:u w:color="0000E9"/>
        </w:rPr>
        <w:t>i</w:t>
      </w:r>
      <w:r w:rsidRPr="00557001">
        <w:rPr>
          <w:rFonts w:ascii="Century Schoolbook" w:eastAsiaTheme="minorEastAsia" w:hAnsi="Century Schoolbook" w:cs="Verdana"/>
          <w:color w:val="262626"/>
          <w:sz w:val="22"/>
          <w:szCs w:val="22"/>
          <w:u w:color="0000E9"/>
        </w:rPr>
        <w:t>ty's operations from one or more radio spectrum fr</w:t>
      </w:r>
      <w:r w:rsidRPr="00557001">
        <w:rPr>
          <w:rFonts w:ascii="Century Schoolbook" w:eastAsiaTheme="minorEastAsia" w:hAnsi="Century Schoolbook" w:cs="Verdana"/>
          <w:color w:val="262626"/>
          <w:sz w:val="22"/>
          <w:szCs w:val="22"/>
          <w:u w:color="0000E9"/>
        </w:rPr>
        <w:t>e</w:t>
      </w:r>
      <w:r w:rsidRPr="00557001">
        <w:rPr>
          <w:rFonts w:ascii="Century Schoolbook" w:eastAsiaTheme="minorEastAsia" w:hAnsi="Century Schoolbook" w:cs="Verdana"/>
          <w:color w:val="262626"/>
          <w:sz w:val="22"/>
          <w:szCs w:val="22"/>
          <w:u w:color="0000E9"/>
        </w:rPr>
        <w:t>quencies to another. Directs that any such payment be deposited in the account of such Federal e</w:t>
      </w:r>
      <w:r w:rsidRPr="00557001">
        <w:rPr>
          <w:rFonts w:ascii="Century Schoolbook" w:eastAsiaTheme="minorEastAsia" w:hAnsi="Century Schoolbook" w:cs="Verdana"/>
          <w:color w:val="262626"/>
          <w:sz w:val="22"/>
          <w:szCs w:val="22"/>
          <w:u w:color="0000E9"/>
        </w:rPr>
        <w:t>n</w:t>
      </w:r>
      <w:r w:rsidRPr="00557001">
        <w:rPr>
          <w:rFonts w:ascii="Century Schoolbook" w:eastAsiaTheme="minorEastAsia" w:hAnsi="Century Schoolbook" w:cs="Verdana"/>
          <w:color w:val="262626"/>
          <w:sz w:val="22"/>
          <w:szCs w:val="22"/>
          <w:u w:color="0000E9"/>
        </w:rPr>
        <w:t>tity in the Treasury.</w:t>
      </w:r>
    </w:p>
    <w:p w:rsidR="00500845" w:rsidRPr="00557001" w:rsidRDefault="00500845" w:rsidP="00500845">
      <w:pPr>
        <w:spacing w:line="230" w:lineRule="exact"/>
        <w:jc w:val="both"/>
        <w:rPr>
          <w:rFonts w:ascii="Century Schoolbook" w:eastAsiaTheme="minorEastAsia" w:hAnsi="Century Schoolbook" w:cs="Verdana"/>
          <w:color w:val="262626"/>
          <w:sz w:val="22"/>
          <w:szCs w:val="22"/>
          <w:u w:color="0000E9"/>
        </w:rPr>
      </w:pPr>
      <w:r w:rsidRPr="00557001">
        <w:rPr>
          <w:rFonts w:ascii="Century Schoolbook" w:eastAsiaTheme="minorEastAsia" w:hAnsi="Century Schoolbook" w:cs="Verdana"/>
          <w:color w:val="262626"/>
          <w:sz w:val="22"/>
          <w:szCs w:val="22"/>
          <w:u w:color="0000E9"/>
        </w:rPr>
        <w:t>Authorizes any person seeking to rel</w:t>
      </w:r>
      <w:r w:rsidRPr="00557001">
        <w:rPr>
          <w:rFonts w:ascii="Century Schoolbook" w:eastAsiaTheme="minorEastAsia" w:hAnsi="Century Schoolbook" w:cs="Verdana"/>
          <w:color w:val="262626"/>
          <w:sz w:val="22"/>
          <w:szCs w:val="22"/>
          <w:u w:color="0000E9"/>
        </w:rPr>
        <w:t>o</w:t>
      </w:r>
      <w:r w:rsidRPr="00557001">
        <w:rPr>
          <w:rFonts w:ascii="Century Schoolbook" w:eastAsiaTheme="minorEastAsia" w:hAnsi="Century Schoolbook" w:cs="Verdana"/>
          <w:color w:val="262626"/>
          <w:sz w:val="22"/>
          <w:szCs w:val="22"/>
          <w:u w:color="0000E9"/>
        </w:rPr>
        <w:t>cate a Government station that has been assigned a frequency within a band all</w:t>
      </w:r>
      <w:r w:rsidRPr="00557001">
        <w:rPr>
          <w:rFonts w:ascii="Century Schoolbook" w:eastAsiaTheme="minorEastAsia" w:hAnsi="Century Schoolbook" w:cs="Verdana"/>
          <w:color w:val="262626"/>
          <w:sz w:val="22"/>
          <w:szCs w:val="22"/>
          <w:u w:color="0000E9"/>
        </w:rPr>
        <w:t>o</w:t>
      </w:r>
      <w:r w:rsidRPr="00557001">
        <w:rPr>
          <w:rFonts w:ascii="Century Schoolbook" w:eastAsiaTheme="minorEastAsia" w:hAnsi="Century Schoolbook" w:cs="Verdana"/>
          <w:color w:val="262626"/>
          <w:sz w:val="22"/>
          <w:szCs w:val="22"/>
          <w:u w:color="0000E9"/>
        </w:rPr>
        <w:t>cated for mixed Federal and non-Federal use to submit a petition for such relocation to the National Telecommunications and Information Administration (NTIA). Directs the NTIA to limit or terminate the Go</w:t>
      </w:r>
      <w:r w:rsidRPr="00557001">
        <w:rPr>
          <w:rFonts w:ascii="Century Schoolbook" w:eastAsiaTheme="minorEastAsia" w:hAnsi="Century Schoolbook" w:cs="Verdana"/>
          <w:color w:val="262626"/>
          <w:sz w:val="22"/>
          <w:szCs w:val="22"/>
          <w:u w:color="0000E9"/>
        </w:rPr>
        <w:t>v</w:t>
      </w:r>
      <w:r w:rsidRPr="00557001">
        <w:rPr>
          <w:rFonts w:ascii="Century Schoolbook" w:eastAsiaTheme="minorEastAsia" w:hAnsi="Century Schoolbook" w:cs="Verdana"/>
          <w:color w:val="262626"/>
          <w:sz w:val="22"/>
          <w:szCs w:val="22"/>
          <w:u w:color="0000E9"/>
        </w:rPr>
        <w:t>ernment station's operating license when certain r</w:t>
      </w:r>
      <w:r w:rsidRPr="00557001">
        <w:rPr>
          <w:rFonts w:ascii="Century Schoolbook" w:eastAsiaTheme="minorEastAsia" w:hAnsi="Century Schoolbook" w:cs="Verdana"/>
          <w:color w:val="262626"/>
          <w:sz w:val="22"/>
          <w:szCs w:val="22"/>
          <w:u w:color="0000E9"/>
        </w:rPr>
        <w:t>e</w:t>
      </w:r>
      <w:r w:rsidRPr="00557001">
        <w:rPr>
          <w:rFonts w:ascii="Century Schoolbook" w:eastAsiaTheme="minorEastAsia" w:hAnsi="Century Schoolbook" w:cs="Verdana"/>
          <w:color w:val="262626"/>
          <w:sz w:val="22"/>
          <w:szCs w:val="22"/>
          <w:u w:color="0000E9"/>
        </w:rPr>
        <w:t>quirements are met. Specifies that if, within one year after the relocation, the Government station demo</w:t>
      </w:r>
      <w:r w:rsidRPr="00557001">
        <w:rPr>
          <w:rFonts w:ascii="Century Schoolbook" w:eastAsiaTheme="minorEastAsia" w:hAnsi="Century Schoolbook" w:cs="Verdana"/>
          <w:color w:val="262626"/>
          <w:sz w:val="22"/>
          <w:szCs w:val="22"/>
          <w:u w:color="0000E9"/>
        </w:rPr>
        <w:t>n</w:t>
      </w:r>
      <w:r w:rsidRPr="00557001">
        <w:rPr>
          <w:rFonts w:ascii="Century Schoolbook" w:eastAsiaTheme="minorEastAsia" w:hAnsi="Century Schoolbook" w:cs="Verdana"/>
          <w:color w:val="262626"/>
          <w:sz w:val="22"/>
          <w:szCs w:val="22"/>
          <w:u w:color="0000E9"/>
        </w:rPr>
        <w:t>strates to the FCC that the new facilities or spectrum are not comparable to those from which the Gover</w:t>
      </w:r>
      <w:r w:rsidRPr="00557001">
        <w:rPr>
          <w:rFonts w:ascii="Century Schoolbook" w:eastAsiaTheme="minorEastAsia" w:hAnsi="Century Schoolbook" w:cs="Verdana"/>
          <w:color w:val="262626"/>
          <w:sz w:val="22"/>
          <w:szCs w:val="22"/>
          <w:u w:color="0000E9"/>
        </w:rPr>
        <w:t>n</w:t>
      </w:r>
      <w:r w:rsidRPr="00557001">
        <w:rPr>
          <w:rFonts w:ascii="Century Schoolbook" w:eastAsiaTheme="minorEastAsia" w:hAnsi="Century Schoolbook" w:cs="Verdana"/>
          <w:color w:val="262626"/>
          <w:sz w:val="22"/>
          <w:szCs w:val="22"/>
          <w:u w:color="0000E9"/>
        </w:rPr>
        <w:t>ment station was relocated, the person seeking such reloc</w:t>
      </w:r>
      <w:r w:rsidRPr="00557001">
        <w:rPr>
          <w:rFonts w:ascii="Century Schoolbook" w:eastAsiaTheme="minorEastAsia" w:hAnsi="Century Schoolbook" w:cs="Verdana"/>
          <w:color w:val="262626"/>
          <w:sz w:val="22"/>
          <w:szCs w:val="22"/>
          <w:u w:color="0000E9"/>
        </w:rPr>
        <w:t>a</w:t>
      </w:r>
      <w:r w:rsidRPr="00557001">
        <w:rPr>
          <w:rFonts w:ascii="Century Schoolbook" w:eastAsiaTheme="minorEastAsia" w:hAnsi="Century Schoolbook" w:cs="Verdana"/>
          <w:color w:val="262626"/>
          <w:sz w:val="22"/>
          <w:szCs w:val="22"/>
          <w:u w:color="0000E9"/>
        </w:rPr>
        <w:t>tion must take reasonable steps to rem</w:t>
      </w:r>
      <w:r w:rsidRPr="00557001">
        <w:rPr>
          <w:rFonts w:ascii="Century Schoolbook" w:eastAsiaTheme="minorEastAsia" w:hAnsi="Century Schoolbook" w:cs="Verdana"/>
          <w:color w:val="262626"/>
          <w:sz w:val="22"/>
          <w:szCs w:val="22"/>
          <w:u w:color="0000E9"/>
        </w:rPr>
        <w:t>e</w:t>
      </w:r>
      <w:r w:rsidRPr="00557001">
        <w:rPr>
          <w:rFonts w:ascii="Century Schoolbook" w:eastAsiaTheme="minorEastAsia" w:hAnsi="Century Schoolbook" w:cs="Verdana"/>
          <w:color w:val="262626"/>
          <w:sz w:val="22"/>
          <w:szCs w:val="22"/>
          <w:u w:color="0000E9"/>
        </w:rPr>
        <w:t>dy any defects or pay the Federal entity for the costs of r</w:t>
      </w:r>
      <w:r w:rsidRPr="00557001">
        <w:rPr>
          <w:rFonts w:ascii="Century Schoolbook" w:eastAsiaTheme="minorEastAsia" w:hAnsi="Century Schoolbook" w:cs="Verdana"/>
          <w:color w:val="262626"/>
          <w:sz w:val="22"/>
          <w:szCs w:val="22"/>
          <w:u w:color="0000E9"/>
        </w:rPr>
        <w:t>e</w:t>
      </w:r>
      <w:r w:rsidRPr="00557001">
        <w:rPr>
          <w:rFonts w:ascii="Century Schoolbook" w:eastAsiaTheme="minorEastAsia" w:hAnsi="Century Schoolbook" w:cs="Verdana"/>
          <w:color w:val="262626"/>
          <w:sz w:val="22"/>
          <w:szCs w:val="22"/>
          <w:u w:color="0000E9"/>
        </w:rPr>
        <w:t>turning the Government station to the spectrum from which such station was reloca</w:t>
      </w:r>
      <w:r w:rsidRPr="00557001">
        <w:rPr>
          <w:rFonts w:ascii="Century Schoolbook" w:eastAsiaTheme="minorEastAsia" w:hAnsi="Century Schoolbook" w:cs="Verdana"/>
          <w:color w:val="262626"/>
          <w:sz w:val="22"/>
          <w:szCs w:val="22"/>
          <w:u w:color="0000E9"/>
        </w:rPr>
        <w:t>t</w:t>
      </w:r>
      <w:r w:rsidRPr="00557001">
        <w:rPr>
          <w:rFonts w:ascii="Century Schoolbook" w:eastAsiaTheme="minorEastAsia" w:hAnsi="Century Schoolbook" w:cs="Verdana"/>
          <w:color w:val="262626"/>
          <w:sz w:val="22"/>
          <w:szCs w:val="22"/>
          <w:u w:color="0000E9"/>
        </w:rPr>
        <w:t>ed.</w:t>
      </w:r>
    </w:p>
    <w:p w:rsidR="00500845" w:rsidRPr="00557001" w:rsidRDefault="00500845" w:rsidP="00500845">
      <w:pPr>
        <w:spacing w:line="230" w:lineRule="exact"/>
        <w:jc w:val="both"/>
        <w:rPr>
          <w:rFonts w:ascii="Century Schoolbook" w:eastAsiaTheme="minorEastAsia" w:hAnsi="Century Schoolbook" w:cs="Verdana"/>
          <w:color w:val="262626"/>
          <w:sz w:val="22"/>
          <w:szCs w:val="22"/>
          <w:u w:color="0000E9"/>
        </w:rPr>
      </w:pPr>
      <w:r w:rsidRPr="00557001">
        <w:rPr>
          <w:rFonts w:ascii="Century Schoolbook" w:eastAsiaTheme="minorEastAsia" w:hAnsi="Century Schoolbook" w:cs="Verdana"/>
          <w:color w:val="262626"/>
          <w:sz w:val="22"/>
          <w:szCs w:val="22"/>
          <w:u w:color="0000E9"/>
        </w:rPr>
        <w:t>Sets forth provisions regarding: (1) Federal action to e</w:t>
      </w:r>
      <w:r w:rsidRPr="00557001">
        <w:rPr>
          <w:rFonts w:ascii="Century Schoolbook" w:eastAsiaTheme="minorEastAsia" w:hAnsi="Century Schoolbook" w:cs="Verdana"/>
          <w:color w:val="262626"/>
          <w:sz w:val="22"/>
          <w:szCs w:val="22"/>
          <w:u w:color="0000E9"/>
        </w:rPr>
        <w:t>x</w:t>
      </w:r>
      <w:r w:rsidRPr="00557001">
        <w:rPr>
          <w:rFonts w:ascii="Century Schoolbook" w:eastAsiaTheme="minorEastAsia" w:hAnsi="Century Schoolbook" w:cs="Verdana"/>
          <w:color w:val="262626"/>
          <w:sz w:val="22"/>
          <w:szCs w:val="22"/>
          <w:u w:color="0000E9"/>
        </w:rPr>
        <w:t>pedite spectrum transfer; (2) identification and realloc</w:t>
      </w:r>
      <w:r w:rsidRPr="00557001">
        <w:rPr>
          <w:rFonts w:ascii="Century Schoolbook" w:eastAsiaTheme="minorEastAsia" w:hAnsi="Century Schoolbook" w:cs="Verdana"/>
          <w:color w:val="262626"/>
          <w:sz w:val="22"/>
          <w:szCs w:val="22"/>
          <w:u w:color="0000E9"/>
        </w:rPr>
        <w:t>a</w:t>
      </w:r>
      <w:r w:rsidRPr="00557001">
        <w:rPr>
          <w:rFonts w:ascii="Century Schoolbook" w:eastAsiaTheme="minorEastAsia" w:hAnsi="Century Schoolbook" w:cs="Verdana"/>
          <w:color w:val="262626"/>
          <w:sz w:val="22"/>
          <w:szCs w:val="22"/>
          <w:u w:color="0000E9"/>
        </w:rPr>
        <w:t>tion of au</w:t>
      </w:r>
      <w:r w:rsidRPr="00557001">
        <w:rPr>
          <w:rFonts w:ascii="Century Schoolbook" w:eastAsiaTheme="minorEastAsia" w:hAnsi="Century Schoolbook" w:cs="Verdana"/>
          <w:color w:val="262626"/>
          <w:sz w:val="22"/>
          <w:szCs w:val="22"/>
          <w:u w:color="0000E9"/>
        </w:rPr>
        <w:t>c</w:t>
      </w:r>
      <w:r w:rsidRPr="00557001">
        <w:rPr>
          <w:rFonts w:ascii="Century Schoolbook" w:eastAsiaTheme="minorEastAsia" w:hAnsi="Century Schoolbook" w:cs="Verdana"/>
          <w:color w:val="262626"/>
          <w:sz w:val="22"/>
          <w:szCs w:val="22"/>
          <w:u w:color="0000E9"/>
        </w:rPr>
        <w:t>tionable frequencies; and (3) allocation and assignment of frequencies identified in the second rea</w:t>
      </w:r>
      <w:r w:rsidRPr="00557001">
        <w:rPr>
          <w:rFonts w:ascii="Century Schoolbook" w:eastAsiaTheme="minorEastAsia" w:hAnsi="Century Schoolbook" w:cs="Verdana"/>
          <w:color w:val="262626"/>
          <w:sz w:val="22"/>
          <w:szCs w:val="22"/>
          <w:u w:color="0000E9"/>
        </w:rPr>
        <w:t>l</w:t>
      </w:r>
      <w:r w:rsidRPr="00557001">
        <w:rPr>
          <w:rFonts w:ascii="Century Schoolbook" w:eastAsiaTheme="minorEastAsia" w:hAnsi="Century Schoolbook" w:cs="Verdana"/>
          <w:color w:val="262626"/>
          <w:sz w:val="22"/>
          <w:szCs w:val="22"/>
          <w:u w:color="0000E9"/>
        </w:rPr>
        <w:t>location report.</w:t>
      </w:r>
    </w:p>
    <w:p w:rsidR="00500845" w:rsidRPr="00557001" w:rsidRDefault="00500845" w:rsidP="00500845">
      <w:pPr>
        <w:spacing w:line="230" w:lineRule="exact"/>
        <w:jc w:val="both"/>
        <w:rPr>
          <w:rFonts w:ascii="Century Schoolbook" w:eastAsiaTheme="minorEastAsia" w:hAnsi="Century Schoolbook" w:cs="Verdana"/>
          <w:color w:val="262626"/>
          <w:sz w:val="22"/>
          <w:szCs w:val="22"/>
          <w:u w:color="0000E9"/>
        </w:rPr>
      </w:pPr>
      <w:r w:rsidRPr="00557001">
        <w:rPr>
          <w:rFonts w:ascii="Century Schoolbook" w:eastAsiaTheme="minorEastAsia" w:hAnsi="Century Schoolbook" w:cs="Verdana"/>
          <w:b/>
          <w:bCs/>
          <w:color w:val="262626"/>
          <w:sz w:val="22"/>
          <w:szCs w:val="22"/>
          <w:u w:color="0000E9"/>
        </w:rPr>
        <w:t>Title IV: Education and Related Provisions - Su</w:t>
      </w:r>
      <w:r w:rsidRPr="00557001">
        <w:rPr>
          <w:rFonts w:ascii="Century Schoolbook" w:eastAsiaTheme="minorEastAsia" w:hAnsi="Century Schoolbook" w:cs="Verdana"/>
          <w:b/>
          <w:bCs/>
          <w:color w:val="262626"/>
          <w:sz w:val="22"/>
          <w:szCs w:val="22"/>
          <w:u w:color="0000E9"/>
        </w:rPr>
        <w:t>b</w:t>
      </w:r>
      <w:r w:rsidRPr="00557001">
        <w:rPr>
          <w:rFonts w:ascii="Century Schoolbook" w:eastAsiaTheme="minorEastAsia" w:hAnsi="Century Schoolbook" w:cs="Verdana"/>
          <w:b/>
          <w:bCs/>
          <w:color w:val="262626"/>
          <w:sz w:val="22"/>
          <w:szCs w:val="22"/>
          <w:u w:color="0000E9"/>
        </w:rPr>
        <w:t>title A: Higher Ed</w:t>
      </w:r>
      <w:r w:rsidRPr="00557001">
        <w:rPr>
          <w:rFonts w:ascii="Century Schoolbook" w:eastAsiaTheme="minorEastAsia" w:hAnsi="Century Schoolbook" w:cs="Verdana"/>
          <w:b/>
          <w:bCs/>
          <w:color w:val="262626"/>
          <w:sz w:val="22"/>
          <w:szCs w:val="22"/>
          <w:u w:color="0000E9"/>
        </w:rPr>
        <w:t>u</w:t>
      </w:r>
      <w:r w:rsidRPr="00557001">
        <w:rPr>
          <w:rFonts w:ascii="Century Schoolbook" w:eastAsiaTheme="minorEastAsia" w:hAnsi="Century Schoolbook" w:cs="Verdana"/>
          <w:b/>
          <w:bCs/>
          <w:color w:val="262626"/>
          <w:sz w:val="22"/>
          <w:szCs w:val="22"/>
          <w:u w:color="0000E9"/>
        </w:rPr>
        <w:t>cation</w:t>
      </w:r>
      <w:r w:rsidRPr="00557001">
        <w:rPr>
          <w:rFonts w:ascii="Century Schoolbook" w:eastAsiaTheme="minorEastAsia" w:hAnsi="Century Schoolbook" w:cs="Verdana"/>
          <w:color w:val="262626"/>
          <w:sz w:val="22"/>
          <w:szCs w:val="22"/>
          <w:u w:color="0000E9"/>
        </w:rPr>
        <w:t xml:space="preserve"> - Student Loan Reform Act of 1995 - Amends the Higher Education Act of 1965 (HEA) with respect to student loan programs.</w:t>
      </w:r>
    </w:p>
    <w:p w:rsidR="00500845" w:rsidRPr="00557001" w:rsidRDefault="00500845" w:rsidP="00500845">
      <w:pPr>
        <w:spacing w:line="230" w:lineRule="exact"/>
        <w:jc w:val="both"/>
        <w:rPr>
          <w:rFonts w:ascii="Century Schoolbook" w:eastAsiaTheme="minorEastAsia" w:hAnsi="Century Schoolbook" w:cs="Verdana"/>
          <w:color w:val="262626"/>
          <w:sz w:val="22"/>
          <w:szCs w:val="22"/>
          <w:u w:color="0000E9"/>
        </w:rPr>
      </w:pPr>
      <w:r w:rsidRPr="00557001">
        <w:rPr>
          <w:rFonts w:ascii="Century Schoolbook" w:eastAsiaTheme="minorEastAsia" w:hAnsi="Century Schoolbook" w:cs="Verdana"/>
          <w:color w:val="262626"/>
          <w:sz w:val="22"/>
          <w:szCs w:val="22"/>
          <w:u w:color="0000E9"/>
        </w:rPr>
        <w:t>(Sec. 4002) Revises the William D. Ford Federal Direct Loan Program to limit the proportion of loans made u</w:t>
      </w:r>
      <w:r w:rsidRPr="00557001">
        <w:rPr>
          <w:rFonts w:ascii="Century Schoolbook" w:eastAsiaTheme="minorEastAsia" w:hAnsi="Century Schoolbook" w:cs="Verdana"/>
          <w:color w:val="262626"/>
          <w:sz w:val="22"/>
          <w:szCs w:val="22"/>
          <w:u w:color="0000E9"/>
        </w:rPr>
        <w:t>n</w:t>
      </w:r>
      <w:r w:rsidRPr="00557001">
        <w:rPr>
          <w:rFonts w:ascii="Century Schoolbook" w:eastAsiaTheme="minorEastAsia" w:hAnsi="Century Schoolbook" w:cs="Verdana"/>
          <w:color w:val="262626"/>
          <w:sz w:val="22"/>
          <w:szCs w:val="22"/>
          <w:u w:color="0000E9"/>
        </w:rPr>
        <w:t>der such program: (1) for acade</w:t>
      </w:r>
      <w:r w:rsidRPr="00557001">
        <w:rPr>
          <w:rFonts w:ascii="Century Schoolbook" w:eastAsiaTheme="minorEastAsia" w:hAnsi="Century Schoolbook" w:cs="Verdana"/>
          <w:color w:val="262626"/>
          <w:sz w:val="22"/>
          <w:szCs w:val="22"/>
          <w:u w:color="0000E9"/>
        </w:rPr>
        <w:t>m</w:t>
      </w:r>
      <w:r w:rsidRPr="00557001">
        <w:rPr>
          <w:rFonts w:ascii="Century Schoolbook" w:eastAsiaTheme="minorEastAsia" w:hAnsi="Century Schoolbook" w:cs="Verdana"/>
          <w:color w:val="262626"/>
          <w:sz w:val="22"/>
          <w:szCs w:val="22"/>
          <w:u w:color="0000E9"/>
        </w:rPr>
        <w:t>ic year 1994-1995, to five percent of the new student loan volume for such year; (2) for ac</w:t>
      </w:r>
      <w:r w:rsidRPr="00557001">
        <w:rPr>
          <w:rFonts w:ascii="Century Schoolbook" w:eastAsiaTheme="minorEastAsia" w:hAnsi="Century Schoolbook" w:cs="Verdana"/>
          <w:color w:val="262626"/>
          <w:sz w:val="22"/>
          <w:szCs w:val="22"/>
          <w:u w:color="0000E9"/>
        </w:rPr>
        <w:t>a</w:t>
      </w:r>
      <w:r w:rsidRPr="00557001">
        <w:rPr>
          <w:rFonts w:ascii="Century Schoolbook" w:eastAsiaTheme="minorEastAsia" w:hAnsi="Century Schoolbook" w:cs="Verdana"/>
          <w:color w:val="262626"/>
          <w:sz w:val="22"/>
          <w:szCs w:val="22"/>
          <w:u w:color="0000E9"/>
        </w:rPr>
        <w:t>demic year 1995-1996, to 30 percent of new student loan volume for such year, except that the Secretary of Education (the Secretary, for purposes of this title) may not enter into agreements with any add</w:t>
      </w:r>
      <w:r w:rsidRPr="00557001">
        <w:rPr>
          <w:rFonts w:ascii="Century Schoolbook" w:eastAsiaTheme="minorEastAsia" w:hAnsi="Century Schoolbook" w:cs="Verdana"/>
          <w:color w:val="262626"/>
          <w:sz w:val="22"/>
          <w:szCs w:val="22"/>
          <w:u w:color="0000E9"/>
        </w:rPr>
        <w:t>i</w:t>
      </w:r>
      <w:r w:rsidRPr="00557001">
        <w:rPr>
          <w:rFonts w:ascii="Century Schoolbook" w:eastAsiaTheme="minorEastAsia" w:hAnsi="Century Schoolbook" w:cs="Verdana"/>
          <w:color w:val="262626"/>
          <w:sz w:val="22"/>
          <w:szCs w:val="22"/>
          <w:u w:color="0000E9"/>
        </w:rPr>
        <w:t>tional eligible institutions that have not applied and been accepted for parti</w:t>
      </w:r>
      <w:r w:rsidRPr="00557001">
        <w:rPr>
          <w:rFonts w:ascii="Century Schoolbook" w:eastAsiaTheme="minorEastAsia" w:hAnsi="Century Schoolbook" w:cs="Verdana"/>
          <w:color w:val="262626"/>
          <w:sz w:val="22"/>
          <w:szCs w:val="22"/>
          <w:u w:color="0000E9"/>
        </w:rPr>
        <w:t>c</w:t>
      </w:r>
      <w:r w:rsidRPr="00557001">
        <w:rPr>
          <w:rFonts w:ascii="Century Schoolbook" w:eastAsiaTheme="minorEastAsia" w:hAnsi="Century Schoolbook" w:cs="Verdana"/>
          <w:color w:val="262626"/>
          <w:sz w:val="22"/>
          <w:szCs w:val="22"/>
          <w:u w:color="0000E9"/>
        </w:rPr>
        <w:t xml:space="preserve">ipation in such program on or before September 30,1995; and (3) for academic year </w:t>
      </w:r>
      <w:r w:rsidRPr="00557001">
        <w:rPr>
          <w:rFonts w:ascii="Century Schoolbook" w:eastAsiaTheme="minorEastAsia" w:hAnsi="Century Schoolbook" w:cs="Verdana"/>
          <w:color w:val="262626"/>
          <w:sz w:val="22"/>
          <w:szCs w:val="22"/>
          <w:u w:color="0000E9"/>
        </w:rPr>
        <w:lastRenderedPageBreak/>
        <w:t>1996-7 and each succeeding ac</w:t>
      </w:r>
      <w:r w:rsidRPr="00557001">
        <w:rPr>
          <w:rFonts w:ascii="Century Schoolbook" w:eastAsiaTheme="minorEastAsia" w:hAnsi="Century Schoolbook" w:cs="Verdana"/>
          <w:color w:val="262626"/>
          <w:sz w:val="22"/>
          <w:szCs w:val="22"/>
          <w:u w:color="0000E9"/>
        </w:rPr>
        <w:t>a</w:t>
      </w:r>
      <w:r w:rsidRPr="00557001">
        <w:rPr>
          <w:rFonts w:ascii="Century Schoolbook" w:eastAsiaTheme="minorEastAsia" w:hAnsi="Century Schoolbook" w:cs="Verdana"/>
          <w:color w:val="262626"/>
          <w:sz w:val="22"/>
          <w:szCs w:val="22"/>
          <w:u w:color="0000E9"/>
        </w:rPr>
        <w:t>demic year, to not more than ten percent of new student loan volume for such year, except that only the 102 eligible institutions pa</w:t>
      </w:r>
      <w:r w:rsidRPr="00557001">
        <w:rPr>
          <w:rFonts w:ascii="Century Schoolbook" w:eastAsiaTheme="minorEastAsia" w:hAnsi="Century Schoolbook" w:cs="Verdana"/>
          <w:color w:val="262626"/>
          <w:sz w:val="22"/>
          <w:szCs w:val="22"/>
          <w:u w:color="0000E9"/>
        </w:rPr>
        <w:t>r</w:t>
      </w:r>
      <w:r w:rsidRPr="00557001">
        <w:rPr>
          <w:rFonts w:ascii="Century Schoolbook" w:eastAsiaTheme="minorEastAsia" w:hAnsi="Century Schoolbook" w:cs="Verdana"/>
          <w:color w:val="262626"/>
          <w:sz w:val="22"/>
          <w:szCs w:val="22"/>
          <w:u w:color="0000E9"/>
        </w:rPr>
        <w:t>ticipating in 1994-5 are el</w:t>
      </w:r>
      <w:r w:rsidRPr="00557001">
        <w:rPr>
          <w:rFonts w:ascii="Century Schoolbook" w:eastAsiaTheme="minorEastAsia" w:hAnsi="Century Schoolbook" w:cs="Verdana"/>
          <w:color w:val="262626"/>
          <w:sz w:val="22"/>
          <w:szCs w:val="22"/>
          <w:u w:color="0000E9"/>
        </w:rPr>
        <w:t>i</w:t>
      </w:r>
      <w:r w:rsidRPr="00557001">
        <w:rPr>
          <w:rFonts w:ascii="Century Schoolbook" w:eastAsiaTheme="minorEastAsia" w:hAnsi="Century Schoolbook" w:cs="Verdana"/>
          <w:color w:val="262626"/>
          <w:sz w:val="22"/>
          <w:szCs w:val="22"/>
          <w:u w:color="0000E9"/>
        </w:rPr>
        <w:t>gible to participate in 1996-7 and ther</w:t>
      </w:r>
      <w:r w:rsidRPr="00557001">
        <w:rPr>
          <w:rFonts w:ascii="Century Schoolbook" w:eastAsiaTheme="minorEastAsia" w:hAnsi="Century Schoolbook" w:cs="Verdana"/>
          <w:color w:val="262626"/>
          <w:sz w:val="22"/>
          <w:szCs w:val="22"/>
          <w:u w:color="0000E9"/>
        </w:rPr>
        <w:t>e</w:t>
      </w:r>
      <w:r w:rsidRPr="00557001">
        <w:rPr>
          <w:rFonts w:ascii="Century Schoolbook" w:eastAsiaTheme="minorEastAsia" w:hAnsi="Century Schoolbook" w:cs="Verdana"/>
          <w:color w:val="262626"/>
          <w:sz w:val="22"/>
          <w:szCs w:val="22"/>
          <w:u w:color="0000E9"/>
        </w:rPr>
        <w:t>after.</w:t>
      </w:r>
    </w:p>
    <w:p w:rsidR="00500845" w:rsidRPr="00557001" w:rsidRDefault="00500845" w:rsidP="00500845">
      <w:pPr>
        <w:spacing w:line="230" w:lineRule="exact"/>
        <w:jc w:val="both"/>
        <w:rPr>
          <w:rFonts w:ascii="Century Schoolbook" w:eastAsiaTheme="minorEastAsia" w:hAnsi="Century Schoolbook" w:cs="Verdana"/>
          <w:color w:val="262626"/>
          <w:sz w:val="22"/>
          <w:szCs w:val="22"/>
          <w:u w:color="0000E9"/>
        </w:rPr>
      </w:pPr>
      <w:r w:rsidRPr="00557001">
        <w:rPr>
          <w:rFonts w:ascii="Century Schoolbook" w:eastAsiaTheme="minorEastAsia" w:hAnsi="Century Schoolbook" w:cs="Verdana"/>
          <w:color w:val="262626"/>
          <w:sz w:val="22"/>
          <w:szCs w:val="22"/>
          <w:u w:color="0000E9"/>
        </w:rPr>
        <w:t>Eliminates provisions for selecting additional instit</w:t>
      </w:r>
      <w:r w:rsidRPr="00557001">
        <w:rPr>
          <w:rFonts w:ascii="Century Schoolbook" w:eastAsiaTheme="minorEastAsia" w:hAnsi="Century Schoolbook" w:cs="Verdana"/>
          <w:color w:val="262626"/>
          <w:sz w:val="22"/>
          <w:szCs w:val="22"/>
          <w:u w:color="0000E9"/>
        </w:rPr>
        <w:t>u</w:t>
      </w:r>
      <w:r w:rsidRPr="00557001">
        <w:rPr>
          <w:rFonts w:ascii="Century Schoolbook" w:eastAsiaTheme="minorEastAsia" w:hAnsi="Century Schoolbook" w:cs="Verdana"/>
          <w:color w:val="262626"/>
          <w:sz w:val="22"/>
          <w:szCs w:val="22"/>
          <w:u w:color="0000E9"/>
        </w:rPr>
        <w:t>tions to participate in such pilot program.</w:t>
      </w:r>
    </w:p>
    <w:p w:rsidR="00500845" w:rsidRPr="00557001" w:rsidRDefault="00500845" w:rsidP="00500845">
      <w:pPr>
        <w:spacing w:line="230" w:lineRule="exact"/>
        <w:jc w:val="both"/>
        <w:rPr>
          <w:rFonts w:ascii="Century Schoolbook" w:eastAsiaTheme="minorEastAsia" w:hAnsi="Century Schoolbook" w:cs="Verdana"/>
          <w:color w:val="262626"/>
          <w:sz w:val="22"/>
          <w:szCs w:val="22"/>
          <w:u w:color="0000E9"/>
        </w:rPr>
      </w:pPr>
      <w:r w:rsidRPr="00557001">
        <w:rPr>
          <w:rFonts w:ascii="Century Schoolbook" w:eastAsiaTheme="minorEastAsia" w:hAnsi="Century Schoolbook" w:cs="Verdana"/>
          <w:color w:val="262626"/>
          <w:sz w:val="22"/>
          <w:szCs w:val="22"/>
          <w:u w:color="0000E9"/>
        </w:rPr>
        <w:t>Makes available, to the Secretary for each fiscal year from funds not otherwise appropriated, funds for all d</w:t>
      </w:r>
      <w:r w:rsidRPr="00557001">
        <w:rPr>
          <w:rFonts w:ascii="Century Schoolbook" w:eastAsiaTheme="minorEastAsia" w:hAnsi="Century Schoolbook" w:cs="Verdana"/>
          <w:color w:val="262626"/>
          <w:sz w:val="22"/>
          <w:szCs w:val="22"/>
          <w:u w:color="0000E9"/>
        </w:rPr>
        <w:t>i</w:t>
      </w:r>
      <w:r w:rsidRPr="00557001">
        <w:rPr>
          <w:rFonts w:ascii="Century Schoolbook" w:eastAsiaTheme="minorEastAsia" w:hAnsi="Century Schoolbook" w:cs="Verdana"/>
          <w:color w:val="262626"/>
          <w:sz w:val="22"/>
          <w:szCs w:val="22"/>
          <w:u w:color="0000E9"/>
        </w:rPr>
        <w:t>rect and i</w:t>
      </w:r>
      <w:r w:rsidRPr="00557001">
        <w:rPr>
          <w:rFonts w:ascii="Century Schoolbook" w:eastAsiaTheme="minorEastAsia" w:hAnsi="Century Schoolbook" w:cs="Verdana"/>
          <w:color w:val="262626"/>
          <w:sz w:val="22"/>
          <w:szCs w:val="22"/>
          <w:u w:color="0000E9"/>
        </w:rPr>
        <w:t>n</w:t>
      </w:r>
      <w:r w:rsidRPr="00557001">
        <w:rPr>
          <w:rFonts w:ascii="Century Schoolbook" w:eastAsiaTheme="minorEastAsia" w:hAnsi="Century Schoolbook" w:cs="Verdana"/>
          <w:color w:val="262626"/>
          <w:sz w:val="22"/>
          <w:szCs w:val="22"/>
          <w:u w:color="0000E9"/>
        </w:rPr>
        <w:t>direct expenses associated with such Federal Direct Student Loan program.</w:t>
      </w:r>
    </w:p>
    <w:p w:rsidR="00500845" w:rsidRPr="00557001" w:rsidRDefault="00500845" w:rsidP="00500845">
      <w:pPr>
        <w:spacing w:line="230" w:lineRule="exact"/>
        <w:jc w:val="both"/>
        <w:rPr>
          <w:rFonts w:ascii="Century Schoolbook" w:eastAsiaTheme="minorEastAsia" w:hAnsi="Century Schoolbook" w:cs="Verdana"/>
          <w:color w:val="262626"/>
          <w:sz w:val="22"/>
          <w:szCs w:val="22"/>
          <w:u w:color="0000E9"/>
        </w:rPr>
      </w:pPr>
      <w:r w:rsidRPr="00557001">
        <w:rPr>
          <w:rFonts w:ascii="Century Schoolbook" w:eastAsiaTheme="minorEastAsia" w:hAnsi="Century Schoolbook" w:cs="Verdana"/>
          <w:color w:val="262626"/>
          <w:sz w:val="22"/>
          <w:szCs w:val="22"/>
          <w:u w:color="0000E9"/>
        </w:rPr>
        <w:t>Applies certain default rate limitations to the direct lending program.</w:t>
      </w:r>
    </w:p>
    <w:p w:rsidR="00500845" w:rsidRPr="00557001" w:rsidRDefault="00500845" w:rsidP="00500845">
      <w:pPr>
        <w:spacing w:line="230" w:lineRule="exact"/>
        <w:jc w:val="both"/>
        <w:rPr>
          <w:rFonts w:ascii="Century Schoolbook" w:eastAsiaTheme="minorEastAsia" w:hAnsi="Century Schoolbook" w:cs="Verdana"/>
          <w:color w:val="262626"/>
          <w:sz w:val="22"/>
          <w:szCs w:val="22"/>
          <w:u w:color="0000E9"/>
        </w:rPr>
      </w:pPr>
      <w:r w:rsidRPr="00557001">
        <w:rPr>
          <w:rFonts w:ascii="Century Schoolbook" w:eastAsiaTheme="minorEastAsia" w:hAnsi="Century Schoolbook" w:cs="Verdana"/>
          <w:color w:val="262626"/>
          <w:sz w:val="22"/>
          <w:szCs w:val="22"/>
          <w:u w:color="0000E9"/>
        </w:rPr>
        <w:t>Eliminates the transition to the Federal Direct Loan Program.</w:t>
      </w:r>
    </w:p>
    <w:p w:rsidR="00500845" w:rsidRPr="00557001" w:rsidRDefault="00500845" w:rsidP="00500845">
      <w:pPr>
        <w:spacing w:line="230" w:lineRule="exact"/>
        <w:jc w:val="both"/>
        <w:rPr>
          <w:rFonts w:ascii="Century Schoolbook" w:eastAsiaTheme="minorEastAsia" w:hAnsi="Century Schoolbook" w:cs="Verdana"/>
          <w:color w:val="262626"/>
          <w:sz w:val="22"/>
          <w:szCs w:val="22"/>
          <w:u w:color="0000E9"/>
        </w:rPr>
      </w:pPr>
      <w:r w:rsidRPr="00557001">
        <w:rPr>
          <w:rFonts w:ascii="Century Schoolbook" w:eastAsiaTheme="minorEastAsia" w:hAnsi="Century Schoolbook" w:cs="Verdana"/>
          <w:color w:val="262626"/>
          <w:sz w:val="22"/>
          <w:szCs w:val="22"/>
          <w:u w:color="0000E9"/>
        </w:rPr>
        <w:t>Revises provisions relating to fees for origination se</w:t>
      </w:r>
      <w:r w:rsidRPr="00557001">
        <w:rPr>
          <w:rFonts w:ascii="Century Schoolbook" w:eastAsiaTheme="minorEastAsia" w:hAnsi="Century Schoolbook" w:cs="Verdana"/>
          <w:color w:val="262626"/>
          <w:sz w:val="22"/>
          <w:szCs w:val="22"/>
          <w:u w:color="0000E9"/>
        </w:rPr>
        <w:t>r</w:t>
      </w:r>
      <w:r w:rsidRPr="00557001">
        <w:rPr>
          <w:rFonts w:ascii="Century Schoolbook" w:eastAsiaTheme="minorEastAsia" w:hAnsi="Century Schoolbook" w:cs="Verdana"/>
          <w:color w:val="262626"/>
          <w:sz w:val="22"/>
          <w:szCs w:val="22"/>
          <w:u w:color="0000E9"/>
        </w:rPr>
        <w:t>vices.</w:t>
      </w:r>
    </w:p>
    <w:p w:rsidR="00500845" w:rsidRPr="00557001" w:rsidRDefault="00500845" w:rsidP="00500845">
      <w:pPr>
        <w:spacing w:line="230" w:lineRule="exact"/>
        <w:jc w:val="both"/>
        <w:rPr>
          <w:rFonts w:ascii="Century Schoolbook" w:eastAsiaTheme="minorEastAsia" w:hAnsi="Century Schoolbook" w:cs="Verdana"/>
          <w:color w:val="262626"/>
          <w:sz w:val="22"/>
          <w:szCs w:val="22"/>
          <w:u w:color="0000E9"/>
        </w:rPr>
      </w:pPr>
      <w:r w:rsidRPr="00557001">
        <w:rPr>
          <w:rFonts w:ascii="Century Schoolbook" w:eastAsiaTheme="minorEastAsia" w:hAnsi="Century Schoolbook" w:cs="Verdana"/>
          <w:color w:val="262626"/>
          <w:sz w:val="22"/>
          <w:szCs w:val="22"/>
          <w:u w:color="0000E9"/>
        </w:rPr>
        <w:t>Applies certain risk-sharing requirements to direct loans.</w:t>
      </w:r>
    </w:p>
    <w:p w:rsidR="00500845" w:rsidRPr="00557001" w:rsidRDefault="00500845" w:rsidP="00500845">
      <w:pPr>
        <w:spacing w:line="230" w:lineRule="exact"/>
        <w:jc w:val="both"/>
        <w:rPr>
          <w:rFonts w:ascii="Century Schoolbook" w:eastAsiaTheme="minorEastAsia" w:hAnsi="Century Schoolbook" w:cs="Verdana"/>
          <w:color w:val="262626"/>
          <w:sz w:val="22"/>
          <w:szCs w:val="22"/>
          <w:u w:color="0000E9"/>
        </w:rPr>
      </w:pPr>
      <w:r w:rsidRPr="00557001">
        <w:rPr>
          <w:rFonts w:ascii="Century Schoolbook" w:eastAsiaTheme="minorEastAsia" w:hAnsi="Century Schoolbook" w:cs="Verdana"/>
          <w:color w:val="262626"/>
          <w:sz w:val="22"/>
          <w:szCs w:val="22"/>
          <w:u w:color="0000E9"/>
        </w:rPr>
        <w:t>(Sec. 4003) Requires that direct loans have the same terms and conditions as Federal Family Education Loans (FFEL) (which are guaranteed).</w:t>
      </w:r>
    </w:p>
    <w:p w:rsidR="00500845" w:rsidRPr="00557001" w:rsidRDefault="00500845" w:rsidP="00500845">
      <w:pPr>
        <w:spacing w:line="230" w:lineRule="exact"/>
        <w:jc w:val="both"/>
        <w:rPr>
          <w:rFonts w:ascii="Century Schoolbook" w:eastAsiaTheme="minorEastAsia" w:hAnsi="Century Schoolbook" w:cs="Verdana"/>
          <w:color w:val="262626"/>
          <w:sz w:val="22"/>
          <w:szCs w:val="22"/>
          <w:u w:color="0000E9"/>
        </w:rPr>
      </w:pPr>
      <w:r w:rsidRPr="00557001">
        <w:rPr>
          <w:rFonts w:ascii="Century Schoolbook" w:eastAsiaTheme="minorEastAsia" w:hAnsi="Century Schoolbook" w:cs="Verdana"/>
          <w:color w:val="262626"/>
          <w:sz w:val="22"/>
          <w:szCs w:val="22"/>
          <w:u w:color="0000E9"/>
        </w:rPr>
        <w:t>Sets forth conditions under which: (1) Federal Perkins Loan borrowers can o</w:t>
      </w:r>
      <w:r w:rsidRPr="00557001">
        <w:rPr>
          <w:rFonts w:ascii="Century Schoolbook" w:eastAsiaTheme="minorEastAsia" w:hAnsi="Century Schoolbook" w:cs="Verdana"/>
          <w:color w:val="262626"/>
          <w:sz w:val="22"/>
          <w:szCs w:val="22"/>
          <w:u w:color="0000E9"/>
        </w:rPr>
        <w:t>b</w:t>
      </w:r>
      <w:r w:rsidRPr="00557001">
        <w:rPr>
          <w:rFonts w:ascii="Century Schoolbook" w:eastAsiaTheme="minorEastAsia" w:hAnsi="Century Schoolbook" w:cs="Verdana"/>
          <w:color w:val="262626"/>
          <w:sz w:val="22"/>
          <w:szCs w:val="22"/>
          <w:u w:color="0000E9"/>
        </w:rPr>
        <w:t>tain FFEL consolidation loans; and (2) FFEL borrowers can obtain Federal direct co</w:t>
      </w:r>
      <w:r w:rsidRPr="00557001">
        <w:rPr>
          <w:rFonts w:ascii="Century Schoolbook" w:eastAsiaTheme="minorEastAsia" w:hAnsi="Century Schoolbook" w:cs="Verdana"/>
          <w:color w:val="262626"/>
          <w:sz w:val="22"/>
          <w:szCs w:val="22"/>
          <w:u w:color="0000E9"/>
        </w:rPr>
        <w:t>n</w:t>
      </w:r>
      <w:r w:rsidRPr="00557001">
        <w:rPr>
          <w:rFonts w:ascii="Century Schoolbook" w:eastAsiaTheme="minorEastAsia" w:hAnsi="Century Schoolbook" w:cs="Verdana"/>
          <w:color w:val="262626"/>
          <w:sz w:val="22"/>
          <w:szCs w:val="22"/>
          <w:u w:color="0000E9"/>
        </w:rPr>
        <w:t>solidation loans.</w:t>
      </w:r>
    </w:p>
    <w:p w:rsidR="00500845" w:rsidRPr="00557001" w:rsidRDefault="00500845" w:rsidP="00500845">
      <w:pPr>
        <w:spacing w:line="230" w:lineRule="exact"/>
        <w:jc w:val="both"/>
        <w:rPr>
          <w:rFonts w:ascii="Century Schoolbook" w:eastAsiaTheme="minorEastAsia" w:hAnsi="Century Schoolbook" w:cs="Verdana"/>
          <w:color w:val="262626"/>
          <w:sz w:val="22"/>
          <w:szCs w:val="22"/>
          <w:u w:color="0000E9"/>
        </w:rPr>
      </w:pPr>
      <w:r w:rsidRPr="00557001">
        <w:rPr>
          <w:rFonts w:ascii="Century Schoolbook" w:eastAsiaTheme="minorEastAsia" w:hAnsi="Century Schoolbook" w:cs="Verdana"/>
          <w:color w:val="262626"/>
          <w:sz w:val="22"/>
          <w:szCs w:val="22"/>
          <w:u w:color="0000E9"/>
        </w:rPr>
        <w:t>Allows income contingent repayment in the FFEL (guaranteed) loan pr</w:t>
      </w:r>
      <w:r w:rsidRPr="00557001">
        <w:rPr>
          <w:rFonts w:ascii="Century Schoolbook" w:eastAsiaTheme="minorEastAsia" w:hAnsi="Century Schoolbook" w:cs="Verdana"/>
          <w:color w:val="262626"/>
          <w:sz w:val="22"/>
          <w:szCs w:val="22"/>
          <w:u w:color="0000E9"/>
        </w:rPr>
        <w:t>o</w:t>
      </w:r>
      <w:r w:rsidRPr="00557001">
        <w:rPr>
          <w:rFonts w:ascii="Century Schoolbook" w:eastAsiaTheme="minorEastAsia" w:hAnsi="Century Schoolbook" w:cs="Verdana"/>
          <w:color w:val="262626"/>
          <w:sz w:val="22"/>
          <w:szCs w:val="22"/>
          <w:u w:color="0000E9"/>
        </w:rPr>
        <w:t>gram.</w:t>
      </w:r>
    </w:p>
    <w:p w:rsidR="00500845" w:rsidRPr="00557001" w:rsidRDefault="00500845" w:rsidP="00500845">
      <w:pPr>
        <w:spacing w:line="230" w:lineRule="exact"/>
        <w:jc w:val="both"/>
        <w:rPr>
          <w:rFonts w:ascii="Century Schoolbook" w:eastAsiaTheme="minorEastAsia" w:hAnsi="Century Schoolbook" w:cs="Verdana"/>
          <w:color w:val="262626"/>
          <w:sz w:val="22"/>
          <w:szCs w:val="22"/>
          <w:u w:color="0000E9"/>
        </w:rPr>
      </w:pPr>
      <w:r w:rsidRPr="00557001">
        <w:rPr>
          <w:rFonts w:ascii="Century Schoolbook" w:eastAsiaTheme="minorEastAsia" w:hAnsi="Century Schoolbook" w:cs="Verdana"/>
          <w:color w:val="262626"/>
          <w:sz w:val="22"/>
          <w:szCs w:val="22"/>
          <w:u w:color="0000E9"/>
        </w:rPr>
        <w:t>Revises the parent loan (Federal PLUS loans) program to set a $15,000 maximum limitation on the amount parents may borrow for one student in any ac</w:t>
      </w:r>
      <w:r w:rsidRPr="00557001">
        <w:rPr>
          <w:rFonts w:ascii="Century Schoolbook" w:eastAsiaTheme="minorEastAsia" w:hAnsi="Century Schoolbook" w:cs="Verdana"/>
          <w:color w:val="262626"/>
          <w:sz w:val="22"/>
          <w:szCs w:val="22"/>
          <w:u w:color="0000E9"/>
        </w:rPr>
        <w:t>a</w:t>
      </w:r>
      <w:r w:rsidRPr="00557001">
        <w:rPr>
          <w:rFonts w:ascii="Century Schoolbook" w:eastAsiaTheme="minorEastAsia" w:hAnsi="Century Schoolbook" w:cs="Verdana"/>
          <w:color w:val="262626"/>
          <w:sz w:val="22"/>
          <w:szCs w:val="22"/>
          <w:u w:color="0000E9"/>
        </w:rPr>
        <w:t>demic year.</w:t>
      </w:r>
    </w:p>
    <w:p w:rsidR="00500845" w:rsidRPr="00557001" w:rsidRDefault="00500845" w:rsidP="00500845">
      <w:pPr>
        <w:spacing w:line="230" w:lineRule="exact"/>
        <w:jc w:val="both"/>
        <w:rPr>
          <w:rFonts w:ascii="Century Schoolbook" w:eastAsiaTheme="minorEastAsia" w:hAnsi="Century Schoolbook" w:cs="Verdana"/>
          <w:color w:val="262626"/>
          <w:sz w:val="22"/>
          <w:szCs w:val="22"/>
          <w:u w:color="0000E9"/>
        </w:rPr>
      </w:pPr>
      <w:r w:rsidRPr="00557001">
        <w:rPr>
          <w:rFonts w:ascii="Century Schoolbook" w:eastAsiaTheme="minorEastAsia" w:hAnsi="Century Schoolbook" w:cs="Verdana"/>
          <w:color w:val="262626"/>
          <w:sz w:val="22"/>
          <w:szCs w:val="22"/>
          <w:u w:color="0000E9"/>
        </w:rPr>
        <w:t>(Sec. 4004) Requires guarantee agencies to use at least 50 percent of their reserve funds to purchase and hold defaulted loans that they guarantee and for which i</w:t>
      </w:r>
      <w:r w:rsidRPr="00557001">
        <w:rPr>
          <w:rFonts w:ascii="Century Schoolbook" w:eastAsiaTheme="minorEastAsia" w:hAnsi="Century Schoolbook" w:cs="Verdana"/>
          <w:color w:val="262626"/>
          <w:sz w:val="22"/>
          <w:szCs w:val="22"/>
          <w:u w:color="0000E9"/>
        </w:rPr>
        <w:t>n</w:t>
      </w:r>
      <w:r w:rsidRPr="00557001">
        <w:rPr>
          <w:rFonts w:ascii="Century Schoolbook" w:eastAsiaTheme="minorEastAsia" w:hAnsi="Century Schoolbook" w:cs="Verdana"/>
          <w:color w:val="262626"/>
          <w:sz w:val="22"/>
          <w:szCs w:val="22"/>
          <w:u w:color="0000E9"/>
        </w:rPr>
        <w:t>surance claims are filed by the eligible lender, with specified exceptions.</w:t>
      </w:r>
    </w:p>
    <w:p w:rsidR="00500845" w:rsidRPr="00557001" w:rsidRDefault="00500845" w:rsidP="00500845">
      <w:pPr>
        <w:spacing w:line="230" w:lineRule="exact"/>
        <w:jc w:val="both"/>
        <w:rPr>
          <w:rFonts w:ascii="Century Schoolbook" w:eastAsiaTheme="minorEastAsia" w:hAnsi="Century Schoolbook" w:cs="Verdana"/>
          <w:color w:val="262626"/>
          <w:sz w:val="22"/>
          <w:szCs w:val="22"/>
          <w:u w:color="0000E9"/>
        </w:rPr>
      </w:pPr>
      <w:r w:rsidRPr="00557001">
        <w:rPr>
          <w:rFonts w:ascii="Century Schoolbook" w:eastAsiaTheme="minorEastAsia" w:hAnsi="Century Schoolbook" w:cs="Verdana"/>
          <w:color w:val="262626"/>
          <w:sz w:val="22"/>
          <w:szCs w:val="22"/>
          <w:u w:color="0000E9"/>
        </w:rPr>
        <w:t>Extends the period during which a gua</w:t>
      </w:r>
      <w:r w:rsidRPr="00557001">
        <w:rPr>
          <w:rFonts w:ascii="Century Schoolbook" w:eastAsiaTheme="minorEastAsia" w:hAnsi="Century Schoolbook" w:cs="Verdana"/>
          <w:color w:val="262626"/>
          <w:sz w:val="22"/>
          <w:szCs w:val="22"/>
          <w:u w:color="0000E9"/>
        </w:rPr>
        <w:t>r</w:t>
      </w:r>
      <w:r w:rsidRPr="00557001">
        <w:rPr>
          <w:rFonts w:ascii="Century Schoolbook" w:eastAsiaTheme="minorEastAsia" w:hAnsi="Century Schoolbook" w:cs="Verdana"/>
          <w:color w:val="262626"/>
          <w:sz w:val="22"/>
          <w:szCs w:val="22"/>
          <w:u w:color="0000E9"/>
        </w:rPr>
        <w:t>anty agency is required to hold a defaulted loan under certain cond</w:t>
      </w:r>
      <w:r w:rsidRPr="00557001">
        <w:rPr>
          <w:rFonts w:ascii="Century Schoolbook" w:eastAsiaTheme="minorEastAsia" w:hAnsi="Century Schoolbook" w:cs="Verdana"/>
          <w:color w:val="262626"/>
          <w:sz w:val="22"/>
          <w:szCs w:val="22"/>
          <w:u w:color="0000E9"/>
        </w:rPr>
        <w:t>i</w:t>
      </w:r>
      <w:r w:rsidRPr="00557001">
        <w:rPr>
          <w:rFonts w:ascii="Century Schoolbook" w:eastAsiaTheme="minorEastAsia" w:hAnsi="Century Schoolbook" w:cs="Verdana"/>
          <w:color w:val="262626"/>
          <w:sz w:val="22"/>
          <w:szCs w:val="22"/>
          <w:u w:color="0000E9"/>
        </w:rPr>
        <w:t>tions. Prescribes requirements for the new extended holding period pr</w:t>
      </w:r>
      <w:r w:rsidRPr="00557001">
        <w:rPr>
          <w:rFonts w:ascii="Century Schoolbook" w:eastAsiaTheme="minorEastAsia" w:hAnsi="Century Schoolbook" w:cs="Verdana"/>
          <w:color w:val="262626"/>
          <w:sz w:val="22"/>
          <w:szCs w:val="22"/>
          <w:u w:color="0000E9"/>
        </w:rPr>
        <w:t>o</w:t>
      </w:r>
      <w:r w:rsidRPr="00557001">
        <w:rPr>
          <w:rFonts w:ascii="Century Schoolbook" w:eastAsiaTheme="minorEastAsia" w:hAnsi="Century Schoolbook" w:cs="Verdana"/>
          <w:color w:val="262626"/>
          <w:sz w:val="22"/>
          <w:szCs w:val="22"/>
          <w:u w:color="0000E9"/>
        </w:rPr>
        <w:t xml:space="preserve">gram with respect to subject loans, excluded loans, and guaranty agency efforts during such </w:t>
      </w:r>
      <w:r w:rsidRPr="00557001">
        <w:rPr>
          <w:rFonts w:ascii="Century Schoolbook" w:eastAsiaTheme="minorEastAsia" w:hAnsi="Century Schoolbook" w:cs="Verdana"/>
          <w:color w:val="262626"/>
          <w:sz w:val="22"/>
          <w:szCs w:val="22"/>
          <w:u w:color="0000E9"/>
        </w:rPr>
        <w:lastRenderedPageBreak/>
        <w:t>period. Prohibits the Secretary from regulating the co</w:t>
      </w:r>
      <w:r w:rsidRPr="00557001">
        <w:rPr>
          <w:rFonts w:ascii="Century Schoolbook" w:eastAsiaTheme="minorEastAsia" w:hAnsi="Century Schoolbook" w:cs="Verdana"/>
          <w:color w:val="262626"/>
          <w:sz w:val="22"/>
          <w:szCs w:val="22"/>
          <w:u w:color="0000E9"/>
        </w:rPr>
        <w:t>l</w:t>
      </w:r>
      <w:r w:rsidRPr="00557001">
        <w:rPr>
          <w:rFonts w:ascii="Century Schoolbook" w:eastAsiaTheme="minorEastAsia" w:hAnsi="Century Schoolbook" w:cs="Verdana"/>
          <w:color w:val="262626"/>
          <w:sz w:val="22"/>
          <w:szCs w:val="22"/>
          <w:u w:color="0000E9"/>
        </w:rPr>
        <w:t>lection activities of a gua</w:t>
      </w:r>
      <w:r w:rsidRPr="00557001">
        <w:rPr>
          <w:rFonts w:ascii="Century Schoolbook" w:eastAsiaTheme="minorEastAsia" w:hAnsi="Century Schoolbook" w:cs="Verdana"/>
          <w:color w:val="262626"/>
          <w:sz w:val="22"/>
          <w:szCs w:val="22"/>
          <w:u w:color="0000E9"/>
        </w:rPr>
        <w:t>r</w:t>
      </w:r>
      <w:r w:rsidRPr="00557001">
        <w:rPr>
          <w:rFonts w:ascii="Century Schoolbook" w:eastAsiaTheme="minorEastAsia" w:hAnsi="Century Schoolbook" w:cs="Verdana"/>
          <w:color w:val="262626"/>
          <w:sz w:val="22"/>
          <w:szCs w:val="22"/>
          <w:u w:color="0000E9"/>
        </w:rPr>
        <w:t>anty agency with respect to any loan which is subject to such extended holding per</w:t>
      </w:r>
      <w:r w:rsidRPr="00557001">
        <w:rPr>
          <w:rFonts w:ascii="Century Schoolbook" w:eastAsiaTheme="minorEastAsia" w:hAnsi="Century Schoolbook" w:cs="Verdana"/>
          <w:color w:val="262626"/>
          <w:sz w:val="22"/>
          <w:szCs w:val="22"/>
          <w:u w:color="0000E9"/>
        </w:rPr>
        <w:t>i</w:t>
      </w:r>
      <w:r w:rsidRPr="00557001">
        <w:rPr>
          <w:rFonts w:ascii="Century Schoolbook" w:eastAsiaTheme="minorEastAsia" w:hAnsi="Century Schoolbook" w:cs="Verdana"/>
          <w:color w:val="262626"/>
          <w:sz w:val="22"/>
          <w:szCs w:val="22"/>
          <w:u w:color="0000E9"/>
        </w:rPr>
        <w:t>od and for which reinsurance has not been paid.</w:t>
      </w:r>
    </w:p>
    <w:p w:rsidR="00500845" w:rsidRPr="00557001" w:rsidRDefault="00500845" w:rsidP="00500845">
      <w:pPr>
        <w:spacing w:line="230" w:lineRule="exact"/>
        <w:jc w:val="both"/>
        <w:rPr>
          <w:rFonts w:ascii="Century Schoolbook" w:eastAsiaTheme="minorEastAsia" w:hAnsi="Century Schoolbook" w:cs="Verdana"/>
          <w:color w:val="262626"/>
          <w:sz w:val="22"/>
          <w:szCs w:val="22"/>
          <w:u w:color="0000E9"/>
        </w:rPr>
      </w:pPr>
      <w:r w:rsidRPr="00557001">
        <w:rPr>
          <w:rFonts w:ascii="Century Schoolbook" w:eastAsiaTheme="minorEastAsia" w:hAnsi="Century Schoolbook" w:cs="Verdana"/>
          <w:color w:val="262626"/>
          <w:sz w:val="22"/>
          <w:szCs w:val="22"/>
          <w:u w:color="0000E9"/>
        </w:rPr>
        <w:t>Revises provisions relating to: (1) admi</w:t>
      </w:r>
      <w:r w:rsidRPr="00557001">
        <w:rPr>
          <w:rFonts w:ascii="Century Schoolbook" w:eastAsiaTheme="minorEastAsia" w:hAnsi="Century Schoolbook" w:cs="Verdana"/>
          <w:color w:val="262626"/>
          <w:sz w:val="22"/>
          <w:szCs w:val="22"/>
          <w:u w:color="0000E9"/>
        </w:rPr>
        <w:t>n</w:t>
      </w:r>
      <w:r w:rsidRPr="00557001">
        <w:rPr>
          <w:rFonts w:ascii="Century Schoolbook" w:eastAsiaTheme="minorEastAsia" w:hAnsi="Century Schoolbook" w:cs="Verdana"/>
          <w:color w:val="262626"/>
          <w:sz w:val="22"/>
          <w:szCs w:val="22"/>
          <w:u w:color="0000E9"/>
        </w:rPr>
        <w:t>istrative cost allowances for guarantee agencies; (2) the Secretary's equitable share of collections on consolidated d</w:t>
      </w:r>
      <w:r w:rsidRPr="00557001">
        <w:rPr>
          <w:rFonts w:ascii="Century Schoolbook" w:eastAsiaTheme="minorEastAsia" w:hAnsi="Century Schoolbook" w:cs="Verdana"/>
          <w:color w:val="262626"/>
          <w:sz w:val="22"/>
          <w:szCs w:val="22"/>
          <w:u w:color="0000E9"/>
        </w:rPr>
        <w:t>e</w:t>
      </w:r>
      <w:r w:rsidRPr="00557001">
        <w:rPr>
          <w:rFonts w:ascii="Century Schoolbook" w:eastAsiaTheme="minorEastAsia" w:hAnsi="Century Schoolbook" w:cs="Verdana"/>
          <w:color w:val="262626"/>
          <w:sz w:val="22"/>
          <w:szCs w:val="22"/>
          <w:u w:color="0000E9"/>
        </w:rPr>
        <w:t>faulted loans; (3) reserve funds and the disposition of funds r</w:t>
      </w:r>
      <w:r w:rsidRPr="00557001">
        <w:rPr>
          <w:rFonts w:ascii="Century Schoolbook" w:eastAsiaTheme="minorEastAsia" w:hAnsi="Century Schoolbook" w:cs="Verdana"/>
          <w:color w:val="262626"/>
          <w:sz w:val="22"/>
          <w:szCs w:val="22"/>
          <w:u w:color="0000E9"/>
        </w:rPr>
        <w:t>e</w:t>
      </w:r>
      <w:r w:rsidRPr="00557001">
        <w:rPr>
          <w:rFonts w:ascii="Century Schoolbook" w:eastAsiaTheme="minorEastAsia" w:hAnsi="Century Schoolbook" w:cs="Verdana"/>
          <w:color w:val="262626"/>
          <w:sz w:val="22"/>
          <w:szCs w:val="22"/>
          <w:u w:color="0000E9"/>
        </w:rPr>
        <w:t>turned to or recovered by the Secretary; (4) suppl</w:t>
      </w:r>
      <w:r w:rsidRPr="00557001">
        <w:rPr>
          <w:rFonts w:ascii="Century Schoolbook" w:eastAsiaTheme="minorEastAsia" w:hAnsi="Century Schoolbook" w:cs="Verdana"/>
          <w:color w:val="262626"/>
          <w:sz w:val="22"/>
          <w:szCs w:val="22"/>
          <w:u w:color="0000E9"/>
        </w:rPr>
        <w:t>e</w:t>
      </w:r>
      <w:r w:rsidRPr="00557001">
        <w:rPr>
          <w:rFonts w:ascii="Century Schoolbook" w:eastAsiaTheme="minorEastAsia" w:hAnsi="Century Schoolbook" w:cs="Verdana"/>
          <w:color w:val="262626"/>
          <w:sz w:val="22"/>
          <w:szCs w:val="22"/>
          <w:u w:color="0000E9"/>
        </w:rPr>
        <w:t>mental preclaims assistance; and (5) guaranty agency reimbursement.</w:t>
      </w:r>
    </w:p>
    <w:p w:rsidR="00500845" w:rsidRPr="00557001" w:rsidRDefault="00500845" w:rsidP="00500845">
      <w:pPr>
        <w:spacing w:line="230" w:lineRule="exact"/>
        <w:jc w:val="both"/>
        <w:rPr>
          <w:rFonts w:ascii="Century Schoolbook" w:eastAsiaTheme="minorEastAsia" w:hAnsi="Century Schoolbook" w:cs="Verdana"/>
          <w:color w:val="262626"/>
          <w:sz w:val="22"/>
          <w:szCs w:val="22"/>
          <w:u w:color="0000E9"/>
        </w:rPr>
      </w:pPr>
      <w:r w:rsidRPr="00557001">
        <w:rPr>
          <w:rFonts w:ascii="Century Schoolbook" w:eastAsiaTheme="minorEastAsia" w:hAnsi="Century Schoolbook" w:cs="Verdana"/>
          <w:color w:val="262626"/>
          <w:sz w:val="22"/>
          <w:szCs w:val="22"/>
          <w:u w:color="0000E9"/>
        </w:rPr>
        <w:t>(Sec. 4005) Revises provisions rela</w:t>
      </w:r>
      <w:r w:rsidRPr="00557001">
        <w:rPr>
          <w:rFonts w:ascii="Century Schoolbook" w:eastAsiaTheme="minorEastAsia" w:hAnsi="Century Schoolbook" w:cs="Verdana"/>
          <w:color w:val="262626"/>
          <w:sz w:val="22"/>
          <w:szCs w:val="22"/>
          <w:u w:color="0000E9"/>
        </w:rPr>
        <w:t>t</w:t>
      </w:r>
      <w:r w:rsidRPr="00557001">
        <w:rPr>
          <w:rFonts w:ascii="Century Schoolbook" w:eastAsiaTheme="minorEastAsia" w:hAnsi="Century Schoolbook" w:cs="Verdana"/>
          <w:color w:val="262626"/>
          <w:sz w:val="22"/>
          <w:szCs w:val="22"/>
          <w:u w:color="0000E9"/>
        </w:rPr>
        <w:t>ing to FFEL program lenders and loan holders, including provisions for: (1) risk-sharing by loan holders; (2) lenders-of-last-resort; (3) exceptional performance insurance reduction; and (5) loan fees from lenders.</w:t>
      </w:r>
    </w:p>
    <w:p w:rsidR="00500845" w:rsidRPr="00557001" w:rsidRDefault="00500845" w:rsidP="00500845">
      <w:pPr>
        <w:spacing w:line="230" w:lineRule="exact"/>
        <w:jc w:val="both"/>
        <w:rPr>
          <w:rFonts w:ascii="Century Schoolbook" w:eastAsiaTheme="minorEastAsia" w:hAnsi="Century Schoolbook" w:cs="Verdana"/>
          <w:color w:val="262626"/>
          <w:sz w:val="22"/>
          <w:szCs w:val="22"/>
          <w:u w:color="0000E9"/>
        </w:rPr>
      </w:pPr>
      <w:r w:rsidRPr="00557001">
        <w:rPr>
          <w:rFonts w:ascii="Century Schoolbook" w:eastAsiaTheme="minorEastAsia" w:hAnsi="Century Schoolbook" w:cs="Verdana"/>
          <w:color w:val="262626"/>
          <w:sz w:val="22"/>
          <w:szCs w:val="22"/>
          <w:u w:color="0000E9"/>
        </w:rPr>
        <w:t>Requires each holder of a Federal Sta</w:t>
      </w:r>
      <w:r w:rsidRPr="00557001">
        <w:rPr>
          <w:rFonts w:ascii="Century Schoolbook" w:eastAsiaTheme="minorEastAsia" w:hAnsi="Century Schoolbook" w:cs="Verdana"/>
          <w:color w:val="262626"/>
          <w:sz w:val="22"/>
          <w:szCs w:val="22"/>
          <w:u w:color="0000E9"/>
        </w:rPr>
        <w:t>f</w:t>
      </w:r>
      <w:r w:rsidRPr="00557001">
        <w:rPr>
          <w:rFonts w:ascii="Century Schoolbook" w:eastAsiaTheme="minorEastAsia" w:hAnsi="Century Schoolbook" w:cs="Verdana"/>
          <w:color w:val="262626"/>
          <w:sz w:val="22"/>
          <w:szCs w:val="22"/>
          <w:u w:color="0000E9"/>
        </w:rPr>
        <w:t>ford or PLUS loan to pay biannual rebates of interest subsidies to the Se</w:t>
      </w:r>
      <w:r w:rsidRPr="00557001">
        <w:rPr>
          <w:rFonts w:ascii="Century Schoolbook" w:eastAsiaTheme="minorEastAsia" w:hAnsi="Century Schoolbook" w:cs="Verdana"/>
          <w:color w:val="262626"/>
          <w:sz w:val="22"/>
          <w:szCs w:val="22"/>
          <w:u w:color="0000E9"/>
        </w:rPr>
        <w:t>c</w:t>
      </w:r>
      <w:r w:rsidRPr="00557001">
        <w:rPr>
          <w:rFonts w:ascii="Century Schoolbook" w:eastAsiaTheme="minorEastAsia" w:hAnsi="Century Schoolbook" w:cs="Verdana"/>
          <w:color w:val="262626"/>
          <w:sz w:val="22"/>
          <w:szCs w:val="22"/>
          <w:u w:color="0000E9"/>
        </w:rPr>
        <w:t>retary.</w:t>
      </w:r>
    </w:p>
    <w:p w:rsidR="00500845" w:rsidRPr="00557001" w:rsidRDefault="00500845" w:rsidP="00500845">
      <w:pPr>
        <w:spacing w:line="230" w:lineRule="exact"/>
        <w:jc w:val="both"/>
        <w:rPr>
          <w:rFonts w:ascii="Century Schoolbook" w:eastAsiaTheme="minorEastAsia" w:hAnsi="Century Schoolbook" w:cs="Verdana"/>
          <w:color w:val="262626"/>
          <w:sz w:val="22"/>
          <w:szCs w:val="22"/>
          <w:u w:color="0000E9"/>
        </w:rPr>
      </w:pPr>
      <w:r w:rsidRPr="00557001">
        <w:rPr>
          <w:rFonts w:ascii="Century Schoolbook" w:eastAsiaTheme="minorEastAsia" w:hAnsi="Century Schoolbook" w:cs="Verdana"/>
          <w:color w:val="262626"/>
          <w:sz w:val="22"/>
          <w:szCs w:val="22"/>
          <w:u w:color="0000E9"/>
        </w:rPr>
        <w:t>Revises an audit exemption for small lenders.</w:t>
      </w:r>
    </w:p>
    <w:p w:rsidR="00500845" w:rsidRPr="00557001" w:rsidRDefault="00500845" w:rsidP="00500845">
      <w:pPr>
        <w:spacing w:line="230" w:lineRule="exact"/>
        <w:jc w:val="both"/>
        <w:rPr>
          <w:rFonts w:ascii="Century Schoolbook" w:eastAsiaTheme="minorEastAsia" w:hAnsi="Century Schoolbook" w:cs="Verdana"/>
          <w:color w:val="262626"/>
          <w:sz w:val="22"/>
          <w:szCs w:val="22"/>
          <w:u w:color="0000E9"/>
        </w:rPr>
      </w:pPr>
      <w:r w:rsidRPr="00557001">
        <w:rPr>
          <w:rFonts w:ascii="Century Schoolbook" w:eastAsiaTheme="minorEastAsia" w:hAnsi="Century Schoolbook" w:cs="Verdana"/>
          <w:color w:val="262626"/>
          <w:sz w:val="22"/>
          <w:szCs w:val="22"/>
          <w:u w:color="0000E9"/>
        </w:rPr>
        <w:t>(Sec. 4006) Provides for the privat</w:t>
      </w:r>
      <w:r w:rsidRPr="00557001">
        <w:rPr>
          <w:rFonts w:ascii="Century Schoolbook" w:eastAsiaTheme="minorEastAsia" w:hAnsi="Century Schoolbook" w:cs="Verdana"/>
          <w:color w:val="262626"/>
          <w:sz w:val="22"/>
          <w:szCs w:val="22"/>
          <w:u w:color="0000E9"/>
        </w:rPr>
        <w:t>i</w:t>
      </w:r>
      <w:r w:rsidRPr="00557001">
        <w:rPr>
          <w:rFonts w:ascii="Century Schoolbook" w:eastAsiaTheme="minorEastAsia" w:hAnsi="Century Schoolbook" w:cs="Verdana"/>
          <w:color w:val="262626"/>
          <w:sz w:val="22"/>
          <w:szCs w:val="22"/>
          <w:u w:color="0000E9"/>
        </w:rPr>
        <w:t>zation and renaming of the College Construction Loan Insurance Associ</w:t>
      </w:r>
      <w:r w:rsidRPr="00557001">
        <w:rPr>
          <w:rFonts w:ascii="Century Schoolbook" w:eastAsiaTheme="minorEastAsia" w:hAnsi="Century Schoolbook" w:cs="Verdana"/>
          <w:color w:val="262626"/>
          <w:sz w:val="22"/>
          <w:szCs w:val="22"/>
          <w:u w:color="0000E9"/>
        </w:rPr>
        <w:t>a</w:t>
      </w:r>
      <w:r w:rsidRPr="00557001">
        <w:rPr>
          <w:rFonts w:ascii="Century Schoolbook" w:eastAsiaTheme="minorEastAsia" w:hAnsi="Century Schoolbook" w:cs="Verdana"/>
          <w:color w:val="262626"/>
          <w:sz w:val="22"/>
          <w:szCs w:val="22"/>
          <w:u w:color="0000E9"/>
        </w:rPr>
        <w:t>tion, and the cessation of Federal sponsorship. Repeals prov</w:t>
      </w:r>
      <w:r w:rsidRPr="00557001">
        <w:rPr>
          <w:rFonts w:ascii="Century Schoolbook" w:eastAsiaTheme="minorEastAsia" w:hAnsi="Century Schoolbook" w:cs="Verdana"/>
          <w:color w:val="262626"/>
          <w:sz w:val="22"/>
          <w:szCs w:val="22"/>
          <w:u w:color="0000E9"/>
        </w:rPr>
        <w:t>i</w:t>
      </w:r>
      <w:r w:rsidRPr="00557001">
        <w:rPr>
          <w:rFonts w:ascii="Century Schoolbook" w:eastAsiaTheme="minorEastAsia" w:hAnsi="Century Schoolbook" w:cs="Verdana"/>
          <w:color w:val="262626"/>
          <w:sz w:val="22"/>
          <w:szCs w:val="22"/>
          <w:u w:color="0000E9"/>
        </w:rPr>
        <w:t>sions for such Association under HEA.</w:t>
      </w:r>
    </w:p>
    <w:p w:rsidR="00500845" w:rsidRPr="00557001" w:rsidRDefault="00500845" w:rsidP="00500845">
      <w:pPr>
        <w:spacing w:line="230" w:lineRule="exact"/>
        <w:jc w:val="both"/>
        <w:rPr>
          <w:rFonts w:ascii="Century Schoolbook" w:eastAsiaTheme="minorEastAsia" w:hAnsi="Century Schoolbook" w:cs="Verdana"/>
          <w:color w:val="262626"/>
          <w:sz w:val="22"/>
          <w:szCs w:val="22"/>
          <w:u w:color="0000E9"/>
        </w:rPr>
      </w:pPr>
      <w:r w:rsidRPr="00557001">
        <w:rPr>
          <w:rFonts w:ascii="Century Schoolbook" w:eastAsiaTheme="minorEastAsia" w:hAnsi="Century Schoolbook" w:cs="Verdana"/>
          <w:color w:val="262626"/>
          <w:sz w:val="22"/>
          <w:szCs w:val="22"/>
          <w:u w:color="0000E9"/>
        </w:rPr>
        <w:t>(Sec. 4007) Extends the duration of the Federal student loan insurance program.</w:t>
      </w:r>
    </w:p>
    <w:p w:rsidR="00500845" w:rsidRPr="00557001" w:rsidRDefault="00500845" w:rsidP="00500845">
      <w:pPr>
        <w:spacing w:line="230" w:lineRule="exact"/>
        <w:jc w:val="both"/>
        <w:rPr>
          <w:rFonts w:ascii="Century Schoolbook" w:eastAsiaTheme="minorEastAsia" w:hAnsi="Century Schoolbook" w:cs="Verdana"/>
          <w:color w:val="262626"/>
          <w:sz w:val="22"/>
          <w:szCs w:val="22"/>
          <w:u w:color="0000E9"/>
        </w:rPr>
      </w:pPr>
      <w:r w:rsidRPr="00557001">
        <w:rPr>
          <w:rFonts w:ascii="Century Schoolbook" w:eastAsiaTheme="minorEastAsia" w:hAnsi="Century Schoolbook" w:cs="Verdana"/>
          <w:color w:val="262626"/>
          <w:sz w:val="22"/>
          <w:szCs w:val="22"/>
          <w:u w:color="0000E9"/>
        </w:rPr>
        <w:t>Terminates the authority to make Fe</w:t>
      </w:r>
      <w:r w:rsidRPr="00557001">
        <w:rPr>
          <w:rFonts w:ascii="Century Schoolbook" w:eastAsiaTheme="minorEastAsia" w:hAnsi="Century Schoolbook" w:cs="Verdana"/>
          <w:color w:val="262626"/>
          <w:sz w:val="22"/>
          <w:szCs w:val="22"/>
          <w:u w:color="0000E9"/>
        </w:rPr>
        <w:t>d</w:t>
      </w:r>
      <w:r w:rsidRPr="00557001">
        <w:rPr>
          <w:rFonts w:ascii="Century Schoolbook" w:eastAsiaTheme="minorEastAsia" w:hAnsi="Century Schoolbook" w:cs="Verdana"/>
          <w:color w:val="262626"/>
          <w:sz w:val="22"/>
          <w:szCs w:val="22"/>
          <w:u w:color="0000E9"/>
        </w:rPr>
        <w:t>eral consolidation loans as of the end of FY 2002.</w:t>
      </w:r>
    </w:p>
    <w:p w:rsidR="00500845" w:rsidRPr="00557001" w:rsidRDefault="00500845" w:rsidP="00500845">
      <w:pPr>
        <w:spacing w:line="230" w:lineRule="exact"/>
        <w:jc w:val="both"/>
        <w:rPr>
          <w:rFonts w:ascii="Century Schoolbook" w:eastAsiaTheme="minorEastAsia" w:hAnsi="Century Schoolbook" w:cs="Verdana"/>
          <w:color w:val="262626"/>
          <w:sz w:val="22"/>
          <w:szCs w:val="22"/>
          <w:u w:color="0000E9"/>
        </w:rPr>
      </w:pPr>
      <w:r w:rsidRPr="00557001">
        <w:rPr>
          <w:rFonts w:ascii="Century Schoolbook" w:eastAsiaTheme="minorEastAsia" w:hAnsi="Century Schoolbook" w:cs="Verdana"/>
          <w:b/>
          <w:bCs/>
          <w:color w:val="262626"/>
          <w:sz w:val="22"/>
          <w:szCs w:val="22"/>
          <w:u w:color="0000E9"/>
        </w:rPr>
        <w:t>Subtitle B: Provisions Relating to the Employee Retirement Income Security Act of 1974</w:t>
      </w:r>
      <w:r w:rsidRPr="00557001">
        <w:rPr>
          <w:rFonts w:ascii="Century Schoolbook" w:eastAsiaTheme="minorEastAsia" w:hAnsi="Century Schoolbook" w:cs="Verdana"/>
          <w:color w:val="262626"/>
          <w:sz w:val="22"/>
          <w:szCs w:val="22"/>
          <w:u w:color="0000E9"/>
        </w:rPr>
        <w:t xml:space="preserve"> - Provides that, for certain purposes under the Employee Retir</w:t>
      </w:r>
      <w:r w:rsidRPr="00557001">
        <w:rPr>
          <w:rFonts w:ascii="Century Schoolbook" w:eastAsiaTheme="minorEastAsia" w:hAnsi="Century Schoolbook" w:cs="Verdana"/>
          <w:color w:val="262626"/>
          <w:sz w:val="22"/>
          <w:szCs w:val="22"/>
          <w:u w:color="0000E9"/>
        </w:rPr>
        <w:t>e</w:t>
      </w:r>
      <w:r w:rsidRPr="00557001">
        <w:rPr>
          <w:rFonts w:ascii="Century Schoolbook" w:eastAsiaTheme="minorEastAsia" w:hAnsi="Century Schoolbook" w:cs="Verdana"/>
          <w:color w:val="262626"/>
          <w:sz w:val="22"/>
          <w:szCs w:val="22"/>
          <w:u w:color="0000E9"/>
        </w:rPr>
        <w:t>ment Income Security Act of 1974 (ERISA), the pr</w:t>
      </w:r>
      <w:r w:rsidRPr="00557001">
        <w:rPr>
          <w:rFonts w:ascii="Century Schoolbook" w:eastAsiaTheme="minorEastAsia" w:hAnsi="Century Schoolbook" w:cs="Verdana"/>
          <w:color w:val="262626"/>
          <w:sz w:val="22"/>
          <w:szCs w:val="22"/>
          <w:u w:color="0000E9"/>
        </w:rPr>
        <w:t>e</w:t>
      </w:r>
      <w:r w:rsidRPr="00557001">
        <w:rPr>
          <w:rFonts w:ascii="Century Schoolbook" w:eastAsiaTheme="minorEastAsia" w:hAnsi="Century Schoolbook" w:cs="Verdana"/>
          <w:color w:val="262626"/>
          <w:sz w:val="22"/>
          <w:szCs w:val="22"/>
          <w:u w:color="0000E9"/>
        </w:rPr>
        <w:t>scribed minimum period between provision of a joint and survivor annuity explanation and the annuity star</w:t>
      </w:r>
      <w:r w:rsidRPr="00557001">
        <w:rPr>
          <w:rFonts w:ascii="Century Schoolbook" w:eastAsiaTheme="minorEastAsia" w:hAnsi="Century Schoolbook" w:cs="Verdana"/>
          <w:color w:val="262626"/>
          <w:sz w:val="22"/>
          <w:szCs w:val="22"/>
          <w:u w:color="0000E9"/>
        </w:rPr>
        <w:t>t</w:t>
      </w:r>
      <w:r w:rsidRPr="00557001">
        <w:rPr>
          <w:rFonts w:ascii="Century Schoolbook" w:eastAsiaTheme="minorEastAsia" w:hAnsi="Century Schoolbook" w:cs="Verdana"/>
          <w:color w:val="262626"/>
          <w:sz w:val="22"/>
          <w:szCs w:val="22"/>
          <w:u w:color="0000E9"/>
        </w:rPr>
        <w:t>ing date shall not apply if waived by the participant and, if applicable, the participant's spouse.</w:t>
      </w:r>
    </w:p>
    <w:p w:rsidR="00500845" w:rsidRPr="00557001" w:rsidRDefault="00500845" w:rsidP="00500845">
      <w:pPr>
        <w:spacing w:line="230" w:lineRule="exact"/>
        <w:jc w:val="both"/>
        <w:rPr>
          <w:rFonts w:ascii="Century Schoolbook" w:eastAsiaTheme="minorEastAsia" w:hAnsi="Century Schoolbook" w:cs="Verdana"/>
          <w:color w:val="262626"/>
          <w:sz w:val="22"/>
          <w:szCs w:val="22"/>
          <w:u w:color="0000E9"/>
        </w:rPr>
      </w:pPr>
      <w:r w:rsidRPr="00557001">
        <w:rPr>
          <w:rFonts w:ascii="Century Schoolbook" w:eastAsiaTheme="minorEastAsia" w:hAnsi="Century Schoolbook" w:cs="Verdana"/>
          <w:b/>
          <w:bCs/>
          <w:color w:val="262626"/>
          <w:sz w:val="22"/>
          <w:szCs w:val="22"/>
          <w:u w:color="0000E9"/>
        </w:rPr>
        <w:t>Title V: Energy and Natural R</w:t>
      </w:r>
      <w:r w:rsidRPr="00557001">
        <w:rPr>
          <w:rFonts w:ascii="Century Schoolbook" w:eastAsiaTheme="minorEastAsia" w:hAnsi="Century Schoolbook" w:cs="Verdana"/>
          <w:b/>
          <w:bCs/>
          <w:color w:val="262626"/>
          <w:sz w:val="22"/>
          <w:szCs w:val="22"/>
          <w:u w:color="0000E9"/>
        </w:rPr>
        <w:t>e</w:t>
      </w:r>
      <w:r w:rsidRPr="00557001">
        <w:rPr>
          <w:rFonts w:ascii="Century Schoolbook" w:eastAsiaTheme="minorEastAsia" w:hAnsi="Century Schoolbook" w:cs="Verdana"/>
          <w:b/>
          <w:bCs/>
          <w:color w:val="262626"/>
          <w:sz w:val="22"/>
          <w:szCs w:val="22"/>
          <w:u w:color="0000E9"/>
        </w:rPr>
        <w:t>sources Provision - Subtitle A: Nuclear Regulatory Commission A</w:t>
      </w:r>
      <w:r w:rsidRPr="00557001">
        <w:rPr>
          <w:rFonts w:ascii="Century Schoolbook" w:eastAsiaTheme="minorEastAsia" w:hAnsi="Century Schoolbook" w:cs="Verdana"/>
          <w:b/>
          <w:bCs/>
          <w:color w:val="262626"/>
          <w:sz w:val="22"/>
          <w:szCs w:val="22"/>
          <w:u w:color="0000E9"/>
        </w:rPr>
        <w:t>n</w:t>
      </w:r>
      <w:r w:rsidRPr="00557001">
        <w:rPr>
          <w:rFonts w:ascii="Century Schoolbook" w:eastAsiaTheme="minorEastAsia" w:hAnsi="Century Schoolbook" w:cs="Verdana"/>
          <w:b/>
          <w:bCs/>
          <w:color w:val="262626"/>
          <w:sz w:val="22"/>
          <w:szCs w:val="22"/>
          <w:u w:color="0000E9"/>
        </w:rPr>
        <w:t>nual Charges</w:t>
      </w:r>
      <w:r w:rsidRPr="00557001">
        <w:rPr>
          <w:rFonts w:ascii="Century Schoolbook" w:eastAsiaTheme="minorEastAsia" w:hAnsi="Century Schoolbook" w:cs="Verdana"/>
          <w:color w:val="262626"/>
          <w:sz w:val="22"/>
          <w:szCs w:val="22"/>
          <w:u w:color="0000E9"/>
        </w:rPr>
        <w:t xml:space="preserve"> - Amends the Omnibus Budget Reconci</w:t>
      </w:r>
      <w:r w:rsidRPr="00557001">
        <w:rPr>
          <w:rFonts w:ascii="Century Schoolbook" w:eastAsiaTheme="minorEastAsia" w:hAnsi="Century Schoolbook" w:cs="Verdana"/>
          <w:color w:val="262626"/>
          <w:sz w:val="22"/>
          <w:szCs w:val="22"/>
          <w:u w:color="0000E9"/>
        </w:rPr>
        <w:t>l</w:t>
      </w:r>
      <w:r w:rsidRPr="00557001">
        <w:rPr>
          <w:rFonts w:ascii="Century Schoolbook" w:eastAsiaTheme="minorEastAsia" w:hAnsi="Century Schoolbook" w:cs="Verdana"/>
          <w:color w:val="262626"/>
          <w:sz w:val="22"/>
          <w:szCs w:val="22"/>
          <w:u w:color="0000E9"/>
        </w:rPr>
        <w:t>iation Act of 1990 to extend from September 30, 1998, to September 30, 2002, the authority of the Nuclear Reg</w:t>
      </w:r>
      <w:r w:rsidRPr="00557001">
        <w:rPr>
          <w:rFonts w:ascii="Century Schoolbook" w:eastAsiaTheme="minorEastAsia" w:hAnsi="Century Schoolbook" w:cs="Verdana"/>
          <w:color w:val="262626"/>
          <w:sz w:val="22"/>
          <w:szCs w:val="22"/>
          <w:u w:color="0000E9"/>
        </w:rPr>
        <w:t>u</w:t>
      </w:r>
      <w:r w:rsidRPr="00557001">
        <w:rPr>
          <w:rFonts w:ascii="Century Schoolbook" w:eastAsiaTheme="minorEastAsia" w:hAnsi="Century Schoolbook" w:cs="Verdana"/>
          <w:color w:val="262626"/>
          <w:sz w:val="22"/>
          <w:szCs w:val="22"/>
          <w:u w:color="0000E9"/>
        </w:rPr>
        <w:t>latory Commission to assess and collect a</w:t>
      </w:r>
      <w:r w:rsidRPr="00557001">
        <w:rPr>
          <w:rFonts w:ascii="Century Schoolbook" w:eastAsiaTheme="minorEastAsia" w:hAnsi="Century Schoolbook" w:cs="Verdana"/>
          <w:color w:val="262626"/>
          <w:sz w:val="22"/>
          <w:szCs w:val="22"/>
          <w:u w:color="0000E9"/>
        </w:rPr>
        <w:t>n</w:t>
      </w:r>
      <w:r w:rsidRPr="00557001">
        <w:rPr>
          <w:rFonts w:ascii="Century Schoolbook" w:eastAsiaTheme="minorEastAsia" w:hAnsi="Century Schoolbook" w:cs="Verdana"/>
          <w:color w:val="262626"/>
          <w:sz w:val="22"/>
          <w:szCs w:val="22"/>
          <w:u w:color="0000E9"/>
        </w:rPr>
        <w:t xml:space="preserve">nual user fees </w:t>
      </w:r>
      <w:r w:rsidRPr="00557001">
        <w:rPr>
          <w:rFonts w:ascii="Century Schoolbook" w:eastAsiaTheme="minorEastAsia" w:hAnsi="Century Schoolbook" w:cs="Verdana"/>
          <w:color w:val="262626"/>
          <w:sz w:val="22"/>
          <w:szCs w:val="22"/>
          <w:u w:color="0000E9"/>
        </w:rPr>
        <w:lastRenderedPageBreak/>
        <w:t>and charges.</w:t>
      </w:r>
    </w:p>
    <w:p w:rsidR="00500845" w:rsidRPr="00557001" w:rsidRDefault="00500845" w:rsidP="00500845">
      <w:pPr>
        <w:spacing w:line="230" w:lineRule="exact"/>
        <w:jc w:val="both"/>
        <w:rPr>
          <w:rFonts w:ascii="Century Schoolbook" w:eastAsiaTheme="minorEastAsia" w:hAnsi="Century Schoolbook" w:cs="Verdana"/>
          <w:color w:val="262626"/>
          <w:sz w:val="22"/>
          <w:szCs w:val="22"/>
          <w:u w:color="0000E9"/>
        </w:rPr>
      </w:pPr>
      <w:r w:rsidRPr="00557001">
        <w:rPr>
          <w:rFonts w:ascii="Century Schoolbook" w:eastAsiaTheme="minorEastAsia" w:hAnsi="Century Schoolbook" w:cs="Verdana"/>
          <w:b/>
          <w:bCs/>
          <w:color w:val="262626"/>
          <w:sz w:val="22"/>
          <w:szCs w:val="22"/>
          <w:u w:color="0000E9"/>
        </w:rPr>
        <w:t>Subtitle B: Department of Energy Assets</w:t>
      </w:r>
      <w:r w:rsidRPr="00557001">
        <w:rPr>
          <w:rFonts w:ascii="Century Schoolbook" w:eastAsiaTheme="minorEastAsia" w:hAnsi="Century Schoolbook" w:cs="Verdana"/>
          <w:color w:val="262626"/>
          <w:sz w:val="22"/>
          <w:szCs w:val="22"/>
          <w:u w:color="0000E9"/>
        </w:rPr>
        <w:t xml:space="preserve"> - USEC Privatization Act - D</w:t>
      </w:r>
      <w:r w:rsidRPr="00557001">
        <w:rPr>
          <w:rFonts w:ascii="Century Schoolbook" w:eastAsiaTheme="minorEastAsia" w:hAnsi="Century Schoolbook" w:cs="Verdana"/>
          <w:color w:val="262626"/>
          <w:sz w:val="22"/>
          <w:szCs w:val="22"/>
          <w:u w:color="0000E9"/>
        </w:rPr>
        <w:t>i</w:t>
      </w:r>
      <w:r w:rsidRPr="00557001">
        <w:rPr>
          <w:rFonts w:ascii="Century Schoolbook" w:eastAsiaTheme="minorEastAsia" w:hAnsi="Century Schoolbook" w:cs="Verdana"/>
          <w:color w:val="262626"/>
          <w:sz w:val="22"/>
          <w:szCs w:val="22"/>
          <w:u w:color="0000E9"/>
        </w:rPr>
        <w:t>rects the Board of Directors of the United States Enrichment Corporation (USEC) to esta</w:t>
      </w:r>
      <w:r w:rsidRPr="00557001">
        <w:rPr>
          <w:rFonts w:ascii="Century Schoolbook" w:eastAsiaTheme="minorEastAsia" w:hAnsi="Century Schoolbook" w:cs="Verdana"/>
          <w:color w:val="262626"/>
          <w:sz w:val="22"/>
          <w:szCs w:val="22"/>
          <w:u w:color="0000E9"/>
        </w:rPr>
        <w:t>b</w:t>
      </w:r>
      <w:r w:rsidRPr="00557001">
        <w:rPr>
          <w:rFonts w:ascii="Century Schoolbook" w:eastAsiaTheme="minorEastAsia" w:hAnsi="Century Schoolbook" w:cs="Verdana"/>
          <w:color w:val="262626"/>
          <w:sz w:val="22"/>
          <w:szCs w:val="22"/>
          <w:u w:color="0000E9"/>
        </w:rPr>
        <w:t>lish a private for-profit and non-Government-related corporation under the laws of a State for the purpose of receiving the assets and obligations of USEC at privat</w:t>
      </w:r>
      <w:r w:rsidRPr="00557001">
        <w:rPr>
          <w:rFonts w:ascii="Century Schoolbook" w:eastAsiaTheme="minorEastAsia" w:hAnsi="Century Schoolbook" w:cs="Verdana"/>
          <w:color w:val="262626"/>
          <w:sz w:val="22"/>
          <w:szCs w:val="22"/>
          <w:u w:color="0000E9"/>
        </w:rPr>
        <w:t>i</w:t>
      </w:r>
      <w:r w:rsidRPr="00557001">
        <w:rPr>
          <w:rFonts w:ascii="Century Schoolbook" w:eastAsiaTheme="minorEastAsia" w:hAnsi="Century Schoolbook" w:cs="Verdana"/>
          <w:color w:val="262626"/>
          <w:sz w:val="22"/>
          <w:szCs w:val="22"/>
          <w:u w:color="0000E9"/>
        </w:rPr>
        <w:t>zation and continuing USEC business operations follo</w:t>
      </w:r>
      <w:r w:rsidRPr="00557001">
        <w:rPr>
          <w:rFonts w:ascii="Century Schoolbook" w:eastAsiaTheme="minorEastAsia" w:hAnsi="Century Schoolbook" w:cs="Verdana"/>
          <w:color w:val="262626"/>
          <w:sz w:val="22"/>
          <w:szCs w:val="22"/>
          <w:u w:color="0000E9"/>
        </w:rPr>
        <w:t>w</w:t>
      </w:r>
      <w:r w:rsidRPr="00557001">
        <w:rPr>
          <w:rFonts w:ascii="Century Schoolbook" w:eastAsiaTheme="minorEastAsia" w:hAnsi="Century Schoolbook" w:cs="Verdana"/>
          <w:color w:val="262626"/>
          <w:sz w:val="22"/>
          <w:szCs w:val="22"/>
          <w:u w:color="0000E9"/>
        </w:rPr>
        <w:t>ing privatiz</w:t>
      </w:r>
      <w:r w:rsidRPr="00557001">
        <w:rPr>
          <w:rFonts w:ascii="Century Schoolbook" w:eastAsiaTheme="minorEastAsia" w:hAnsi="Century Schoolbook" w:cs="Verdana"/>
          <w:color w:val="262626"/>
          <w:sz w:val="22"/>
          <w:szCs w:val="22"/>
          <w:u w:color="0000E9"/>
        </w:rPr>
        <w:t>a</w:t>
      </w:r>
      <w:r w:rsidRPr="00557001">
        <w:rPr>
          <w:rFonts w:ascii="Century Schoolbook" w:eastAsiaTheme="minorEastAsia" w:hAnsi="Century Schoolbook" w:cs="Verdana"/>
          <w:color w:val="262626"/>
          <w:sz w:val="22"/>
          <w:szCs w:val="22"/>
          <w:u w:color="0000E9"/>
        </w:rPr>
        <w:t>tion. Mandates the sale of the U.S. interest in USEC to such corporation.</w:t>
      </w:r>
    </w:p>
    <w:p w:rsidR="00500845" w:rsidRPr="00557001" w:rsidRDefault="00500845" w:rsidP="00500845">
      <w:pPr>
        <w:spacing w:line="230" w:lineRule="exact"/>
        <w:jc w:val="both"/>
        <w:rPr>
          <w:rFonts w:ascii="Century Schoolbook" w:eastAsiaTheme="minorEastAsia" w:hAnsi="Century Schoolbook" w:cs="Verdana"/>
          <w:color w:val="262626"/>
          <w:sz w:val="22"/>
          <w:szCs w:val="22"/>
          <w:u w:color="0000E9"/>
        </w:rPr>
      </w:pPr>
      <w:r w:rsidRPr="00557001">
        <w:rPr>
          <w:rFonts w:ascii="Century Schoolbook" w:eastAsiaTheme="minorEastAsia" w:hAnsi="Century Schoolbook" w:cs="Verdana"/>
          <w:color w:val="262626"/>
          <w:sz w:val="22"/>
          <w:szCs w:val="22"/>
          <w:u w:color="0000E9"/>
        </w:rPr>
        <w:t>(Sec. 5207) Directs USEC to transfer the lease of gas</w:t>
      </w:r>
      <w:r w:rsidRPr="00557001">
        <w:rPr>
          <w:rFonts w:ascii="Century Schoolbook" w:eastAsiaTheme="minorEastAsia" w:hAnsi="Century Schoolbook" w:cs="Verdana"/>
          <w:color w:val="262626"/>
          <w:sz w:val="22"/>
          <w:szCs w:val="22"/>
          <w:u w:color="0000E9"/>
        </w:rPr>
        <w:t>e</w:t>
      </w:r>
      <w:r w:rsidRPr="00557001">
        <w:rPr>
          <w:rFonts w:ascii="Century Schoolbook" w:eastAsiaTheme="minorEastAsia" w:hAnsi="Century Schoolbook" w:cs="Verdana"/>
          <w:color w:val="262626"/>
          <w:sz w:val="22"/>
          <w:szCs w:val="22"/>
          <w:u w:color="0000E9"/>
        </w:rPr>
        <w:t>ous diffusion plants and r</w:t>
      </w:r>
      <w:r w:rsidRPr="00557001">
        <w:rPr>
          <w:rFonts w:ascii="Century Schoolbook" w:eastAsiaTheme="minorEastAsia" w:hAnsi="Century Schoolbook" w:cs="Verdana"/>
          <w:color w:val="262626"/>
          <w:sz w:val="22"/>
          <w:szCs w:val="22"/>
          <w:u w:color="0000E9"/>
        </w:rPr>
        <w:t>e</w:t>
      </w:r>
      <w:r w:rsidRPr="00557001">
        <w:rPr>
          <w:rFonts w:ascii="Century Schoolbook" w:eastAsiaTheme="minorEastAsia" w:hAnsi="Century Schoolbook" w:cs="Verdana"/>
          <w:color w:val="262626"/>
          <w:sz w:val="22"/>
          <w:szCs w:val="22"/>
          <w:u w:color="0000E9"/>
        </w:rPr>
        <w:t>lated property at Paducah, Kentucky, and Piketon, Ohio, to the private corp</w:t>
      </w:r>
      <w:r w:rsidRPr="00557001">
        <w:rPr>
          <w:rFonts w:ascii="Century Schoolbook" w:eastAsiaTheme="minorEastAsia" w:hAnsi="Century Schoolbook" w:cs="Verdana"/>
          <w:color w:val="262626"/>
          <w:sz w:val="22"/>
          <w:szCs w:val="22"/>
          <w:u w:color="0000E9"/>
        </w:rPr>
        <w:t>o</w:t>
      </w:r>
      <w:r w:rsidRPr="00557001">
        <w:rPr>
          <w:rFonts w:ascii="Century Schoolbook" w:eastAsiaTheme="minorEastAsia" w:hAnsi="Century Schoolbook" w:cs="Verdana"/>
          <w:color w:val="262626"/>
          <w:sz w:val="22"/>
          <w:szCs w:val="22"/>
          <w:u w:color="0000E9"/>
        </w:rPr>
        <w:t>ration concurrent with such privatization. Prohibits the Secr</w:t>
      </w:r>
      <w:r w:rsidRPr="00557001">
        <w:rPr>
          <w:rFonts w:ascii="Century Schoolbook" w:eastAsiaTheme="minorEastAsia" w:hAnsi="Century Schoolbook" w:cs="Verdana"/>
          <w:color w:val="262626"/>
          <w:sz w:val="22"/>
          <w:szCs w:val="22"/>
          <w:u w:color="0000E9"/>
        </w:rPr>
        <w:t>e</w:t>
      </w:r>
      <w:r w:rsidRPr="00557001">
        <w:rPr>
          <w:rFonts w:ascii="Century Schoolbook" w:eastAsiaTheme="minorEastAsia" w:hAnsi="Century Schoolbook" w:cs="Verdana"/>
          <w:color w:val="262626"/>
          <w:sz w:val="22"/>
          <w:szCs w:val="22"/>
          <w:u w:color="0000E9"/>
        </w:rPr>
        <w:t>tary of Energy from leasing to the private corporation facilities necessary for the production of highly e</w:t>
      </w:r>
      <w:r w:rsidRPr="00557001">
        <w:rPr>
          <w:rFonts w:ascii="Century Schoolbook" w:eastAsiaTheme="minorEastAsia" w:hAnsi="Century Schoolbook" w:cs="Verdana"/>
          <w:color w:val="262626"/>
          <w:sz w:val="22"/>
          <w:szCs w:val="22"/>
          <w:u w:color="0000E9"/>
        </w:rPr>
        <w:t>n</w:t>
      </w:r>
      <w:r w:rsidRPr="00557001">
        <w:rPr>
          <w:rFonts w:ascii="Century Schoolbook" w:eastAsiaTheme="minorEastAsia" w:hAnsi="Century Schoolbook" w:cs="Verdana"/>
          <w:color w:val="262626"/>
          <w:sz w:val="22"/>
          <w:szCs w:val="22"/>
          <w:u w:color="0000E9"/>
        </w:rPr>
        <w:t>riched uranium.</w:t>
      </w:r>
    </w:p>
    <w:p w:rsidR="00500845" w:rsidRPr="00557001" w:rsidRDefault="00500845" w:rsidP="00500845">
      <w:pPr>
        <w:spacing w:line="230" w:lineRule="exact"/>
        <w:jc w:val="both"/>
        <w:rPr>
          <w:rFonts w:ascii="Century Schoolbook" w:eastAsiaTheme="minorEastAsia" w:hAnsi="Century Schoolbook" w:cs="Verdana"/>
          <w:color w:val="262626"/>
          <w:sz w:val="22"/>
          <w:szCs w:val="22"/>
          <w:u w:color="0000E9"/>
        </w:rPr>
      </w:pPr>
      <w:r w:rsidRPr="00557001">
        <w:rPr>
          <w:rFonts w:ascii="Century Schoolbook" w:eastAsiaTheme="minorEastAsia" w:hAnsi="Century Schoolbook" w:cs="Verdana"/>
          <w:color w:val="262626"/>
          <w:sz w:val="22"/>
          <w:szCs w:val="22"/>
          <w:u w:color="0000E9"/>
        </w:rPr>
        <w:t>(Sec. 5208) Prescribes procedural guidelines for: (1) transfer of contracts to the private corporation, inclu</w:t>
      </w:r>
      <w:r w:rsidRPr="00557001">
        <w:rPr>
          <w:rFonts w:ascii="Century Schoolbook" w:eastAsiaTheme="minorEastAsia" w:hAnsi="Century Schoolbook" w:cs="Verdana"/>
          <w:color w:val="262626"/>
          <w:sz w:val="22"/>
          <w:szCs w:val="22"/>
          <w:u w:color="0000E9"/>
        </w:rPr>
        <w:t>d</w:t>
      </w:r>
      <w:r w:rsidRPr="00557001">
        <w:rPr>
          <w:rFonts w:ascii="Century Schoolbook" w:eastAsiaTheme="minorEastAsia" w:hAnsi="Century Schoolbook" w:cs="Verdana"/>
          <w:color w:val="262626"/>
          <w:sz w:val="22"/>
          <w:szCs w:val="22"/>
          <w:u w:color="0000E9"/>
        </w:rPr>
        <w:t>ing the right to purchase power from the Secretary u</w:t>
      </w:r>
      <w:r w:rsidRPr="00557001">
        <w:rPr>
          <w:rFonts w:ascii="Century Schoolbook" w:eastAsiaTheme="minorEastAsia" w:hAnsi="Century Schoolbook" w:cs="Verdana"/>
          <w:color w:val="262626"/>
          <w:sz w:val="22"/>
          <w:szCs w:val="22"/>
          <w:u w:color="0000E9"/>
        </w:rPr>
        <w:t>n</w:t>
      </w:r>
      <w:r w:rsidRPr="00557001">
        <w:rPr>
          <w:rFonts w:ascii="Century Schoolbook" w:eastAsiaTheme="minorEastAsia" w:hAnsi="Century Schoolbook" w:cs="Verdana"/>
          <w:color w:val="262626"/>
          <w:sz w:val="22"/>
          <w:szCs w:val="22"/>
          <w:u w:color="0000E9"/>
        </w:rPr>
        <w:t>der previous power purchase contracts for the gaseous diffusion plants; (2) r</w:t>
      </w:r>
      <w:r w:rsidRPr="00557001">
        <w:rPr>
          <w:rFonts w:ascii="Century Schoolbook" w:eastAsiaTheme="minorEastAsia" w:hAnsi="Century Schoolbook" w:cs="Verdana"/>
          <w:color w:val="262626"/>
          <w:sz w:val="22"/>
          <w:szCs w:val="22"/>
          <w:u w:color="0000E9"/>
        </w:rPr>
        <w:t>e</w:t>
      </w:r>
      <w:r w:rsidRPr="00557001">
        <w:rPr>
          <w:rFonts w:ascii="Century Schoolbook" w:eastAsiaTheme="minorEastAsia" w:hAnsi="Century Schoolbook" w:cs="Verdana"/>
          <w:color w:val="262626"/>
          <w:sz w:val="22"/>
          <w:szCs w:val="22"/>
          <w:u w:color="0000E9"/>
        </w:rPr>
        <w:t>tention by the United States of pre-privatization liabilities; (3) pension, collective ba</w:t>
      </w:r>
      <w:r w:rsidRPr="00557001">
        <w:rPr>
          <w:rFonts w:ascii="Century Schoolbook" w:eastAsiaTheme="minorEastAsia" w:hAnsi="Century Schoolbook" w:cs="Verdana"/>
          <w:color w:val="262626"/>
          <w:sz w:val="22"/>
          <w:szCs w:val="22"/>
          <w:u w:color="0000E9"/>
        </w:rPr>
        <w:t>r</w:t>
      </w:r>
      <w:r w:rsidRPr="00557001">
        <w:rPr>
          <w:rFonts w:ascii="Century Schoolbook" w:eastAsiaTheme="minorEastAsia" w:hAnsi="Century Schoolbook" w:cs="Verdana"/>
          <w:color w:val="262626"/>
          <w:sz w:val="22"/>
          <w:szCs w:val="22"/>
          <w:u w:color="0000E9"/>
        </w:rPr>
        <w:t>gaining, health benefit plan, and related protection for contractor employees at the two gaseous diffusion plants; (4) retention of Federal retir</w:t>
      </w:r>
      <w:r w:rsidRPr="00557001">
        <w:rPr>
          <w:rFonts w:ascii="Century Schoolbook" w:eastAsiaTheme="minorEastAsia" w:hAnsi="Century Schoolbook" w:cs="Verdana"/>
          <w:color w:val="262626"/>
          <w:sz w:val="22"/>
          <w:szCs w:val="22"/>
          <w:u w:color="0000E9"/>
        </w:rPr>
        <w:t>e</w:t>
      </w:r>
      <w:r w:rsidRPr="00557001">
        <w:rPr>
          <w:rFonts w:ascii="Century Schoolbook" w:eastAsiaTheme="minorEastAsia" w:hAnsi="Century Schoolbook" w:cs="Verdana"/>
          <w:color w:val="262626"/>
          <w:sz w:val="22"/>
          <w:szCs w:val="22"/>
          <w:u w:color="0000E9"/>
        </w:rPr>
        <w:t>ment and health benefits by former Federal employees; and (5) limit</w:t>
      </w:r>
      <w:r w:rsidRPr="00557001">
        <w:rPr>
          <w:rFonts w:ascii="Century Schoolbook" w:eastAsiaTheme="minorEastAsia" w:hAnsi="Century Schoolbook" w:cs="Verdana"/>
          <w:color w:val="262626"/>
          <w:sz w:val="22"/>
          <w:szCs w:val="22"/>
          <w:u w:color="0000E9"/>
        </w:rPr>
        <w:t>a</w:t>
      </w:r>
      <w:r w:rsidRPr="00557001">
        <w:rPr>
          <w:rFonts w:ascii="Century Schoolbook" w:eastAsiaTheme="minorEastAsia" w:hAnsi="Century Schoolbook" w:cs="Verdana"/>
          <w:color w:val="262626"/>
          <w:sz w:val="22"/>
          <w:szCs w:val="22"/>
          <w:u w:color="0000E9"/>
        </w:rPr>
        <w:t>tions on equity ownership of the private corpor</w:t>
      </w:r>
      <w:r w:rsidRPr="00557001">
        <w:rPr>
          <w:rFonts w:ascii="Century Schoolbook" w:eastAsiaTheme="minorEastAsia" w:hAnsi="Century Schoolbook" w:cs="Verdana"/>
          <w:color w:val="262626"/>
          <w:sz w:val="22"/>
          <w:szCs w:val="22"/>
          <w:u w:color="0000E9"/>
        </w:rPr>
        <w:t>a</w:t>
      </w:r>
      <w:r w:rsidRPr="00557001">
        <w:rPr>
          <w:rFonts w:ascii="Century Schoolbook" w:eastAsiaTheme="minorEastAsia" w:hAnsi="Century Schoolbook" w:cs="Verdana"/>
          <w:color w:val="262626"/>
          <w:sz w:val="22"/>
          <w:szCs w:val="22"/>
          <w:u w:color="0000E9"/>
        </w:rPr>
        <w:t>tion by USEC perso</w:t>
      </w:r>
      <w:r w:rsidRPr="00557001">
        <w:rPr>
          <w:rFonts w:ascii="Century Schoolbook" w:eastAsiaTheme="minorEastAsia" w:hAnsi="Century Schoolbook" w:cs="Verdana"/>
          <w:color w:val="262626"/>
          <w:sz w:val="22"/>
          <w:szCs w:val="22"/>
          <w:u w:color="0000E9"/>
        </w:rPr>
        <w:t>n</w:t>
      </w:r>
      <w:r w:rsidRPr="00557001">
        <w:rPr>
          <w:rFonts w:ascii="Century Schoolbook" w:eastAsiaTheme="minorEastAsia" w:hAnsi="Century Schoolbook" w:cs="Verdana"/>
          <w:color w:val="262626"/>
          <w:sz w:val="22"/>
          <w:szCs w:val="22"/>
          <w:u w:color="0000E9"/>
        </w:rPr>
        <w:t>nel.</w:t>
      </w:r>
    </w:p>
    <w:p w:rsidR="00500845" w:rsidRPr="00557001" w:rsidRDefault="00500845" w:rsidP="00500845">
      <w:pPr>
        <w:spacing w:line="230" w:lineRule="exact"/>
        <w:jc w:val="both"/>
        <w:rPr>
          <w:rFonts w:ascii="Century Schoolbook" w:eastAsiaTheme="minorEastAsia" w:hAnsi="Century Schoolbook" w:cs="Verdana"/>
          <w:color w:val="262626"/>
          <w:sz w:val="22"/>
          <w:szCs w:val="22"/>
          <w:u w:color="0000E9"/>
        </w:rPr>
      </w:pPr>
      <w:r w:rsidRPr="00557001">
        <w:rPr>
          <w:rFonts w:ascii="Century Schoolbook" w:eastAsiaTheme="minorEastAsia" w:hAnsi="Century Schoolbook" w:cs="Verdana"/>
          <w:color w:val="262626"/>
          <w:sz w:val="22"/>
          <w:szCs w:val="22"/>
          <w:u w:color="0000E9"/>
        </w:rPr>
        <w:t>(Sec. 5212) Requires the U.S. Exec</w:t>
      </w:r>
      <w:r w:rsidRPr="00557001">
        <w:rPr>
          <w:rFonts w:ascii="Century Schoolbook" w:eastAsiaTheme="minorEastAsia" w:hAnsi="Century Schoolbook" w:cs="Verdana"/>
          <w:color w:val="262626"/>
          <w:sz w:val="22"/>
          <w:szCs w:val="22"/>
          <w:u w:color="0000E9"/>
        </w:rPr>
        <w:t>u</w:t>
      </w:r>
      <w:r w:rsidRPr="00557001">
        <w:rPr>
          <w:rFonts w:ascii="Century Schoolbook" w:eastAsiaTheme="minorEastAsia" w:hAnsi="Century Schoolbook" w:cs="Verdana"/>
          <w:color w:val="262626"/>
          <w:sz w:val="22"/>
          <w:szCs w:val="22"/>
          <w:u w:color="0000E9"/>
        </w:rPr>
        <w:t>tive Agent under the Russian HEU Agreement to transfer to the Secr</w:t>
      </w:r>
      <w:r w:rsidRPr="00557001">
        <w:rPr>
          <w:rFonts w:ascii="Century Schoolbook" w:eastAsiaTheme="minorEastAsia" w:hAnsi="Century Schoolbook" w:cs="Verdana"/>
          <w:color w:val="262626"/>
          <w:sz w:val="22"/>
          <w:szCs w:val="22"/>
          <w:u w:color="0000E9"/>
        </w:rPr>
        <w:t>e</w:t>
      </w:r>
      <w:r w:rsidRPr="00557001">
        <w:rPr>
          <w:rFonts w:ascii="Century Schoolbook" w:eastAsiaTheme="minorEastAsia" w:hAnsi="Century Schoolbook" w:cs="Verdana"/>
          <w:color w:val="262626"/>
          <w:sz w:val="22"/>
          <w:szCs w:val="22"/>
          <w:u w:color="0000E9"/>
        </w:rPr>
        <w:t>tary without charge title to an amount of uranium hexaflu</w:t>
      </w:r>
      <w:r w:rsidRPr="00557001">
        <w:rPr>
          <w:rFonts w:ascii="Century Schoolbook" w:eastAsiaTheme="minorEastAsia" w:hAnsi="Century Schoolbook" w:cs="Verdana"/>
          <w:color w:val="262626"/>
          <w:sz w:val="22"/>
          <w:szCs w:val="22"/>
          <w:u w:color="0000E9"/>
        </w:rPr>
        <w:t>o</w:t>
      </w:r>
      <w:r w:rsidRPr="00557001">
        <w:rPr>
          <w:rFonts w:ascii="Century Schoolbook" w:eastAsiaTheme="minorEastAsia" w:hAnsi="Century Schoolbook" w:cs="Verdana"/>
          <w:color w:val="262626"/>
          <w:sz w:val="22"/>
          <w:szCs w:val="22"/>
          <w:u w:color="0000E9"/>
        </w:rPr>
        <w:t>ride (based on a tails assay of 0.30 U235) equivalent to the natural uranium component of low-enriched uran</w:t>
      </w:r>
      <w:r w:rsidRPr="00557001">
        <w:rPr>
          <w:rFonts w:ascii="Century Schoolbook" w:eastAsiaTheme="minorEastAsia" w:hAnsi="Century Schoolbook" w:cs="Verdana"/>
          <w:color w:val="262626"/>
          <w:sz w:val="22"/>
          <w:szCs w:val="22"/>
          <w:u w:color="0000E9"/>
        </w:rPr>
        <w:t>i</w:t>
      </w:r>
      <w:r w:rsidRPr="00557001">
        <w:rPr>
          <w:rFonts w:ascii="Century Schoolbook" w:eastAsiaTheme="minorEastAsia" w:hAnsi="Century Schoolbook" w:cs="Verdana"/>
          <w:color w:val="262626"/>
          <w:sz w:val="22"/>
          <w:szCs w:val="22"/>
          <w:u w:color="0000E9"/>
        </w:rPr>
        <w:t>um derived from at least 18 metric tons of highly e</w:t>
      </w:r>
      <w:r w:rsidRPr="00557001">
        <w:rPr>
          <w:rFonts w:ascii="Century Schoolbook" w:eastAsiaTheme="minorEastAsia" w:hAnsi="Century Schoolbook" w:cs="Verdana"/>
          <w:color w:val="262626"/>
          <w:sz w:val="22"/>
          <w:szCs w:val="22"/>
          <w:u w:color="0000E9"/>
        </w:rPr>
        <w:t>n</w:t>
      </w:r>
      <w:r w:rsidRPr="00557001">
        <w:rPr>
          <w:rFonts w:ascii="Century Schoolbook" w:eastAsiaTheme="minorEastAsia" w:hAnsi="Century Schoolbook" w:cs="Verdana"/>
          <w:color w:val="262626"/>
          <w:sz w:val="22"/>
          <w:szCs w:val="22"/>
          <w:u w:color="0000E9"/>
        </w:rPr>
        <w:t>riched uranium pu</w:t>
      </w:r>
      <w:r w:rsidRPr="00557001">
        <w:rPr>
          <w:rFonts w:ascii="Century Schoolbook" w:eastAsiaTheme="minorEastAsia" w:hAnsi="Century Schoolbook" w:cs="Verdana"/>
          <w:color w:val="262626"/>
          <w:sz w:val="22"/>
          <w:szCs w:val="22"/>
          <w:u w:color="0000E9"/>
        </w:rPr>
        <w:t>r</w:t>
      </w:r>
      <w:r w:rsidRPr="00557001">
        <w:rPr>
          <w:rFonts w:ascii="Century Schoolbook" w:eastAsiaTheme="minorEastAsia" w:hAnsi="Century Schoolbook" w:cs="Verdana"/>
          <w:color w:val="262626"/>
          <w:sz w:val="22"/>
          <w:szCs w:val="22"/>
          <w:u w:color="0000E9"/>
        </w:rPr>
        <w:t>chased from the Russian Executive Agent under such Agreement. Deems such uranium hexafluoride to be of Russian origin. Requires the Secr</w:t>
      </w:r>
      <w:r w:rsidRPr="00557001">
        <w:rPr>
          <w:rFonts w:ascii="Century Schoolbook" w:eastAsiaTheme="minorEastAsia" w:hAnsi="Century Schoolbook" w:cs="Verdana"/>
          <w:color w:val="262626"/>
          <w:sz w:val="22"/>
          <w:szCs w:val="22"/>
          <w:u w:color="0000E9"/>
        </w:rPr>
        <w:t>e</w:t>
      </w:r>
      <w:r w:rsidRPr="00557001">
        <w:rPr>
          <w:rFonts w:ascii="Century Schoolbook" w:eastAsiaTheme="minorEastAsia" w:hAnsi="Century Schoolbook" w:cs="Verdana"/>
          <w:color w:val="262626"/>
          <w:sz w:val="22"/>
          <w:szCs w:val="22"/>
          <w:u w:color="0000E9"/>
        </w:rPr>
        <w:t>tary to sell, and receive payment for, the transferred uranium hexafluoride: (1) for overfeeding in the oper</w:t>
      </w:r>
      <w:r w:rsidRPr="00557001">
        <w:rPr>
          <w:rFonts w:ascii="Century Schoolbook" w:eastAsiaTheme="minorEastAsia" w:hAnsi="Century Schoolbook" w:cs="Verdana"/>
          <w:color w:val="262626"/>
          <w:sz w:val="22"/>
          <w:szCs w:val="22"/>
          <w:u w:color="0000E9"/>
        </w:rPr>
        <w:t>a</w:t>
      </w:r>
      <w:r w:rsidRPr="00557001">
        <w:rPr>
          <w:rFonts w:ascii="Century Schoolbook" w:eastAsiaTheme="minorEastAsia" w:hAnsi="Century Schoolbook" w:cs="Verdana"/>
          <w:color w:val="262626"/>
          <w:sz w:val="22"/>
          <w:szCs w:val="22"/>
          <w:u w:color="0000E9"/>
        </w:rPr>
        <w:t>tions of e</w:t>
      </w:r>
      <w:r w:rsidRPr="00557001">
        <w:rPr>
          <w:rFonts w:ascii="Century Schoolbook" w:eastAsiaTheme="minorEastAsia" w:hAnsi="Century Schoolbook" w:cs="Verdana"/>
          <w:color w:val="262626"/>
          <w:sz w:val="22"/>
          <w:szCs w:val="22"/>
          <w:u w:color="0000E9"/>
        </w:rPr>
        <w:t>n</w:t>
      </w:r>
      <w:r w:rsidRPr="00557001">
        <w:rPr>
          <w:rFonts w:ascii="Century Schoolbook" w:eastAsiaTheme="minorEastAsia" w:hAnsi="Century Schoolbook" w:cs="Verdana"/>
          <w:color w:val="262626"/>
          <w:sz w:val="22"/>
          <w:szCs w:val="22"/>
          <w:u w:color="0000E9"/>
        </w:rPr>
        <w:t xml:space="preserve">richment facilities in the United States; (2) for end use outside the United States; (3) in 1995 and </w:t>
      </w:r>
      <w:r w:rsidRPr="00557001">
        <w:rPr>
          <w:rFonts w:ascii="Century Schoolbook" w:eastAsiaTheme="minorEastAsia" w:hAnsi="Century Schoolbook" w:cs="Verdana"/>
          <w:color w:val="262626"/>
          <w:sz w:val="22"/>
          <w:szCs w:val="22"/>
          <w:u w:color="0000E9"/>
        </w:rPr>
        <w:lastRenderedPageBreak/>
        <w:t>1996 to the Russian Executive Agent at the purchase price for use in matched sales under the Suspension Agreement; or (4) for consumption by end users in the United States during ca</w:t>
      </w:r>
      <w:r w:rsidRPr="00557001">
        <w:rPr>
          <w:rFonts w:ascii="Century Schoolbook" w:eastAsiaTheme="minorEastAsia" w:hAnsi="Century Schoolbook" w:cs="Verdana"/>
          <w:color w:val="262626"/>
          <w:sz w:val="22"/>
          <w:szCs w:val="22"/>
          <w:u w:color="0000E9"/>
        </w:rPr>
        <w:t>l</w:t>
      </w:r>
      <w:r w:rsidRPr="00557001">
        <w:rPr>
          <w:rFonts w:ascii="Century Schoolbook" w:eastAsiaTheme="minorEastAsia" w:hAnsi="Century Schoolbook" w:cs="Verdana"/>
          <w:color w:val="262626"/>
          <w:sz w:val="22"/>
          <w:szCs w:val="22"/>
          <w:u w:color="0000E9"/>
        </w:rPr>
        <w:t>endar year 2001, according to a specified schedule beginning in 1998. Requires the U.S. Executive Agent, upon request of the Ru</w:t>
      </w:r>
      <w:r w:rsidRPr="00557001">
        <w:rPr>
          <w:rFonts w:ascii="Century Schoolbook" w:eastAsiaTheme="minorEastAsia" w:hAnsi="Century Schoolbook" w:cs="Verdana"/>
          <w:color w:val="262626"/>
          <w:sz w:val="22"/>
          <w:szCs w:val="22"/>
          <w:u w:color="0000E9"/>
        </w:rPr>
        <w:t>s</w:t>
      </w:r>
      <w:r w:rsidRPr="00557001">
        <w:rPr>
          <w:rFonts w:ascii="Century Schoolbook" w:eastAsiaTheme="minorEastAsia" w:hAnsi="Century Schoolbook" w:cs="Verdana"/>
          <w:color w:val="262626"/>
          <w:sz w:val="22"/>
          <w:szCs w:val="22"/>
          <w:u w:color="0000E9"/>
        </w:rPr>
        <w:t>sian Executive Agent, to deliver concu</w:t>
      </w:r>
      <w:r w:rsidRPr="00557001">
        <w:rPr>
          <w:rFonts w:ascii="Century Schoolbook" w:eastAsiaTheme="minorEastAsia" w:hAnsi="Century Schoolbook" w:cs="Verdana"/>
          <w:color w:val="262626"/>
          <w:sz w:val="22"/>
          <w:szCs w:val="22"/>
          <w:u w:color="0000E9"/>
        </w:rPr>
        <w:t>r</w:t>
      </w:r>
      <w:r w:rsidRPr="00557001">
        <w:rPr>
          <w:rFonts w:ascii="Century Schoolbook" w:eastAsiaTheme="minorEastAsia" w:hAnsi="Century Schoolbook" w:cs="Verdana"/>
          <w:color w:val="262626"/>
          <w:sz w:val="22"/>
          <w:szCs w:val="22"/>
          <w:u w:color="0000E9"/>
        </w:rPr>
        <w:t>rently to such Agent, an amount of uranium hexafluoride equivalent to the natural ur</w:t>
      </w:r>
      <w:r w:rsidRPr="00557001">
        <w:rPr>
          <w:rFonts w:ascii="Century Schoolbook" w:eastAsiaTheme="minorEastAsia" w:hAnsi="Century Schoolbook" w:cs="Verdana"/>
          <w:color w:val="262626"/>
          <w:sz w:val="22"/>
          <w:szCs w:val="22"/>
          <w:u w:color="0000E9"/>
        </w:rPr>
        <w:t>a</w:t>
      </w:r>
      <w:r w:rsidRPr="00557001">
        <w:rPr>
          <w:rFonts w:ascii="Century Schoolbook" w:eastAsiaTheme="minorEastAsia" w:hAnsi="Century Schoolbook" w:cs="Verdana"/>
          <w:color w:val="262626"/>
          <w:sz w:val="22"/>
          <w:szCs w:val="22"/>
          <w:u w:color="0000E9"/>
        </w:rPr>
        <w:t>nium component of such low-enriched uranium.</w:t>
      </w:r>
    </w:p>
    <w:p w:rsidR="00500845" w:rsidRPr="00557001" w:rsidRDefault="00500845" w:rsidP="00500845">
      <w:pPr>
        <w:spacing w:line="230" w:lineRule="exact"/>
        <w:jc w:val="both"/>
        <w:rPr>
          <w:rFonts w:ascii="Century Schoolbook" w:eastAsiaTheme="minorEastAsia" w:hAnsi="Century Schoolbook" w:cs="Verdana"/>
          <w:color w:val="262626"/>
          <w:sz w:val="22"/>
          <w:szCs w:val="22"/>
          <w:u w:color="0000E9"/>
        </w:rPr>
      </w:pPr>
      <w:r w:rsidRPr="00557001">
        <w:rPr>
          <w:rFonts w:ascii="Century Schoolbook" w:eastAsiaTheme="minorEastAsia" w:hAnsi="Century Schoolbook" w:cs="Verdana"/>
          <w:color w:val="262626"/>
          <w:sz w:val="22"/>
          <w:szCs w:val="22"/>
          <w:u w:color="0000E9"/>
        </w:rPr>
        <w:t>Provides for auction of such uranium hexafluoride, or U308 (in the event that the conversion component of such hexafluoride has previously been sold), if the Ru</w:t>
      </w:r>
      <w:r w:rsidRPr="00557001">
        <w:rPr>
          <w:rFonts w:ascii="Century Schoolbook" w:eastAsiaTheme="minorEastAsia" w:hAnsi="Century Schoolbook" w:cs="Verdana"/>
          <w:color w:val="262626"/>
          <w:sz w:val="22"/>
          <w:szCs w:val="22"/>
          <w:u w:color="0000E9"/>
        </w:rPr>
        <w:t>s</w:t>
      </w:r>
      <w:r w:rsidRPr="00557001">
        <w:rPr>
          <w:rFonts w:ascii="Century Schoolbook" w:eastAsiaTheme="minorEastAsia" w:hAnsi="Century Schoolbook" w:cs="Verdana"/>
          <w:color w:val="262626"/>
          <w:sz w:val="22"/>
          <w:szCs w:val="22"/>
          <w:u w:color="0000E9"/>
        </w:rPr>
        <w:t>sian Executive Agent does not exe</w:t>
      </w:r>
      <w:r w:rsidRPr="00557001">
        <w:rPr>
          <w:rFonts w:ascii="Century Schoolbook" w:eastAsiaTheme="minorEastAsia" w:hAnsi="Century Schoolbook" w:cs="Verdana"/>
          <w:color w:val="262626"/>
          <w:sz w:val="22"/>
          <w:szCs w:val="22"/>
          <w:u w:color="0000E9"/>
        </w:rPr>
        <w:t>r</w:t>
      </w:r>
      <w:r w:rsidRPr="00557001">
        <w:rPr>
          <w:rFonts w:ascii="Century Schoolbook" w:eastAsiaTheme="minorEastAsia" w:hAnsi="Century Schoolbook" w:cs="Verdana"/>
          <w:color w:val="262626"/>
          <w:sz w:val="22"/>
          <w:szCs w:val="22"/>
          <w:u w:color="0000E9"/>
        </w:rPr>
        <w:t>cise its right to agree to take delivery of the natural uranium component of any low-enriched uranium within 90 days a</w:t>
      </w:r>
      <w:r w:rsidRPr="00557001">
        <w:rPr>
          <w:rFonts w:ascii="Century Schoolbook" w:eastAsiaTheme="minorEastAsia" w:hAnsi="Century Schoolbook" w:cs="Verdana"/>
          <w:color w:val="262626"/>
          <w:sz w:val="22"/>
          <w:szCs w:val="22"/>
          <w:u w:color="0000E9"/>
        </w:rPr>
        <w:t>f</w:t>
      </w:r>
      <w:r w:rsidRPr="00557001">
        <w:rPr>
          <w:rFonts w:ascii="Century Schoolbook" w:eastAsiaTheme="minorEastAsia" w:hAnsi="Century Schoolbook" w:cs="Verdana"/>
          <w:color w:val="262626"/>
          <w:sz w:val="22"/>
          <w:szCs w:val="22"/>
          <w:u w:color="0000E9"/>
        </w:rPr>
        <w:t>ter delivery of such low-enriched uranium to the U.S. Executive Agent.</w:t>
      </w:r>
    </w:p>
    <w:p w:rsidR="00500845" w:rsidRPr="00557001" w:rsidRDefault="00500845" w:rsidP="00500845">
      <w:pPr>
        <w:spacing w:line="230" w:lineRule="exact"/>
        <w:jc w:val="both"/>
        <w:rPr>
          <w:rFonts w:ascii="Century Schoolbook" w:eastAsiaTheme="minorEastAsia" w:hAnsi="Century Schoolbook" w:cs="Verdana"/>
          <w:color w:val="262626"/>
          <w:sz w:val="22"/>
          <w:szCs w:val="22"/>
          <w:u w:color="0000E9"/>
        </w:rPr>
      </w:pPr>
      <w:r w:rsidRPr="00557001">
        <w:rPr>
          <w:rFonts w:ascii="Century Schoolbook" w:eastAsiaTheme="minorEastAsia" w:hAnsi="Century Schoolbook" w:cs="Verdana"/>
          <w:color w:val="262626"/>
          <w:sz w:val="22"/>
          <w:szCs w:val="22"/>
          <w:u w:color="0000E9"/>
        </w:rPr>
        <w:t>Grants the Secretary of Commerce responsibility for administration and e</w:t>
      </w:r>
      <w:r w:rsidRPr="00557001">
        <w:rPr>
          <w:rFonts w:ascii="Century Schoolbook" w:eastAsiaTheme="minorEastAsia" w:hAnsi="Century Schoolbook" w:cs="Verdana"/>
          <w:color w:val="262626"/>
          <w:sz w:val="22"/>
          <w:szCs w:val="22"/>
          <w:u w:color="0000E9"/>
        </w:rPr>
        <w:t>n</w:t>
      </w:r>
      <w:r w:rsidRPr="00557001">
        <w:rPr>
          <w:rFonts w:ascii="Century Schoolbook" w:eastAsiaTheme="minorEastAsia" w:hAnsi="Century Schoolbook" w:cs="Verdana"/>
          <w:color w:val="262626"/>
          <w:sz w:val="22"/>
          <w:szCs w:val="22"/>
          <w:u w:color="0000E9"/>
        </w:rPr>
        <w:t>forcement of the limitations set forth in this section.</w:t>
      </w:r>
    </w:p>
    <w:p w:rsidR="00500845" w:rsidRPr="00557001" w:rsidRDefault="00500845" w:rsidP="00500845">
      <w:pPr>
        <w:spacing w:line="230" w:lineRule="exact"/>
        <w:jc w:val="both"/>
        <w:rPr>
          <w:rFonts w:ascii="Century Schoolbook" w:eastAsiaTheme="minorEastAsia" w:hAnsi="Century Schoolbook" w:cs="Verdana"/>
          <w:color w:val="262626"/>
          <w:sz w:val="22"/>
          <w:szCs w:val="22"/>
          <w:u w:color="0000E9"/>
        </w:rPr>
      </w:pPr>
      <w:r w:rsidRPr="00557001">
        <w:rPr>
          <w:rFonts w:ascii="Century Schoolbook" w:eastAsiaTheme="minorEastAsia" w:hAnsi="Century Schoolbook" w:cs="Verdana"/>
          <w:color w:val="262626"/>
          <w:sz w:val="22"/>
          <w:szCs w:val="22"/>
          <w:u w:color="0000E9"/>
        </w:rPr>
        <w:t>Requires the Secretary of Energy to transfer to USEC without charge up to 50 metric tons of enriched uran</w:t>
      </w:r>
      <w:r w:rsidRPr="00557001">
        <w:rPr>
          <w:rFonts w:ascii="Century Schoolbook" w:eastAsiaTheme="minorEastAsia" w:hAnsi="Century Schoolbook" w:cs="Verdana"/>
          <w:color w:val="262626"/>
          <w:sz w:val="22"/>
          <w:szCs w:val="22"/>
          <w:u w:color="0000E9"/>
        </w:rPr>
        <w:t>i</w:t>
      </w:r>
      <w:r w:rsidRPr="00557001">
        <w:rPr>
          <w:rFonts w:ascii="Century Schoolbook" w:eastAsiaTheme="minorEastAsia" w:hAnsi="Century Schoolbook" w:cs="Verdana"/>
          <w:color w:val="262626"/>
          <w:sz w:val="22"/>
          <w:szCs w:val="22"/>
          <w:u w:color="0000E9"/>
        </w:rPr>
        <w:t>um and up to 7,000 metric tons of natural uran</w:t>
      </w:r>
      <w:r w:rsidRPr="00557001">
        <w:rPr>
          <w:rFonts w:ascii="Century Schoolbook" w:eastAsiaTheme="minorEastAsia" w:hAnsi="Century Schoolbook" w:cs="Verdana"/>
          <w:color w:val="262626"/>
          <w:sz w:val="22"/>
          <w:szCs w:val="22"/>
          <w:u w:color="0000E9"/>
        </w:rPr>
        <w:t>i</w:t>
      </w:r>
      <w:r w:rsidRPr="00557001">
        <w:rPr>
          <w:rFonts w:ascii="Century Schoolbook" w:eastAsiaTheme="minorEastAsia" w:hAnsi="Century Schoolbook" w:cs="Verdana"/>
          <w:color w:val="262626"/>
          <w:sz w:val="22"/>
          <w:szCs w:val="22"/>
          <w:u w:color="0000E9"/>
        </w:rPr>
        <w:t>um from the Department of Energy (DOE) stockpile.</w:t>
      </w:r>
    </w:p>
    <w:p w:rsidR="00500845" w:rsidRPr="00557001" w:rsidRDefault="00500845" w:rsidP="00500845">
      <w:pPr>
        <w:spacing w:line="230" w:lineRule="exact"/>
        <w:jc w:val="both"/>
        <w:rPr>
          <w:rFonts w:ascii="Century Schoolbook" w:eastAsiaTheme="minorEastAsia" w:hAnsi="Century Schoolbook" w:cs="Verdana"/>
          <w:color w:val="262626"/>
          <w:sz w:val="22"/>
          <w:szCs w:val="22"/>
          <w:u w:color="0000E9"/>
        </w:rPr>
      </w:pPr>
      <w:r w:rsidRPr="00557001">
        <w:rPr>
          <w:rFonts w:ascii="Century Schoolbook" w:eastAsiaTheme="minorEastAsia" w:hAnsi="Century Schoolbook" w:cs="Verdana"/>
          <w:color w:val="262626"/>
          <w:sz w:val="22"/>
          <w:szCs w:val="22"/>
          <w:u w:color="0000E9"/>
        </w:rPr>
        <w:t>Prohibits USEC from delivering for commercial end use in the United States: (1) any of such uranium before January 1, 1998; (2) more than ten percent of such ur</w:t>
      </w:r>
      <w:r w:rsidRPr="00557001">
        <w:rPr>
          <w:rFonts w:ascii="Century Schoolbook" w:eastAsiaTheme="minorEastAsia" w:hAnsi="Century Schoolbook" w:cs="Verdana"/>
          <w:color w:val="262626"/>
          <w:sz w:val="22"/>
          <w:szCs w:val="22"/>
          <w:u w:color="0000E9"/>
        </w:rPr>
        <w:t>a</w:t>
      </w:r>
      <w:r w:rsidRPr="00557001">
        <w:rPr>
          <w:rFonts w:ascii="Century Schoolbook" w:eastAsiaTheme="minorEastAsia" w:hAnsi="Century Schoolbook" w:cs="Verdana"/>
          <w:color w:val="262626"/>
          <w:sz w:val="22"/>
          <w:szCs w:val="22"/>
          <w:u w:color="0000E9"/>
        </w:rPr>
        <w:t>nium or more than four million pounds, whichever is less, in any cale</w:t>
      </w:r>
      <w:r w:rsidRPr="00557001">
        <w:rPr>
          <w:rFonts w:ascii="Century Schoolbook" w:eastAsiaTheme="minorEastAsia" w:hAnsi="Century Schoolbook" w:cs="Verdana"/>
          <w:color w:val="262626"/>
          <w:sz w:val="22"/>
          <w:szCs w:val="22"/>
          <w:u w:color="0000E9"/>
        </w:rPr>
        <w:t>n</w:t>
      </w:r>
      <w:r w:rsidRPr="00557001">
        <w:rPr>
          <w:rFonts w:ascii="Century Schoolbook" w:eastAsiaTheme="minorEastAsia" w:hAnsi="Century Schoolbook" w:cs="Verdana"/>
          <w:color w:val="262626"/>
          <w:sz w:val="22"/>
          <w:szCs w:val="22"/>
          <w:u w:color="0000E9"/>
        </w:rPr>
        <w:t>dar year after 1997; or (3) more than 800,000 se</w:t>
      </w:r>
      <w:r w:rsidRPr="00557001">
        <w:rPr>
          <w:rFonts w:ascii="Century Schoolbook" w:eastAsiaTheme="minorEastAsia" w:hAnsi="Century Schoolbook" w:cs="Verdana"/>
          <w:color w:val="262626"/>
          <w:sz w:val="22"/>
          <w:szCs w:val="22"/>
          <w:u w:color="0000E9"/>
        </w:rPr>
        <w:t>p</w:t>
      </w:r>
      <w:r w:rsidRPr="00557001">
        <w:rPr>
          <w:rFonts w:ascii="Century Schoolbook" w:eastAsiaTheme="minorEastAsia" w:hAnsi="Century Schoolbook" w:cs="Verdana"/>
          <w:color w:val="262626"/>
          <w:sz w:val="22"/>
          <w:szCs w:val="22"/>
          <w:u w:color="0000E9"/>
        </w:rPr>
        <w:t>arative work units contained in low-enriched uranium transferred in any calendar year.</w:t>
      </w:r>
    </w:p>
    <w:p w:rsidR="00500845" w:rsidRPr="00557001" w:rsidRDefault="00500845" w:rsidP="00500845">
      <w:pPr>
        <w:spacing w:line="230" w:lineRule="exact"/>
        <w:jc w:val="both"/>
        <w:rPr>
          <w:rFonts w:ascii="Century Schoolbook" w:eastAsiaTheme="minorEastAsia" w:hAnsi="Century Schoolbook" w:cs="Verdana"/>
          <w:color w:val="262626"/>
          <w:sz w:val="22"/>
          <w:szCs w:val="22"/>
          <w:u w:color="0000E9"/>
        </w:rPr>
      </w:pPr>
      <w:r w:rsidRPr="00557001">
        <w:rPr>
          <w:rFonts w:ascii="Century Schoolbook" w:eastAsiaTheme="minorEastAsia" w:hAnsi="Century Schoolbook" w:cs="Verdana"/>
          <w:color w:val="262626"/>
          <w:sz w:val="22"/>
          <w:szCs w:val="22"/>
          <w:u w:color="0000E9"/>
        </w:rPr>
        <w:t>Authorizes the Secretary to sell, from time to time, na</w:t>
      </w:r>
      <w:r w:rsidRPr="00557001">
        <w:rPr>
          <w:rFonts w:ascii="Century Schoolbook" w:eastAsiaTheme="minorEastAsia" w:hAnsi="Century Schoolbook" w:cs="Verdana"/>
          <w:color w:val="262626"/>
          <w:sz w:val="22"/>
          <w:szCs w:val="22"/>
          <w:u w:color="0000E9"/>
        </w:rPr>
        <w:t>t</w:t>
      </w:r>
      <w:r w:rsidRPr="00557001">
        <w:rPr>
          <w:rFonts w:ascii="Century Schoolbook" w:eastAsiaTheme="minorEastAsia" w:hAnsi="Century Schoolbook" w:cs="Verdana"/>
          <w:color w:val="262626"/>
          <w:sz w:val="22"/>
          <w:szCs w:val="22"/>
          <w:u w:color="0000E9"/>
        </w:rPr>
        <w:t>ural and low-enriched uranium from the DOE stockpile, subject to specified conditions. Permits DOE transfer or sale of enriched uranium to: (1) Federal agencies; (2) any person for national security purposes; or (3) any State or local agency or non-profit, charitable, or educ</w:t>
      </w:r>
      <w:r w:rsidRPr="00557001">
        <w:rPr>
          <w:rFonts w:ascii="Century Schoolbook" w:eastAsiaTheme="minorEastAsia" w:hAnsi="Century Schoolbook" w:cs="Verdana"/>
          <w:color w:val="262626"/>
          <w:sz w:val="22"/>
          <w:szCs w:val="22"/>
          <w:u w:color="0000E9"/>
        </w:rPr>
        <w:t>a</w:t>
      </w:r>
      <w:r w:rsidRPr="00557001">
        <w:rPr>
          <w:rFonts w:ascii="Century Schoolbook" w:eastAsiaTheme="minorEastAsia" w:hAnsi="Century Schoolbook" w:cs="Verdana"/>
          <w:color w:val="262626"/>
          <w:sz w:val="22"/>
          <w:szCs w:val="22"/>
          <w:u w:color="0000E9"/>
        </w:rPr>
        <w:t>tional institution for use other than the commercial generation of electricity.</w:t>
      </w:r>
    </w:p>
    <w:p w:rsidR="00500845" w:rsidRPr="00557001" w:rsidRDefault="00500845" w:rsidP="00500845">
      <w:pPr>
        <w:spacing w:line="230" w:lineRule="exact"/>
        <w:jc w:val="both"/>
        <w:rPr>
          <w:rFonts w:ascii="Century Schoolbook" w:eastAsiaTheme="minorEastAsia" w:hAnsi="Century Schoolbook" w:cs="Verdana"/>
          <w:color w:val="262626"/>
          <w:sz w:val="22"/>
          <w:szCs w:val="22"/>
          <w:u w:color="0000E9"/>
        </w:rPr>
      </w:pPr>
      <w:r w:rsidRPr="00557001">
        <w:rPr>
          <w:rFonts w:ascii="Century Schoolbook" w:eastAsiaTheme="minorEastAsia" w:hAnsi="Century Schoolbook" w:cs="Verdana"/>
          <w:color w:val="262626"/>
          <w:sz w:val="22"/>
          <w:szCs w:val="22"/>
          <w:u w:color="0000E9"/>
        </w:rPr>
        <w:t>(Sec. 5213) Prescribes guidelines under which the Secr</w:t>
      </w:r>
      <w:r w:rsidRPr="00557001">
        <w:rPr>
          <w:rFonts w:ascii="Century Schoolbook" w:eastAsiaTheme="minorEastAsia" w:hAnsi="Century Schoolbook" w:cs="Verdana"/>
          <w:color w:val="262626"/>
          <w:sz w:val="22"/>
          <w:szCs w:val="22"/>
          <w:u w:color="0000E9"/>
        </w:rPr>
        <w:t>e</w:t>
      </w:r>
      <w:r w:rsidRPr="00557001">
        <w:rPr>
          <w:rFonts w:ascii="Century Schoolbook" w:eastAsiaTheme="minorEastAsia" w:hAnsi="Century Schoolbook" w:cs="Verdana"/>
          <w:color w:val="262626"/>
          <w:sz w:val="22"/>
          <w:szCs w:val="22"/>
          <w:u w:color="0000E9"/>
        </w:rPr>
        <w:t>tary shall accept low-level radioactive waste (including depleted uranium if ultimately dete</w:t>
      </w:r>
      <w:r w:rsidRPr="00557001">
        <w:rPr>
          <w:rFonts w:ascii="Century Schoolbook" w:eastAsiaTheme="minorEastAsia" w:hAnsi="Century Schoolbook" w:cs="Verdana"/>
          <w:color w:val="262626"/>
          <w:sz w:val="22"/>
          <w:szCs w:val="22"/>
          <w:u w:color="0000E9"/>
        </w:rPr>
        <w:t>r</w:t>
      </w:r>
      <w:r w:rsidRPr="00557001">
        <w:rPr>
          <w:rFonts w:ascii="Century Schoolbook" w:eastAsiaTheme="minorEastAsia" w:hAnsi="Century Schoolbook" w:cs="Verdana"/>
          <w:color w:val="262626"/>
          <w:sz w:val="22"/>
          <w:szCs w:val="22"/>
          <w:u w:color="0000E9"/>
        </w:rPr>
        <w:t xml:space="preserve">mined to be such </w:t>
      </w:r>
      <w:r w:rsidRPr="00557001">
        <w:rPr>
          <w:rFonts w:ascii="Century Schoolbook" w:eastAsiaTheme="minorEastAsia" w:hAnsi="Century Schoolbook" w:cs="Verdana"/>
          <w:color w:val="262626"/>
          <w:sz w:val="22"/>
          <w:szCs w:val="22"/>
          <w:u w:color="0000E9"/>
        </w:rPr>
        <w:lastRenderedPageBreak/>
        <w:t>waste) for disposal at the request and expense (by rei</w:t>
      </w:r>
      <w:r w:rsidRPr="00557001">
        <w:rPr>
          <w:rFonts w:ascii="Century Schoolbook" w:eastAsiaTheme="minorEastAsia" w:hAnsi="Century Schoolbook" w:cs="Verdana"/>
          <w:color w:val="262626"/>
          <w:sz w:val="22"/>
          <w:szCs w:val="22"/>
          <w:u w:color="0000E9"/>
        </w:rPr>
        <w:t>m</w:t>
      </w:r>
      <w:r w:rsidRPr="00557001">
        <w:rPr>
          <w:rFonts w:ascii="Century Schoolbook" w:eastAsiaTheme="minorEastAsia" w:hAnsi="Century Schoolbook" w:cs="Verdana"/>
          <w:color w:val="262626"/>
          <w:sz w:val="22"/>
          <w:szCs w:val="22"/>
          <w:u w:color="0000E9"/>
        </w:rPr>
        <w:t>bursement) of USEC.</w:t>
      </w:r>
    </w:p>
    <w:p w:rsidR="00500845" w:rsidRPr="00557001" w:rsidRDefault="00500845" w:rsidP="00500845">
      <w:pPr>
        <w:spacing w:line="230" w:lineRule="exact"/>
        <w:jc w:val="both"/>
        <w:rPr>
          <w:rFonts w:ascii="Century Schoolbook" w:eastAsiaTheme="minorEastAsia" w:hAnsi="Century Schoolbook" w:cs="Verdana"/>
          <w:color w:val="262626"/>
          <w:sz w:val="22"/>
          <w:szCs w:val="22"/>
          <w:u w:color="0000E9"/>
        </w:rPr>
      </w:pPr>
      <w:r w:rsidRPr="00557001">
        <w:rPr>
          <w:rFonts w:ascii="Century Schoolbook" w:eastAsiaTheme="minorEastAsia" w:hAnsi="Century Schoolbook" w:cs="Verdana"/>
          <w:color w:val="262626"/>
          <w:sz w:val="22"/>
          <w:szCs w:val="22"/>
          <w:u w:color="0000E9"/>
        </w:rPr>
        <w:t>(Sec. 5214) Grants USEC exclusive commercial rights to deploy and use any federally owned or controlled Atomic Vapor Laser Isotope Separation (AVLIS) patents, pr</w:t>
      </w:r>
      <w:r w:rsidRPr="00557001">
        <w:rPr>
          <w:rFonts w:ascii="Century Schoolbook" w:eastAsiaTheme="minorEastAsia" w:hAnsi="Century Schoolbook" w:cs="Verdana"/>
          <w:color w:val="262626"/>
          <w:sz w:val="22"/>
          <w:szCs w:val="22"/>
          <w:u w:color="0000E9"/>
        </w:rPr>
        <w:t>o</w:t>
      </w:r>
      <w:r w:rsidRPr="00557001">
        <w:rPr>
          <w:rFonts w:ascii="Century Schoolbook" w:eastAsiaTheme="minorEastAsia" w:hAnsi="Century Schoolbook" w:cs="Verdana"/>
          <w:color w:val="262626"/>
          <w:sz w:val="22"/>
          <w:szCs w:val="22"/>
          <w:u w:color="0000E9"/>
        </w:rPr>
        <w:t>cesses and technical info</w:t>
      </w:r>
      <w:r w:rsidRPr="00557001">
        <w:rPr>
          <w:rFonts w:ascii="Century Schoolbook" w:eastAsiaTheme="minorEastAsia" w:hAnsi="Century Schoolbook" w:cs="Verdana"/>
          <w:color w:val="262626"/>
          <w:sz w:val="22"/>
          <w:szCs w:val="22"/>
          <w:u w:color="0000E9"/>
        </w:rPr>
        <w:t>r</w:t>
      </w:r>
      <w:r w:rsidRPr="00557001">
        <w:rPr>
          <w:rFonts w:ascii="Century Schoolbook" w:eastAsiaTheme="minorEastAsia" w:hAnsi="Century Schoolbook" w:cs="Verdana"/>
          <w:color w:val="262626"/>
          <w:sz w:val="22"/>
          <w:szCs w:val="22"/>
          <w:u w:color="0000E9"/>
        </w:rPr>
        <w:t>mation, upon completion of a royalty agreement with the Secretary.</w:t>
      </w:r>
    </w:p>
    <w:p w:rsidR="00500845" w:rsidRPr="00557001" w:rsidRDefault="00500845" w:rsidP="00500845">
      <w:pPr>
        <w:spacing w:line="230" w:lineRule="exact"/>
        <w:jc w:val="both"/>
        <w:rPr>
          <w:rFonts w:ascii="Century Schoolbook" w:eastAsiaTheme="minorEastAsia" w:hAnsi="Century Schoolbook" w:cs="Verdana"/>
          <w:color w:val="262626"/>
          <w:sz w:val="22"/>
          <w:szCs w:val="22"/>
          <w:u w:color="0000E9"/>
        </w:rPr>
      </w:pPr>
      <w:r w:rsidRPr="00557001">
        <w:rPr>
          <w:rFonts w:ascii="Century Schoolbook" w:eastAsiaTheme="minorEastAsia" w:hAnsi="Century Schoolbook" w:cs="Verdana"/>
          <w:color w:val="262626"/>
          <w:sz w:val="22"/>
          <w:szCs w:val="22"/>
          <w:u w:color="0000E9"/>
        </w:rPr>
        <w:t>Instructs the President to transfer related AVLIS pro</w:t>
      </w:r>
      <w:r w:rsidRPr="00557001">
        <w:rPr>
          <w:rFonts w:ascii="Century Schoolbook" w:eastAsiaTheme="minorEastAsia" w:hAnsi="Century Schoolbook" w:cs="Verdana"/>
          <w:color w:val="262626"/>
          <w:sz w:val="22"/>
          <w:szCs w:val="22"/>
          <w:u w:color="0000E9"/>
        </w:rPr>
        <w:t>p</w:t>
      </w:r>
      <w:r w:rsidRPr="00557001">
        <w:rPr>
          <w:rFonts w:ascii="Century Schoolbook" w:eastAsiaTheme="minorEastAsia" w:hAnsi="Century Schoolbook" w:cs="Verdana"/>
          <w:color w:val="262626"/>
          <w:sz w:val="22"/>
          <w:szCs w:val="22"/>
          <w:u w:color="0000E9"/>
        </w:rPr>
        <w:t>erty (except those related to the gaseous diffusion, gas centrifuge, and uranium enrichment programs) to USEC upon its request.</w:t>
      </w:r>
    </w:p>
    <w:p w:rsidR="00500845" w:rsidRPr="00557001" w:rsidRDefault="00500845" w:rsidP="00500845">
      <w:pPr>
        <w:spacing w:line="230" w:lineRule="exact"/>
        <w:jc w:val="both"/>
        <w:rPr>
          <w:rFonts w:ascii="Century Schoolbook" w:eastAsiaTheme="minorEastAsia" w:hAnsi="Century Schoolbook" w:cs="Verdana"/>
          <w:color w:val="262626"/>
          <w:sz w:val="22"/>
          <w:szCs w:val="22"/>
          <w:u w:color="0000E9"/>
        </w:rPr>
      </w:pPr>
      <w:r w:rsidRPr="00557001">
        <w:rPr>
          <w:rFonts w:ascii="Century Schoolbook" w:eastAsiaTheme="minorEastAsia" w:hAnsi="Century Schoolbook" w:cs="Verdana"/>
          <w:color w:val="262626"/>
          <w:sz w:val="22"/>
          <w:szCs w:val="22"/>
          <w:u w:color="0000E9"/>
        </w:rPr>
        <w:t>(Sec. 5216) Amends the Atomic E</w:t>
      </w:r>
      <w:r w:rsidRPr="00557001">
        <w:rPr>
          <w:rFonts w:ascii="Century Schoolbook" w:eastAsiaTheme="minorEastAsia" w:hAnsi="Century Schoolbook" w:cs="Verdana"/>
          <w:color w:val="262626"/>
          <w:sz w:val="22"/>
          <w:szCs w:val="22"/>
          <w:u w:color="0000E9"/>
        </w:rPr>
        <w:t>n</w:t>
      </w:r>
      <w:r w:rsidRPr="00557001">
        <w:rPr>
          <w:rFonts w:ascii="Century Schoolbook" w:eastAsiaTheme="minorEastAsia" w:hAnsi="Century Schoolbook" w:cs="Verdana"/>
          <w:color w:val="262626"/>
          <w:sz w:val="22"/>
          <w:szCs w:val="22"/>
          <w:u w:color="0000E9"/>
        </w:rPr>
        <w:t>ergy Act of 1954 to: (1) repeal the mandate and authority of USEC as of the privatization date; and (2) exclude from the de</w:t>
      </w:r>
      <w:r w:rsidRPr="00557001">
        <w:rPr>
          <w:rFonts w:ascii="Century Schoolbook" w:eastAsiaTheme="minorEastAsia" w:hAnsi="Century Schoolbook" w:cs="Verdana"/>
          <w:color w:val="262626"/>
          <w:sz w:val="22"/>
          <w:szCs w:val="22"/>
          <w:u w:color="0000E9"/>
        </w:rPr>
        <w:t>f</w:t>
      </w:r>
      <w:r w:rsidRPr="00557001">
        <w:rPr>
          <w:rFonts w:ascii="Century Schoolbook" w:eastAsiaTheme="minorEastAsia" w:hAnsi="Century Schoolbook" w:cs="Verdana"/>
          <w:color w:val="262626"/>
          <w:sz w:val="22"/>
          <w:szCs w:val="22"/>
          <w:u w:color="0000E9"/>
        </w:rPr>
        <w:t>inition of "production facility" the co</w:t>
      </w:r>
      <w:r w:rsidRPr="00557001">
        <w:rPr>
          <w:rFonts w:ascii="Century Schoolbook" w:eastAsiaTheme="minorEastAsia" w:hAnsi="Century Schoolbook" w:cs="Verdana"/>
          <w:color w:val="262626"/>
          <w:sz w:val="22"/>
          <w:szCs w:val="22"/>
          <w:u w:color="0000E9"/>
        </w:rPr>
        <w:t>n</w:t>
      </w:r>
      <w:r w:rsidRPr="00557001">
        <w:rPr>
          <w:rFonts w:ascii="Century Schoolbook" w:eastAsiaTheme="minorEastAsia" w:hAnsi="Century Schoolbook" w:cs="Verdana"/>
          <w:color w:val="262626"/>
          <w:sz w:val="22"/>
          <w:szCs w:val="22"/>
          <w:u w:color="0000E9"/>
        </w:rPr>
        <w:t>struction and operation of a uranium enrichment facility using AVLIS technol</w:t>
      </w:r>
      <w:r w:rsidRPr="00557001">
        <w:rPr>
          <w:rFonts w:ascii="Century Schoolbook" w:eastAsiaTheme="minorEastAsia" w:hAnsi="Century Schoolbook" w:cs="Verdana"/>
          <w:color w:val="262626"/>
          <w:sz w:val="22"/>
          <w:szCs w:val="22"/>
          <w:u w:color="0000E9"/>
        </w:rPr>
        <w:t>o</w:t>
      </w:r>
      <w:r w:rsidRPr="00557001">
        <w:rPr>
          <w:rFonts w:ascii="Century Schoolbook" w:eastAsiaTheme="minorEastAsia" w:hAnsi="Century Schoolbook" w:cs="Verdana"/>
          <w:color w:val="262626"/>
          <w:sz w:val="22"/>
          <w:szCs w:val="22"/>
          <w:u w:color="0000E9"/>
        </w:rPr>
        <w:t>gy, and make such a facility eligible for one-step l</w:t>
      </w:r>
      <w:r w:rsidRPr="00557001">
        <w:rPr>
          <w:rFonts w:ascii="Century Schoolbook" w:eastAsiaTheme="minorEastAsia" w:hAnsi="Century Schoolbook" w:cs="Verdana"/>
          <w:color w:val="262626"/>
          <w:sz w:val="22"/>
          <w:szCs w:val="22"/>
          <w:u w:color="0000E9"/>
        </w:rPr>
        <w:t>i</w:t>
      </w:r>
      <w:r w:rsidRPr="00557001">
        <w:rPr>
          <w:rFonts w:ascii="Century Schoolbook" w:eastAsiaTheme="minorEastAsia" w:hAnsi="Century Schoolbook" w:cs="Verdana"/>
          <w:color w:val="262626"/>
          <w:sz w:val="22"/>
          <w:szCs w:val="22"/>
          <w:u w:color="0000E9"/>
        </w:rPr>
        <w:t>censing.</w:t>
      </w:r>
    </w:p>
    <w:p w:rsidR="00500845" w:rsidRPr="00557001" w:rsidRDefault="00500845" w:rsidP="00500845">
      <w:pPr>
        <w:spacing w:line="230" w:lineRule="exact"/>
        <w:jc w:val="both"/>
        <w:rPr>
          <w:rFonts w:ascii="Century Schoolbook" w:eastAsiaTheme="minorEastAsia" w:hAnsi="Century Schoolbook" w:cs="Verdana"/>
          <w:color w:val="262626"/>
          <w:sz w:val="22"/>
          <w:szCs w:val="22"/>
          <w:u w:color="0000E9"/>
        </w:rPr>
      </w:pPr>
      <w:r w:rsidRPr="00557001">
        <w:rPr>
          <w:rFonts w:ascii="Century Schoolbook" w:eastAsiaTheme="minorEastAsia" w:hAnsi="Century Schoolbook" w:cs="Verdana"/>
          <w:color w:val="262626"/>
          <w:sz w:val="22"/>
          <w:szCs w:val="22"/>
          <w:u w:color="0000E9"/>
        </w:rPr>
        <w:t>Prohibits issuance of any license or certificate of compl</w:t>
      </w:r>
      <w:r w:rsidRPr="00557001">
        <w:rPr>
          <w:rFonts w:ascii="Century Schoolbook" w:eastAsiaTheme="minorEastAsia" w:hAnsi="Century Schoolbook" w:cs="Verdana"/>
          <w:color w:val="262626"/>
          <w:sz w:val="22"/>
          <w:szCs w:val="22"/>
          <w:u w:color="0000E9"/>
        </w:rPr>
        <w:t>i</w:t>
      </w:r>
      <w:r w:rsidRPr="00557001">
        <w:rPr>
          <w:rFonts w:ascii="Century Schoolbook" w:eastAsiaTheme="minorEastAsia" w:hAnsi="Century Schoolbook" w:cs="Verdana"/>
          <w:color w:val="262626"/>
          <w:sz w:val="22"/>
          <w:szCs w:val="22"/>
          <w:u w:color="0000E9"/>
        </w:rPr>
        <w:t>ance to USEC or its successor if the Nuclear Regulatory Commission (NRC) determines that the Co</w:t>
      </w:r>
      <w:r w:rsidRPr="00557001">
        <w:rPr>
          <w:rFonts w:ascii="Century Schoolbook" w:eastAsiaTheme="minorEastAsia" w:hAnsi="Century Schoolbook" w:cs="Verdana"/>
          <w:color w:val="262626"/>
          <w:sz w:val="22"/>
          <w:szCs w:val="22"/>
          <w:u w:color="0000E9"/>
        </w:rPr>
        <w:t>r</w:t>
      </w:r>
      <w:r w:rsidRPr="00557001">
        <w:rPr>
          <w:rFonts w:ascii="Century Schoolbook" w:eastAsiaTheme="minorEastAsia" w:hAnsi="Century Schoolbook" w:cs="Verdana"/>
          <w:color w:val="262626"/>
          <w:sz w:val="22"/>
          <w:szCs w:val="22"/>
          <w:u w:color="0000E9"/>
        </w:rPr>
        <w:t>poration is owned, controlled, or dom</w:t>
      </w:r>
      <w:r w:rsidRPr="00557001">
        <w:rPr>
          <w:rFonts w:ascii="Century Schoolbook" w:eastAsiaTheme="minorEastAsia" w:hAnsi="Century Schoolbook" w:cs="Verdana"/>
          <w:color w:val="262626"/>
          <w:sz w:val="22"/>
          <w:szCs w:val="22"/>
          <w:u w:color="0000E9"/>
        </w:rPr>
        <w:t>i</w:t>
      </w:r>
      <w:r w:rsidRPr="00557001">
        <w:rPr>
          <w:rFonts w:ascii="Century Schoolbook" w:eastAsiaTheme="minorEastAsia" w:hAnsi="Century Schoolbook" w:cs="Verdana"/>
          <w:color w:val="262626"/>
          <w:sz w:val="22"/>
          <w:szCs w:val="22"/>
          <w:u w:color="0000E9"/>
        </w:rPr>
        <w:t>nated by an alien, a foreign corporation, or a foreign go</w:t>
      </w:r>
      <w:r w:rsidRPr="00557001">
        <w:rPr>
          <w:rFonts w:ascii="Century Schoolbook" w:eastAsiaTheme="minorEastAsia" w:hAnsi="Century Schoolbook" w:cs="Verdana"/>
          <w:color w:val="262626"/>
          <w:sz w:val="22"/>
          <w:szCs w:val="22"/>
          <w:u w:color="0000E9"/>
        </w:rPr>
        <w:t>v</w:t>
      </w:r>
      <w:r w:rsidRPr="00557001">
        <w:rPr>
          <w:rFonts w:ascii="Century Schoolbook" w:eastAsiaTheme="minorEastAsia" w:hAnsi="Century Schoolbook" w:cs="Verdana"/>
          <w:color w:val="262626"/>
          <w:sz w:val="22"/>
          <w:szCs w:val="22"/>
          <w:u w:color="0000E9"/>
        </w:rPr>
        <w:t>ernment, or issuance of a license or certificate of compliance would be inimical to: (1) the common defense and security of the United States; or (2) maintenance of a reliable and economical domestic source of e</w:t>
      </w:r>
      <w:r w:rsidRPr="00557001">
        <w:rPr>
          <w:rFonts w:ascii="Century Schoolbook" w:eastAsiaTheme="minorEastAsia" w:hAnsi="Century Schoolbook" w:cs="Verdana"/>
          <w:color w:val="262626"/>
          <w:sz w:val="22"/>
          <w:szCs w:val="22"/>
          <w:u w:color="0000E9"/>
        </w:rPr>
        <w:t>n</w:t>
      </w:r>
      <w:r w:rsidRPr="00557001">
        <w:rPr>
          <w:rFonts w:ascii="Century Schoolbook" w:eastAsiaTheme="minorEastAsia" w:hAnsi="Century Schoolbook" w:cs="Verdana"/>
          <w:color w:val="262626"/>
          <w:sz w:val="22"/>
          <w:szCs w:val="22"/>
          <w:u w:color="0000E9"/>
        </w:rPr>
        <w:t>richment services.</w:t>
      </w:r>
    </w:p>
    <w:p w:rsidR="00500845" w:rsidRPr="00557001" w:rsidRDefault="00500845" w:rsidP="00500845">
      <w:pPr>
        <w:spacing w:line="230" w:lineRule="exact"/>
        <w:jc w:val="both"/>
        <w:rPr>
          <w:rFonts w:ascii="Century Schoolbook" w:eastAsiaTheme="minorEastAsia" w:hAnsi="Century Schoolbook" w:cs="Verdana"/>
          <w:color w:val="262626"/>
          <w:sz w:val="22"/>
          <w:szCs w:val="22"/>
          <w:u w:color="0000E9"/>
        </w:rPr>
      </w:pPr>
      <w:r w:rsidRPr="00557001">
        <w:rPr>
          <w:rFonts w:ascii="Century Schoolbook" w:eastAsiaTheme="minorEastAsia" w:hAnsi="Century Schoolbook" w:cs="Verdana"/>
          <w:color w:val="262626"/>
          <w:sz w:val="22"/>
          <w:szCs w:val="22"/>
          <w:u w:color="0000E9"/>
        </w:rPr>
        <w:t>Provides for periodic application of USEC for NRC cert</w:t>
      </w:r>
      <w:r w:rsidRPr="00557001">
        <w:rPr>
          <w:rFonts w:ascii="Century Schoolbook" w:eastAsiaTheme="minorEastAsia" w:hAnsi="Century Schoolbook" w:cs="Verdana"/>
          <w:color w:val="262626"/>
          <w:sz w:val="22"/>
          <w:szCs w:val="22"/>
          <w:u w:color="0000E9"/>
        </w:rPr>
        <w:t>i</w:t>
      </w:r>
      <w:r w:rsidRPr="00557001">
        <w:rPr>
          <w:rFonts w:ascii="Century Schoolbook" w:eastAsiaTheme="minorEastAsia" w:hAnsi="Century Schoolbook" w:cs="Verdana"/>
          <w:color w:val="262626"/>
          <w:sz w:val="22"/>
          <w:szCs w:val="22"/>
          <w:u w:color="0000E9"/>
        </w:rPr>
        <w:t>fication at least once every five years (instead of annua</w:t>
      </w:r>
      <w:r w:rsidRPr="00557001">
        <w:rPr>
          <w:rFonts w:ascii="Century Schoolbook" w:eastAsiaTheme="minorEastAsia" w:hAnsi="Century Schoolbook" w:cs="Verdana"/>
          <w:color w:val="262626"/>
          <w:sz w:val="22"/>
          <w:szCs w:val="22"/>
          <w:u w:color="0000E9"/>
        </w:rPr>
        <w:t>l</w:t>
      </w:r>
      <w:r w:rsidRPr="00557001">
        <w:rPr>
          <w:rFonts w:ascii="Century Schoolbook" w:eastAsiaTheme="minorEastAsia" w:hAnsi="Century Schoolbook" w:cs="Verdana"/>
          <w:color w:val="262626"/>
          <w:sz w:val="22"/>
          <w:szCs w:val="22"/>
          <w:u w:color="0000E9"/>
        </w:rPr>
        <w:t>ly). Revises the purview of judicial review of NRC a</w:t>
      </w:r>
      <w:r w:rsidRPr="00557001">
        <w:rPr>
          <w:rFonts w:ascii="Century Schoolbook" w:eastAsiaTheme="minorEastAsia" w:hAnsi="Century Schoolbook" w:cs="Verdana"/>
          <w:color w:val="262626"/>
          <w:sz w:val="22"/>
          <w:szCs w:val="22"/>
          <w:u w:color="0000E9"/>
        </w:rPr>
        <w:t>c</w:t>
      </w:r>
      <w:r w:rsidRPr="00557001">
        <w:rPr>
          <w:rFonts w:ascii="Century Schoolbook" w:eastAsiaTheme="minorEastAsia" w:hAnsi="Century Schoolbook" w:cs="Verdana"/>
          <w:color w:val="262626"/>
          <w:sz w:val="22"/>
          <w:szCs w:val="22"/>
          <w:u w:color="0000E9"/>
        </w:rPr>
        <w:t>tions to include: (1) any final order establishing stan</w:t>
      </w:r>
      <w:r w:rsidRPr="00557001">
        <w:rPr>
          <w:rFonts w:ascii="Century Schoolbook" w:eastAsiaTheme="minorEastAsia" w:hAnsi="Century Schoolbook" w:cs="Verdana"/>
          <w:color w:val="262626"/>
          <w:sz w:val="22"/>
          <w:szCs w:val="22"/>
          <w:u w:color="0000E9"/>
        </w:rPr>
        <w:t>d</w:t>
      </w:r>
      <w:r w:rsidRPr="00557001">
        <w:rPr>
          <w:rFonts w:ascii="Century Schoolbook" w:eastAsiaTheme="minorEastAsia" w:hAnsi="Century Schoolbook" w:cs="Verdana"/>
          <w:color w:val="262626"/>
          <w:sz w:val="22"/>
          <w:szCs w:val="22"/>
          <w:u w:color="0000E9"/>
        </w:rPr>
        <w:t>ards to govern DOE gaseous diffusion uranium enric</w:t>
      </w:r>
      <w:r w:rsidRPr="00557001">
        <w:rPr>
          <w:rFonts w:ascii="Century Schoolbook" w:eastAsiaTheme="minorEastAsia" w:hAnsi="Century Schoolbook" w:cs="Verdana"/>
          <w:color w:val="262626"/>
          <w:sz w:val="22"/>
          <w:szCs w:val="22"/>
          <w:u w:color="0000E9"/>
        </w:rPr>
        <w:t>h</w:t>
      </w:r>
      <w:r w:rsidRPr="00557001">
        <w:rPr>
          <w:rFonts w:ascii="Century Schoolbook" w:eastAsiaTheme="minorEastAsia" w:hAnsi="Century Schoolbook" w:cs="Verdana"/>
          <w:color w:val="262626"/>
          <w:sz w:val="22"/>
          <w:szCs w:val="22"/>
          <w:u w:color="0000E9"/>
        </w:rPr>
        <w:t>ment facilities, including facilities leased to a corpor</w:t>
      </w:r>
      <w:r w:rsidRPr="00557001">
        <w:rPr>
          <w:rFonts w:ascii="Century Schoolbook" w:eastAsiaTheme="minorEastAsia" w:hAnsi="Century Schoolbook" w:cs="Verdana"/>
          <w:color w:val="262626"/>
          <w:sz w:val="22"/>
          <w:szCs w:val="22"/>
          <w:u w:color="0000E9"/>
        </w:rPr>
        <w:t>a</w:t>
      </w:r>
      <w:r w:rsidRPr="00557001">
        <w:rPr>
          <w:rFonts w:ascii="Century Schoolbook" w:eastAsiaTheme="minorEastAsia" w:hAnsi="Century Schoolbook" w:cs="Verdana"/>
          <w:color w:val="262626"/>
          <w:sz w:val="22"/>
          <w:szCs w:val="22"/>
          <w:u w:color="0000E9"/>
        </w:rPr>
        <w:t>tion established under this Act; and (2) any final dete</w:t>
      </w:r>
      <w:r w:rsidRPr="00557001">
        <w:rPr>
          <w:rFonts w:ascii="Century Schoolbook" w:eastAsiaTheme="minorEastAsia" w:hAnsi="Century Schoolbook" w:cs="Verdana"/>
          <w:color w:val="262626"/>
          <w:sz w:val="22"/>
          <w:szCs w:val="22"/>
          <w:u w:color="0000E9"/>
        </w:rPr>
        <w:t>r</w:t>
      </w:r>
      <w:r w:rsidRPr="00557001">
        <w:rPr>
          <w:rFonts w:ascii="Century Schoolbook" w:eastAsiaTheme="minorEastAsia" w:hAnsi="Century Schoolbook" w:cs="Verdana"/>
          <w:color w:val="262626"/>
          <w:sz w:val="22"/>
          <w:szCs w:val="22"/>
          <w:u w:color="0000E9"/>
        </w:rPr>
        <w:t>mination r</w:t>
      </w:r>
      <w:r w:rsidRPr="00557001">
        <w:rPr>
          <w:rFonts w:ascii="Century Schoolbook" w:eastAsiaTheme="minorEastAsia" w:hAnsi="Century Schoolbook" w:cs="Verdana"/>
          <w:color w:val="262626"/>
          <w:sz w:val="22"/>
          <w:szCs w:val="22"/>
          <w:u w:color="0000E9"/>
        </w:rPr>
        <w:t>e</w:t>
      </w:r>
      <w:r w:rsidRPr="00557001">
        <w:rPr>
          <w:rFonts w:ascii="Century Schoolbook" w:eastAsiaTheme="minorEastAsia" w:hAnsi="Century Schoolbook" w:cs="Verdana"/>
          <w:color w:val="262626"/>
          <w:sz w:val="22"/>
          <w:szCs w:val="22"/>
          <w:u w:color="0000E9"/>
        </w:rPr>
        <w:t>lating to whether such facilities comply with such standards.</w:t>
      </w:r>
    </w:p>
    <w:p w:rsidR="00500845" w:rsidRPr="00557001" w:rsidRDefault="00500845" w:rsidP="00500845">
      <w:pPr>
        <w:spacing w:line="230" w:lineRule="exact"/>
        <w:jc w:val="both"/>
        <w:rPr>
          <w:rFonts w:ascii="Century Schoolbook" w:eastAsiaTheme="minorEastAsia" w:hAnsi="Century Schoolbook" w:cs="Verdana"/>
          <w:color w:val="262626"/>
          <w:sz w:val="22"/>
          <w:szCs w:val="22"/>
          <w:u w:color="0000E9"/>
        </w:rPr>
      </w:pPr>
      <w:r w:rsidRPr="00557001">
        <w:rPr>
          <w:rFonts w:ascii="Century Schoolbook" w:eastAsiaTheme="minorEastAsia" w:hAnsi="Century Schoolbook" w:cs="Verdana"/>
          <w:color w:val="262626"/>
          <w:sz w:val="22"/>
          <w:szCs w:val="22"/>
          <w:u w:color="0000E9"/>
        </w:rPr>
        <w:t>Provides for civil money penalties for violations of l</w:t>
      </w:r>
      <w:r w:rsidRPr="00557001">
        <w:rPr>
          <w:rFonts w:ascii="Century Schoolbook" w:eastAsiaTheme="minorEastAsia" w:hAnsi="Century Schoolbook" w:cs="Verdana"/>
          <w:color w:val="262626"/>
          <w:sz w:val="22"/>
          <w:szCs w:val="22"/>
          <w:u w:color="0000E9"/>
        </w:rPr>
        <w:t>i</w:t>
      </w:r>
      <w:r w:rsidRPr="00557001">
        <w:rPr>
          <w:rFonts w:ascii="Century Schoolbook" w:eastAsiaTheme="minorEastAsia" w:hAnsi="Century Schoolbook" w:cs="Verdana"/>
          <w:color w:val="262626"/>
          <w:sz w:val="22"/>
          <w:szCs w:val="22"/>
          <w:u w:color="0000E9"/>
        </w:rPr>
        <w:t>censing or certification r</w:t>
      </w:r>
      <w:r w:rsidRPr="00557001">
        <w:rPr>
          <w:rFonts w:ascii="Century Schoolbook" w:eastAsiaTheme="minorEastAsia" w:hAnsi="Century Schoolbook" w:cs="Verdana"/>
          <w:color w:val="262626"/>
          <w:sz w:val="22"/>
          <w:szCs w:val="22"/>
          <w:u w:color="0000E9"/>
        </w:rPr>
        <w:t>e</w:t>
      </w:r>
      <w:r w:rsidRPr="00557001">
        <w:rPr>
          <w:rFonts w:ascii="Century Schoolbook" w:eastAsiaTheme="minorEastAsia" w:hAnsi="Century Schoolbook" w:cs="Verdana"/>
          <w:color w:val="262626"/>
          <w:sz w:val="22"/>
          <w:szCs w:val="22"/>
          <w:u w:color="0000E9"/>
        </w:rPr>
        <w:t>quirements.</w:t>
      </w:r>
    </w:p>
    <w:p w:rsidR="00500845" w:rsidRPr="00557001" w:rsidRDefault="00500845" w:rsidP="00500845">
      <w:pPr>
        <w:spacing w:line="230" w:lineRule="exact"/>
        <w:jc w:val="both"/>
        <w:rPr>
          <w:rFonts w:ascii="Century Schoolbook" w:eastAsiaTheme="minorEastAsia" w:hAnsi="Century Schoolbook" w:cs="Verdana"/>
          <w:color w:val="262626"/>
          <w:sz w:val="22"/>
          <w:szCs w:val="22"/>
          <w:u w:color="0000E9"/>
        </w:rPr>
      </w:pPr>
      <w:r w:rsidRPr="00557001">
        <w:rPr>
          <w:rFonts w:ascii="Century Schoolbook" w:eastAsiaTheme="minorEastAsia" w:hAnsi="Century Schoolbook" w:cs="Verdana"/>
          <w:color w:val="262626"/>
          <w:sz w:val="22"/>
          <w:szCs w:val="22"/>
          <w:u w:color="0000E9"/>
        </w:rPr>
        <w:t>(Sec. 5221) Instructs the Secretary to conduct an asset management and disp</w:t>
      </w:r>
      <w:r w:rsidRPr="00557001">
        <w:rPr>
          <w:rFonts w:ascii="Century Schoolbook" w:eastAsiaTheme="minorEastAsia" w:hAnsi="Century Schoolbook" w:cs="Verdana"/>
          <w:color w:val="262626"/>
          <w:sz w:val="22"/>
          <w:szCs w:val="22"/>
          <w:u w:color="0000E9"/>
        </w:rPr>
        <w:t>o</w:t>
      </w:r>
      <w:r w:rsidRPr="00557001">
        <w:rPr>
          <w:rFonts w:ascii="Century Schoolbook" w:eastAsiaTheme="minorEastAsia" w:hAnsi="Century Schoolbook" w:cs="Verdana"/>
          <w:color w:val="262626"/>
          <w:sz w:val="22"/>
          <w:szCs w:val="22"/>
          <w:u w:color="0000E9"/>
        </w:rPr>
        <w:t>sition program that will result in spec</w:t>
      </w:r>
      <w:r w:rsidRPr="00557001">
        <w:rPr>
          <w:rFonts w:ascii="Century Schoolbook" w:eastAsiaTheme="minorEastAsia" w:hAnsi="Century Schoolbook" w:cs="Verdana"/>
          <w:color w:val="262626"/>
          <w:sz w:val="22"/>
          <w:szCs w:val="22"/>
          <w:u w:color="0000E9"/>
        </w:rPr>
        <w:t>i</w:t>
      </w:r>
      <w:r w:rsidRPr="00557001">
        <w:rPr>
          <w:rFonts w:ascii="Century Schoolbook" w:eastAsiaTheme="minorEastAsia" w:hAnsi="Century Schoolbook" w:cs="Verdana"/>
          <w:color w:val="262626"/>
          <w:sz w:val="22"/>
          <w:szCs w:val="22"/>
          <w:u w:color="0000E9"/>
        </w:rPr>
        <w:t>fied minimum receipts and savings by October 1, 2000, and that will include itemized tons of fuel, chem</w:t>
      </w:r>
      <w:r w:rsidRPr="00557001">
        <w:rPr>
          <w:rFonts w:ascii="Century Schoolbook" w:eastAsiaTheme="minorEastAsia" w:hAnsi="Century Schoolbook" w:cs="Verdana"/>
          <w:color w:val="262626"/>
          <w:sz w:val="22"/>
          <w:szCs w:val="22"/>
          <w:u w:color="0000E9"/>
        </w:rPr>
        <w:t>i</w:t>
      </w:r>
      <w:r w:rsidRPr="00557001">
        <w:rPr>
          <w:rFonts w:ascii="Century Schoolbook" w:eastAsiaTheme="minorEastAsia" w:hAnsi="Century Schoolbook" w:cs="Verdana"/>
          <w:color w:val="262626"/>
          <w:sz w:val="22"/>
          <w:szCs w:val="22"/>
          <w:u w:color="0000E9"/>
        </w:rPr>
        <w:t xml:space="preserve">cals and industrial gases, scrap metal, radiation </w:t>
      </w:r>
      <w:r w:rsidRPr="00557001">
        <w:rPr>
          <w:rFonts w:ascii="Century Schoolbook" w:eastAsiaTheme="minorEastAsia" w:hAnsi="Century Schoolbook" w:cs="Verdana"/>
          <w:color w:val="262626"/>
          <w:sz w:val="22"/>
          <w:szCs w:val="22"/>
          <w:u w:color="0000E9"/>
        </w:rPr>
        <w:lastRenderedPageBreak/>
        <w:t>sources, 17,000 pieces of major equi</w:t>
      </w:r>
      <w:r w:rsidRPr="00557001">
        <w:rPr>
          <w:rFonts w:ascii="Century Schoolbook" w:eastAsiaTheme="minorEastAsia" w:hAnsi="Century Schoolbook" w:cs="Verdana"/>
          <w:color w:val="262626"/>
          <w:sz w:val="22"/>
          <w:szCs w:val="22"/>
          <w:u w:color="0000E9"/>
        </w:rPr>
        <w:t>p</w:t>
      </w:r>
      <w:r w:rsidRPr="00557001">
        <w:rPr>
          <w:rFonts w:ascii="Century Schoolbook" w:eastAsiaTheme="minorEastAsia" w:hAnsi="Century Schoolbook" w:cs="Verdana"/>
          <w:color w:val="262626"/>
          <w:sz w:val="22"/>
          <w:szCs w:val="22"/>
          <w:u w:color="0000E9"/>
        </w:rPr>
        <w:t>ment, and precious metals and base me</w:t>
      </w:r>
      <w:r w:rsidRPr="00557001">
        <w:rPr>
          <w:rFonts w:ascii="Century Schoolbook" w:eastAsiaTheme="minorEastAsia" w:hAnsi="Century Schoolbook" w:cs="Verdana"/>
          <w:color w:val="262626"/>
          <w:sz w:val="22"/>
          <w:szCs w:val="22"/>
          <w:u w:color="0000E9"/>
        </w:rPr>
        <w:t>t</w:t>
      </w:r>
      <w:r w:rsidRPr="00557001">
        <w:rPr>
          <w:rFonts w:ascii="Century Schoolbook" w:eastAsiaTheme="minorEastAsia" w:hAnsi="Century Schoolbook" w:cs="Verdana"/>
          <w:color w:val="262626"/>
          <w:sz w:val="22"/>
          <w:szCs w:val="22"/>
          <w:u w:color="0000E9"/>
        </w:rPr>
        <w:t>als. Exempts such asset disposition from the Federal Property and Administrative Services Act (thus shielding the disposition of Federal assets from esta</w:t>
      </w:r>
      <w:r w:rsidRPr="00557001">
        <w:rPr>
          <w:rFonts w:ascii="Century Schoolbook" w:eastAsiaTheme="minorEastAsia" w:hAnsi="Century Schoolbook" w:cs="Verdana"/>
          <w:color w:val="262626"/>
          <w:sz w:val="22"/>
          <w:szCs w:val="22"/>
          <w:u w:color="0000E9"/>
        </w:rPr>
        <w:t>b</w:t>
      </w:r>
      <w:r w:rsidRPr="00557001">
        <w:rPr>
          <w:rFonts w:ascii="Century Schoolbook" w:eastAsiaTheme="minorEastAsia" w:hAnsi="Century Schoolbook" w:cs="Verdana"/>
          <w:color w:val="262626"/>
          <w:sz w:val="22"/>
          <w:szCs w:val="22"/>
          <w:u w:color="0000E9"/>
        </w:rPr>
        <w:t>lished guidelines).</w:t>
      </w:r>
    </w:p>
    <w:p w:rsidR="00500845" w:rsidRPr="00557001" w:rsidRDefault="00500845" w:rsidP="00500845">
      <w:pPr>
        <w:spacing w:line="230" w:lineRule="exact"/>
        <w:jc w:val="both"/>
        <w:rPr>
          <w:rFonts w:ascii="Century Schoolbook" w:eastAsiaTheme="minorEastAsia" w:hAnsi="Century Schoolbook" w:cs="Verdana"/>
          <w:color w:val="262626"/>
          <w:sz w:val="22"/>
          <w:szCs w:val="22"/>
          <w:u w:color="0000E9"/>
        </w:rPr>
      </w:pPr>
      <w:r w:rsidRPr="00557001">
        <w:rPr>
          <w:rFonts w:ascii="Century Schoolbook" w:eastAsiaTheme="minorEastAsia" w:hAnsi="Century Schoolbook" w:cs="Verdana"/>
          <w:color w:val="262626"/>
          <w:sz w:val="22"/>
          <w:szCs w:val="22"/>
          <w:u w:color="0000E9"/>
        </w:rPr>
        <w:t>(Sec. 5222) Instructs the Secretary to draw down and sell 32 million barrels of oil from the Weeks Island (Lo</w:t>
      </w:r>
      <w:r w:rsidRPr="00557001">
        <w:rPr>
          <w:rFonts w:ascii="Century Schoolbook" w:eastAsiaTheme="minorEastAsia" w:hAnsi="Century Schoolbook" w:cs="Verdana"/>
          <w:color w:val="262626"/>
          <w:sz w:val="22"/>
          <w:szCs w:val="22"/>
          <w:u w:color="0000E9"/>
        </w:rPr>
        <w:t>u</w:t>
      </w:r>
      <w:r w:rsidRPr="00557001">
        <w:rPr>
          <w:rFonts w:ascii="Century Schoolbook" w:eastAsiaTheme="minorEastAsia" w:hAnsi="Century Schoolbook" w:cs="Verdana"/>
          <w:color w:val="262626"/>
          <w:sz w:val="22"/>
          <w:szCs w:val="22"/>
          <w:u w:color="0000E9"/>
        </w:rPr>
        <w:t>isiana) Strategic Petroleum R</w:t>
      </w:r>
      <w:r w:rsidRPr="00557001">
        <w:rPr>
          <w:rFonts w:ascii="Century Schoolbook" w:eastAsiaTheme="minorEastAsia" w:hAnsi="Century Schoolbook" w:cs="Verdana"/>
          <w:color w:val="262626"/>
          <w:sz w:val="22"/>
          <w:szCs w:val="22"/>
          <w:u w:color="0000E9"/>
        </w:rPr>
        <w:t>e</w:t>
      </w:r>
      <w:r w:rsidRPr="00557001">
        <w:rPr>
          <w:rFonts w:ascii="Century Schoolbook" w:eastAsiaTheme="minorEastAsia" w:hAnsi="Century Schoolbook" w:cs="Verdana"/>
          <w:color w:val="262626"/>
          <w:sz w:val="22"/>
          <w:szCs w:val="22"/>
          <w:u w:color="0000E9"/>
        </w:rPr>
        <w:t>serve Facility in spite of the statutory prohibition against such sale unless the President has made specified state-of- emergency fin</w:t>
      </w:r>
      <w:r w:rsidRPr="00557001">
        <w:rPr>
          <w:rFonts w:ascii="Century Schoolbook" w:eastAsiaTheme="minorEastAsia" w:hAnsi="Century Schoolbook" w:cs="Verdana"/>
          <w:color w:val="262626"/>
          <w:sz w:val="22"/>
          <w:szCs w:val="22"/>
          <w:u w:color="0000E9"/>
        </w:rPr>
        <w:t>d</w:t>
      </w:r>
      <w:r w:rsidRPr="00557001">
        <w:rPr>
          <w:rFonts w:ascii="Century Schoolbook" w:eastAsiaTheme="minorEastAsia" w:hAnsi="Century Schoolbook" w:cs="Verdana"/>
          <w:color w:val="262626"/>
          <w:sz w:val="22"/>
          <w:szCs w:val="22"/>
          <w:u w:color="0000E9"/>
        </w:rPr>
        <w:t>ings.</w:t>
      </w:r>
    </w:p>
    <w:p w:rsidR="00500845" w:rsidRPr="00557001" w:rsidRDefault="00500845" w:rsidP="00500845">
      <w:pPr>
        <w:spacing w:line="230" w:lineRule="exact"/>
        <w:jc w:val="both"/>
        <w:rPr>
          <w:rFonts w:ascii="Century Schoolbook" w:eastAsiaTheme="minorEastAsia" w:hAnsi="Century Schoolbook" w:cs="Verdana"/>
          <w:color w:val="262626"/>
          <w:sz w:val="22"/>
          <w:szCs w:val="22"/>
          <w:u w:color="0000E9"/>
        </w:rPr>
      </w:pPr>
      <w:r w:rsidRPr="00557001">
        <w:rPr>
          <w:rFonts w:ascii="Century Schoolbook" w:eastAsiaTheme="minorEastAsia" w:hAnsi="Century Schoolbook" w:cs="Verdana"/>
          <w:color w:val="262626"/>
          <w:sz w:val="22"/>
          <w:szCs w:val="22"/>
          <w:u w:color="0000E9"/>
        </w:rPr>
        <w:t>(Sec. 5223) Amends the Energy Policy and Conservation Policy Act to a</w:t>
      </w:r>
      <w:r w:rsidRPr="00557001">
        <w:rPr>
          <w:rFonts w:ascii="Century Schoolbook" w:eastAsiaTheme="minorEastAsia" w:hAnsi="Century Schoolbook" w:cs="Verdana"/>
          <w:color w:val="262626"/>
          <w:sz w:val="22"/>
          <w:szCs w:val="22"/>
          <w:u w:color="0000E9"/>
        </w:rPr>
        <w:t>u</w:t>
      </w:r>
      <w:r w:rsidRPr="00557001">
        <w:rPr>
          <w:rFonts w:ascii="Century Schoolbook" w:eastAsiaTheme="minorEastAsia" w:hAnsi="Century Schoolbook" w:cs="Verdana"/>
          <w:color w:val="262626"/>
          <w:sz w:val="22"/>
          <w:szCs w:val="22"/>
          <w:u w:color="0000E9"/>
        </w:rPr>
        <w:t>thorize the Secretary to store foreign-owned petroleum products in underutilized Str</w:t>
      </w:r>
      <w:r w:rsidRPr="00557001">
        <w:rPr>
          <w:rFonts w:ascii="Century Schoolbook" w:eastAsiaTheme="minorEastAsia" w:hAnsi="Century Schoolbook" w:cs="Verdana"/>
          <w:color w:val="262626"/>
          <w:sz w:val="22"/>
          <w:szCs w:val="22"/>
          <w:u w:color="0000E9"/>
        </w:rPr>
        <w:t>a</w:t>
      </w:r>
      <w:r w:rsidRPr="00557001">
        <w:rPr>
          <w:rFonts w:ascii="Century Schoolbook" w:eastAsiaTheme="minorEastAsia" w:hAnsi="Century Schoolbook" w:cs="Verdana"/>
          <w:color w:val="262626"/>
          <w:sz w:val="22"/>
          <w:szCs w:val="22"/>
          <w:u w:color="0000E9"/>
        </w:rPr>
        <w:t>tegic Petroleum Reserve facilities. Pe</w:t>
      </w:r>
      <w:r w:rsidRPr="00557001">
        <w:rPr>
          <w:rFonts w:ascii="Century Schoolbook" w:eastAsiaTheme="minorEastAsia" w:hAnsi="Century Schoolbook" w:cs="Verdana"/>
          <w:color w:val="262626"/>
          <w:sz w:val="22"/>
          <w:szCs w:val="22"/>
          <w:u w:color="0000E9"/>
        </w:rPr>
        <w:t>r</w:t>
      </w:r>
      <w:r w:rsidRPr="00557001">
        <w:rPr>
          <w:rFonts w:ascii="Century Schoolbook" w:eastAsiaTheme="minorEastAsia" w:hAnsi="Century Schoolbook" w:cs="Verdana"/>
          <w:color w:val="262626"/>
          <w:sz w:val="22"/>
          <w:szCs w:val="22"/>
          <w:u w:color="0000E9"/>
        </w:rPr>
        <w:t>mits such products to be exported from the United States without license.</w:t>
      </w:r>
    </w:p>
    <w:p w:rsidR="00500845" w:rsidRPr="00557001" w:rsidRDefault="00500845" w:rsidP="00500845">
      <w:pPr>
        <w:spacing w:line="230" w:lineRule="exact"/>
        <w:jc w:val="both"/>
        <w:rPr>
          <w:rFonts w:ascii="Century Schoolbook" w:eastAsiaTheme="minorEastAsia" w:hAnsi="Century Schoolbook" w:cs="Verdana"/>
          <w:color w:val="262626"/>
          <w:sz w:val="22"/>
          <w:szCs w:val="22"/>
          <w:u w:color="0000E9"/>
        </w:rPr>
      </w:pPr>
      <w:r w:rsidRPr="00557001">
        <w:rPr>
          <w:rFonts w:ascii="Century Schoolbook" w:eastAsiaTheme="minorEastAsia" w:hAnsi="Century Schoolbook" w:cs="Verdana"/>
          <w:b/>
          <w:bCs/>
          <w:color w:val="262626"/>
          <w:sz w:val="22"/>
          <w:szCs w:val="22"/>
          <w:u w:color="0000E9"/>
        </w:rPr>
        <w:t>Subtitle C: Natural Resources</w:t>
      </w:r>
      <w:r w:rsidRPr="00557001">
        <w:rPr>
          <w:rFonts w:ascii="Century Schoolbook" w:eastAsiaTheme="minorEastAsia" w:hAnsi="Century Schoolbook" w:cs="Verdana"/>
          <w:color w:val="262626"/>
          <w:sz w:val="22"/>
          <w:szCs w:val="22"/>
          <w:u w:color="0000E9"/>
        </w:rPr>
        <w:t xml:space="preserve"> - Co</w:t>
      </w:r>
      <w:r w:rsidRPr="00557001">
        <w:rPr>
          <w:rFonts w:ascii="Century Schoolbook" w:eastAsiaTheme="minorEastAsia" w:hAnsi="Century Schoolbook" w:cs="Verdana"/>
          <w:color w:val="262626"/>
          <w:sz w:val="22"/>
          <w:szCs w:val="22"/>
          <w:u w:color="0000E9"/>
        </w:rPr>
        <w:t>n</w:t>
      </w:r>
      <w:r w:rsidRPr="00557001">
        <w:rPr>
          <w:rFonts w:ascii="Century Schoolbook" w:eastAsiaTheme="minorEastAsia" w:hAnsi="Century Schoolbook" w:cs="Verdana"/>
          <w:color w:val="262626"/>
          <w:sz w:val="22"/>
          <w:szCs w:val="22"/>
          <w:u w:color="0000E9"/>
        </w:rPr>
        <w:t>veys all Federal right, title and interest in certain property in San Be</w:t>
      </w:r>
      <w:r w:rsidRPr="00557001">
        <w:rPr>
          <w:rFonts w:ascii="Century Schoolbook" w:eastAsiaTheme="minorEastAsia" w:hAnsi="Century Schoolbook" w:cs="Verdana"/>
          <w:color w:val="262626"/>
          <w:sz w:val="22"/>
          <w:szCs w:val="22"/>
          <w:u w:color="0000E9"/>
        </w:rPr>
        <w:t>r</w:t>
      </w:r>
      <w:r w:rsidRPr="00557001">
        <w:rPr>
          <w:rFonts w:ascii="Century Schoolbook" w:eastAsiaTheme="minorEastAsia" w:hAnsi="Century Schoolbook" w:cs="Verdana"/>
          <w:color w:val="262626"/>
          <w:sz w:val="22"/>
          <w:szCs w:val="22"/>
          <w:u w:color="0000E9"/>
        </w:rPr>
        <w:t>nardino Meridian, California, to the Department of Health Services of the State of Cal</w:t>
      </w:r>
      <w:r w:rsidRPr="00557001">
        <w:rPr>
          <w:rFonts w:ascii="Century Schoolbook" w:eastAsiaTheme="minorEastAsia" w:hAnsi="Century Schoolbook" w:cs="Verdana"/>
          <w:color w:val="262626"/>
          <w:sz w:val="22"/>
          <w:szCs w:val="22"/>
          <w:u w:color="0000E9"/>
        </w:rPr>
        <w:t>i</w:t>
      </w:r>
      <w:r w:rsidRPr="00557001">
        <w:rPr>
          <w:rFonts w:ascii="Century Schoolbook" w:eastAsiaTheme="minorEastAsia" w:hAnsi="Century Schoolbook" w:cs="Verdana"/>
          <w:color w:val="262626"/>
          <w:sz w:val="22"/>
          <w:szCs w:val="22"/>
          <w:u w:color="0000E9"/>
        </w:rPr>
        <w:t>fornia.</w:t>
      </w:r>
    </w:p>
    <w:p w:rsidR="00500845" w:rsidRPr="00557001" w:rsidRDefault="00500845" w:rsidP="00500845">
      <w:pPr>
        <w:spacing w:line="230" w:lineRule="exact"/>
        <w:jc w:val="both"/>
        <w:rPr>
          <w:rFonts w:ascii="Century Schoolbook" w:eastAsiaTheme="minorEastAsia" w:hAnsi="Century Schoolbook" w:cs="Verdana"/>
          <w:color w:val="262626"/>
          <w:sz w:val="22"/>
          <w:szCs w:val="22"/>
          <w:u w:color="0000E9"/>
        </w:rPr>
      </w:pPr>
      <w:r w:rsidRPr="00557001">
        <w:rPr>
          <w:rFonts w:ascii="Century Schoolbook" w:eastAsiaTheme="minorEastAsia" w:hAnsi="Century Schoolbook" w:cs="Verdana"/>
          <w:color w:val="262626"/>
          <w:sz w:val="22"/>
          <w:szCs w:val="22"/>
          <w:u w:color="0000E9"/>
        </w:rPr>
        <w:t>(Sec. 5311) Helium Act of 1995 - Amends the Helium Act to authorize the Secretary of the Interior to: (1) e</w:t>
      </w:r>
      <w:r w:rsidRPr="00557001">
        <w:rPr>
          <w:rFonts w:ascii="Century Schoolbook" w:eastAsiaTheme="minorEastAsia" w:hAnsi="Century Schoolbook" w:cs="Verdana"/>
          <w:color w:val="262626"/>
          <w:sz w:val="22"/>
          <w:szCs w:val="22"/>
          <w:u w:color="0000E9"/>
        </w:rPr>
        <w:t>n</w:t>
      </w:r>
      <w:r w:rsidRPr="00557001">
        <w:rPr>
          <w:rFonts w:ascii="Century Schoolbook" w:eastAsiaTheme="minorEastAsia" w:hAnsi="Century Schoolbook" w:cs="Verdana"/>
          <w:color w:val="262626"/>
          <w:sz w:val="22"/>
          <w:szCs w:val="22"/>
          <w:u w:color="0000E9"/>
        </w:rPr>
        <w:t>ter into agreements with private parties for the recovery and disposal of helium on Federal lands; (2) grant leasehold rights to such helium; (3) store, transport, and sell crude helium; and (4) maintain and o</w:t>
      </w:r>
      <w:r w:rsidRPr="00557001">
        <w:rPr>
          <w:rFonts w:ascii="Century Schoolbook" w:eastAsiaTheme="minorEastAsia" w:hAnsi="Century Schoolbook" w:cs="Verdana"/>
          <w:color w:val="262626"/>
          <w:sz w:val="22"/>
          <w:szCs w:val="22"/>
          <w:u w:color="0000E9"/>
        </w:rPr>
        <w:t>p</w:t>
      </w:r>
      <w:r w:rsidRPr="00557001">
        <w:rPr>
          <w:rFonts w:ascii="Century Schoolbook" w:eastAsiaTheme="minorEastAsia" w:hAnsi="Century Schoolbook" w:cs="Verdana"/>
          <w:color w:val="262626"/>
          <w:sz w:val="22"/>
          <w:szCs w:val="22"/>
          <w:u w:color="0000E9"/>
        </w:rPr>
        <w:t>erate existing crude helium storage faci</w:t>
      </w:r>
      <w:r w:rsidRPr="00557001">
        <w:rPr>
          <w:rFonts w:ascii="Century Schoolbook" w:eastAsiaTheme="minorEastAsia" w:hAnsi="Century Schoolbook" w:cs="Verdana"/>
          <w:color w:val="262626"/>
          <w:sz w:val="22"/>
          <w:szCs w:val="22"/>
          <w:u w:color="0000E9"/>
        </w:rPr>
        <w:t>l</w:t>
      </w:r>
      <w:r w:rsidRPr="00557001">
        <w:rPr>
          <w:rFonts w:ascii="Century Schoolbook" w:eastAsiaTheme="minorEastAsia" w:hAnsi="Century Schoolbook" w:cs="Verdana"/>
          <w:color w:val="262626"/>
          <w:sz w:val="22"/>
          <w:szCs w:val="22"/>
          <w:u w:color="0000E9"/>
        </w:rPr>
        <w:t>ities at the Bureau of Mines Cliffside Field.</w:t>
      </w:r>
    </w:p>
    <w:p w:rsidR="00500845" w:rsidRPr="00557001" w:rsidRDefault="00500845" w:rsidP="00500845">
      <w:pPr>
        <w:spacing w:line="230" w:lineRule="exact"/>
        <w:jc w:val="both"/>
        <w:rPr>
          <w:rFonts w:ascii="Century Schoolbook" w:eastAsiaTheme="minorEastAsia" w:hAnsi="Century Schoolbook" w:cs="Verdana"/>
          <w:color w:val="262626"/>
          <w:sz w:val="22"/>
          <w:szCs w:val="22"/>
          <w:u w:color="0000E9"/>
        </w:rPr>
      </w:pPr>
      <w:r w:rsidRPr="00557001">
        <w:rPr>
          <w:rFonts w:ascii="Century Schoolbook" w:eastAsiaTheme="minorEastAsia" w:hAnsi="Century Schoolbook" w:cs="Verdana"/>
          <w:color w:val="262626"/>
          <w:sz w:val="22"/>
          <w:szCs w:val="22"/>
          <w:u w:color="0000E9"/>
        </w:rPr>
        <w:t>(Sec. 5313) Directs the Secretary to: (1) cease producing, refining, and marketing refined helium; and (2) dispose of all facilities, equipment, and Federal property inte</w:t>
      </w:r>
      <w:r w:rsidRPr="00557001">
        <w:rPr>
          <w:rFonts w:ascii="Century Schoolbook" w:eastAsiaTheme="minorEastAsia" w:hAnsi="Century Schoolbook" w:cs="Verdana"/>
          <w:color w:val="262626"/>
          <w:sz w:val="22"/>
          <w:szCs w:val="22"/>
          <w:u w:color="0000E9"/>
        </w:rPr>
        <w:t>r</w:t>
      </w:r>
      <w:r w:rsidRPr="00557001">
        <w:rPr>
          <w:rFonts w:ascii="Century Schoolbook" w:eastAsiaTheme="minorEastAsia" w:hAnsi="Century Schoolbook" w:cs="Verdana"/>
          <w:color w:val="262626"/>
          <w:sz w:val="22"/>
          <w:szCs w:val="22"/>
          <w:u w:color="0000E9"/>
        </w:rPr>
        <w:t>ests relating to refined helium acti</w:t>
      </w:r>
      <w:r w:rsidRPr="00557001">
        <w:rPr>
          <w:rFonts w:ascii="Century Schoolbook" w:eastAsiaTheme="minorEastAsia" w:hAnsi="Century Schoolbook" w:cs="Verdana"/>
          <w:color w:val="262626"/>
          <w:sz w:val="22"/>
          <w:szCs w:val="22"/>
          <w:u w:color="0000E9"/>
        </w:rPr>
        <w:t>v</w:t>
      </w:r>
      <w:r w:rsidRPr="00557001">
        <w:rPr>
          <w:rFonts w:ascii="Century Schoolbook" w:eastAsiaTheme="minorEastAsia" w:hAnsi="Century Schoolbook" w:cs="Verdana"/>
          <w:color w:val="262626"/>
          <w:sz w:val="22"/>
          <w:szCs w:val="22"/>
          <w:u w:color="0000E9"/>
        </w:rPr>
        <w:t>ities.</w:t>
      </w:r>
    </w:p>
    <w:p w:rsidR="00500845" w:rsidRPr="00557001" w:rsidRDefault="00500845" w:rsidP="00500845">
      <w:pPr>
        <w:spacing w:line="230" w:lineRule="exact"/>
        <w:jc w:val="both"/>
        <w:rPr>
          <w:rFonts w:ascii="Century Schoolbook" w:eastAsiaTheme="minorEastAsia" w:hAnsi="Century Schoolbook" w:cs="Verdana"/>
          <w:color w:val="262626"/>
          <w:sz w:val="22"/>
          <w:szCs w:val="22"/>
          <w:u w:color="0000E9"/>
        </w:rPr>
      </w:pPr>
      <w:r w:rsidRPr="00557001">
        <w:rPr>
          <w:rFonts w:ascii="Century Schoolbook" w:eastAsiaTheme="minorEastAsia" w:hAnsi="Century Schoolbook" w:cs="Verdana"/>
          <w:color w:val="262626"/>
          <w:sz w:val="22"/>
          <w:szCs w:val="22"/>
          <w:u w:color="0000E9"/>
        </w:rPr>
        <w:t>Requires the Secretary to impose fees for helium sto</w:t>
      </w:r>
      <w:r w:rsidRPr="00557001">
        <w:rPr>
          <w:rFonts w:ascii="Century Schoolbook" w:eastAsiaTheme="minorEastAsia" w:hAnsi="Century Schoolbook" w:cs="Verdana"/>
          <w:color w:val="262626"/>
          <w:sz w:val="22"/>
          <w:szCs w:val="22"/>
          <w:u w:color="0000E9"/>
        </w:rPr>
        <w:t>r</w:t>
      </w:r>
      <w:r w:rsidRPr="00557001">
        <w:rPr>
          <w:rFonts w:ascii="Century Schoolbook" w:eastAsiaTheme="minorEastAsia" w:hAnsi="Century Schoolbook" w:cs="Verdana"/>
          <w:color w:val="262626"/>
          <w:sz w:val="22"/>
          <w:szCs w:val="22"/>
          <w:u w:color="0000E9"/>
        </w:rPr>
        <w:t>age, withdrawal, or transpo</w:t>
      </w:r>
      <w:r w:rsidRPr="00557001">
        <w:rPr>
          <w:rFonts w:ascii="Century Schoolbook" w:eastAsiaTheme="minorEastAsia" w:hAnsi="Century Schoolbook" w:cs="Verdana"/>
          <w:color w:val="262626"/>
          <w:sz w:val="22"/>
          <w:szCs w:val="22"/>
          <w:u w:color="0000E9"/>
        </w:rPr>
        <w:t>r</w:t>
      </w:r>
      <w:r w:rsidRPr="00557001">
        <w:rPr>
          <w:rFonts w:ascii="Century Schoolbook" w:eastAsiaTheme="minorEastAsia" w:hAnsi="Century Schoolbook" w:cs="Verdana"/>
          <w:color w:val="262626"/>
          <w:sz w:val="22"/>
          <w:szCs w:val="22"/>
          <w:u w:color="0000E9"/>
        </w:rPr>
        <w:t>tation services.</w:t>
      </w:r>
    </w:p>
    <w:p w:rsidR="00500845" w:rsidRPr="00557001" w:rsidRDefault="00500845" w:rsidP="00500845">
      <w:pPr>
        <w:spacing w:line="230" w:lineRule="exact"/>
        <w:jc w:val="both"/>
        <w:rPr>
          <w:rFonts w:ascii="Century Schoolbook" w:eastAsiaTheme="minorEastAsia" w:hAnsi="Century Schoolbook" w:cs="Verdana"/>
          <w:color w:val="262626"/>
          <w:sz w:val="22"/>
          <w:szCs w:val="22"/>
          <w:u w:color="0000E9"/>
        </w:rPr>
      </w:pPr>
      <w:r w:rsidRPr="00557001">
        <w:rPr>
          <w:rFonts w:ascii="Century Schoolbook" w:eastAsiaTheme="minorEastAsia" w:hAnsi="Century Schoolbook" w:cs="Verdana"/>
          <w:color w:val="262626"/>
          <w:sz w:val="22"/>
          <w:szCs w:val="22"/>
          <w:u w:color="0000E9"/>
        </w:rPr>
        <w:t>Prescribes guidelines for: (1) the pu</w:t>
      </w:r>
      <w:r w:rsidRPr="00557001">
        <w:rPr>
          <w:rFonts w:ascii="Century Schoolbook" w:eastAsiaTheme="minorEastAsia" w:hAnsi="Century Schoolbook" w:cs="Verdana"/>
          <w:color w:val="262626"/>
          <w:sz w:val="22"/>
          <w:szCs w:val="22"/>
          <w:u w:color="0000E9"/>
        </w:rPr>
        <w:t>r</w:t>
      </w:r>
      <w:r w:rsidRPr="00557001">
        <w:rPr>
          <w:rFonts w:ascii="Century Schoolbook" w:eastAsiaTheme="minorEastAsia" w:hAnsi="Century Schoolbook" w:cs="Verdana"/>
          <w:color w:val="262626"/>
          <w:sz w:val="22"/>
          <w:szCs w:val="22"/>
          <w:u w:color="0000E9"/>
        </w:rPr>
        <w:t>chase of helium by Federal agencies from certain private persons; and (2) the sale of crude helium by the Secretary. R</w:t>
      </w:r>
      <w:r w:rsidRPr="00557001">
        <w:rPr>
          <w:rFonts w:ascii="Century Schoolbook" w:eastAsiaTheme="minorEastAsia" w:hAnsi="Century Schoolbook" w:cs="Verdana"/>
          <w:color w:val="262626"/>
          <w:sz w:val="22"/>
          <w:szCs w:val="22"/>
          <w:u w:color="0000E9"/>
        </w:rPr>
        <w:t>e</w:t>
      </w:r>
      <w:r w:rsidRPr="00557001">
        <w:rPr>
          <w:rFonts w:ascii="Century Schoolbook" w:eastAsiaTheme="minorEastAsia" w:hAnsi="Century Schoolbook" w:cs="Verdana"/>
          <w:color w:val="262626"/>
          <w:sz w:val="22"/>
          <w:szCs w:val="22"/>
          <w:u w:color="0000E9"/>
        </w:rPr>
        <w:t>quires the Secretary to make crude helium sales in amounts nece</w:t>
      </w:r>
      <w:r w:rsidRPr="00557001">
        <w:rPr>
          <w:rFonts w:ascii="Century Schoolbook" w:eastAsiaTheme="minorEastAsia" w:hAnsi="Century Schoolbook" w:cs="Verdana"/>
          <w:color w:val="262626"/>
          <w:sz w:val="22"/>
          <w:szCs w:val="22"/>
          <w:u w:color="0000E9"/>
        </w:rPr>
        <w:t>s</w:t>
      </w:r>
      <w:r w:rsidRPr="00557001">
        <w:rPr>
          <w:rFonts w:ascii="Century Schoolbook" w:eastAsiaTheme="minorEastAsia" w:hAnsi="Century Schoolbook" w:cs="Verdana"/>
          <w:color w:val="262626"/>
          <w:sz w:val="22"/>
          <w:szCs w:val="22"/>
          <w:u w:color="0000E9"/>
        </w:rPr>
        <w:t>sary to carry out this Act with minimum market disru</w:t>
      </w:r>
      <w:r w:rsidRPr="00557001">
        <w:rPr>
          <w:rFonts w:ascii="Century Schoolbook" w:eastAsiaTheme="minorEastAsia" w:hAnsi="Century Schoolbook" w:cs="Verdana"/>
          <w:color w:val="262626"/>
          <w:sz w:val="22"/>
          <w:szCs w:val="22"/>
          <w:u w:color="0000E9"/>
        </w:rPr>
        <w:t>p</w:t>
      </w:r>
      <w:r w:rsidRPr="00557001">
        <w:rPr>
          <w:rFonts w:ascii="Century Schoolbook" w:eastAsiaTheme="minorEastAsia" w:hAnsi="Century Schoolbook" w:cs="Verdana"/>
          <w:color w:val="262626"/>
          <w:sz w:val="22"/>
          <w:szCs w:val="22"/>
          <w:u w:color="0000E9"/>
        </w:rPr>
        <w:t>tion. Mandates that proceeds from helium sales be paid to the Treasury.</w:t>
      </w:r>
    </w:p>
    <w:p w:rsidR="00500845" w:rsidRPr="00557001" w:rsidRDefault="00500845" w:rsidP="00500845">
      <w:pPr>
        <w:spacing w:line="230" w:lineRule="exact"/>
        <w:jc w:val="both"/>
        <w:rPr>
          <w:rFonts w:ascii="Century Schoolbook" w:eastAsiaTheme="minorEastAsia" w:hAnsi="Century Schoolbook" w:cs="Verdana"/>
          <w:color w:val="262626"/>
          <w:sz w:val="22"/>
          <w:szCs w:val="22"/>
          <w:u w:color="0000E9"/>
        </w:rPr>
      </w:pPr>
      <w:r w:rsidRPr="00557001">
        <w:rPr>
          <w:rFonts w:ascii="Century Schoolbook" w:eastAsiaTheme="minorEastAsia" w:hAnsi="Century Schoolbook" w:cs="Verdana"/>
          <w:color w:val="262626"/>
          <w:sz w:val="22"/>
          <w:szCs w:val="22"/>
          <w:u w:color="0000E9"/>
        </w:rPr>
        <w:t xml:space="preserve">(Sec. 5315) Instructs the Secretary to eliminate helium </w:t>
      </w:r>
      <w:r w:rsidRPr="00557001">
        <w:rPr>
          <w:rFonts w:ascii="Century Schoolbook" w:eastAsiaTheme="minorEastAsia" w:hAnsi="Century Schoolbook" w:cs="Verdana"/>
          <w:color w:val="262626"/>
          <w:sz w:val="22"/>
          <w:szCs w:val="22"/>
          <w:u w:color="0000E9"/>
        </w:rPr>
        <w:lastRenderedPageBreak/>
        <w:t>stockpiles by a certain deadline. Repeals the Secretary's autho</w:t>
      </w:r>
      <w:r w:rsidRPr="00557001">
        <w:rPr>
          <w:rFonts w:ascii="Century Schoolbook" w:eastAsiaTheme="minorEastAsia" w:hAnsi="Century Schoolbook" w:cs="Verdana"/>
          <w:color w:val="262626"/>
          <w:sz w:val="22"/>
          <w:szCs w:val="22"/>
          <w:u w:color="0000E9"/>
        </w:rPr>
        <w:t>r</w:t>
      </w:r>
      <w:r w:rsidRPr="00557001">
        <w:rPr>
          <w:rFonts w:ascii="Century Schoolbook" w:eastAsiaTheme="minorEastAsia" w:hAnsi="Century Schoolbook" w:cs="Verdana"/>
          <w:color w:val="262626"/>
          <w:sz w:val="22"/>
          <w:szCs w:val="22"/>
          <w:u w:color="0000E9"/>
        </w:rPr>
        <w:t>ity to borrow under the Helium Act.</w:t>
      </w:r>
    </w:p>
    <w:p w:rsidR="00500845" w:rsidRPr="00557001" w:rsidRDefault="00500845" w:rsidP="00500845">
      <w:pPr>
        <w:spacing w:line="230" w:lineRule="exact"/>
        <w:jc w:val="both"/>
        <w:rPr>
          <w:rFonts w:ascii="Century Schoolbook" w:eastAsiaTheme="minorEastAsia" w:hAnsi="Century Schoolbook" w:cs="Verdana"/>
          <w:color w:val="262626"/>
          <w:sz w:val="22"/>
          <w:szCs w:val="22"/>
          <w:u w:color="0000E9"/>
        </w:rPr>
      </w:pPr>
      <w:r w:rsidRPr="00557001">
        <w:rPr>
          <w:rFonts w:ascii="Century Schoolbook" w:eastAsiaTheme="minorEastAsia" w:hAnsi="Century Schoolbook" w:cs="Verdana"/>
          <w:color w:val="262626"/>
          <w:sz w:val="22"/>
          <w:szCs w:val="22"/>
          <w:u w:color="0000E9"/>
        </w:rPr>
        <w:t>(Sec. 5317) Directs the Secretary of the Interior to co</w:t>
      </w:r>
      <w:r w:rsidRPr="00557001">
        <w:rPr>
          <w:rFonts w:ascii="Century Schoolbook" w:eastAsiaTheme="minorEastAsia" w:hAnsi="Century Schoolbook" w:cs="Verdana"/>
          <w:color w:val="262626"/>
          <w:sz w:val="22"/>
          <w:szCs w:val="22"/>
          <w:u w:color="0000E9"/>
        </w:rPr>
        <w:t>n</w:t>
      </w:r>
      <w:r w:rsidRPr="00557001">
        <w:rPr>
          <w:rFonts w:ascii="Century Schoolbook" w:eastAsiaTheme="minorEastAsia" w:hAnsi="Century Schoolbook" w:cs="Verdana"/>
          <w:color w:val="262626"/>
          <w:sz w:val="22"/>
          <w:szCs w:val="22"/>
          <w:u w:color="0000E9"/>
        </w:rPr>
        <w:t>vey to the Texas Plains Girl Scout Council for consider</w:t>
      </w:r>
      <w:r w:rsidRPr="00557001">
        <w:rPr>
          <w:rFonts w:ascii="Century Schoolbook" w:eastAsiaTheme="minorEastAsia" w:hAnsi="Century Schoolbook" w:cs="Verdana"/>
          <w:color w:val="262626"/>
          <w:sz w:val="22"/>
          <w:szCs w:val="22"/>
          <w:u w:color="0000E9"/>
        </w:rPr>
        <w:t>a</w:t>
      </w:r>
      <w:r w:rsidRPr="00557001">
        <w:rPr>
          <w:rFonts w:ascii="Century Schoolbook" w:eastAsiaTheme="minorEastAsia" w:hAnsi="Century Schoolbook" w:cs="Verdana"/>
          <w:color w:val="262626"/>
          <w:sz w:val="22"/>
          <w:szCs w:val="22"/>
          <w:u w:color="0000E9"/>
        </w:rPr>
        <w:t>tion of one dollar specified lands in Potter County, Te</w:t>
      </w:r>
      <w:r w:rsidRPr="00557001">
        <w:rPr>
          <w:rFonts w:ascii="Century Schoolbook" w:eastAsiaTheme="minorEastAsia" w:hAnsi="Century Schoolbook" w:cs="Verdana"/>
          <w:color w:val="262626"/>
          <w:sz w:val="22"/>
          <w:szCs w:val="22"/>
          <w:u w:color="0000E9"/>
        </w:rPr>
        <w:t>x</w:t>
      </w:r>
      <w:r w:rsidRPr="00557001">
        <w:rPr>
          <w:rFonts w:ascii="Century Schoolbook" w:eastAsiaTheme="minorEastAsia" w:hAnsi="Century Schoolbook" w:cs="Verdana"/>
          <w:color w:val="262626"/>
          <w:sz w:val="22"/>
          <w:szCs w:val="22"/>
          <w:u w:color="0000E9"/>
        </w:rPr>
        <w:t>as, reserving easements to the United States for pip</w:t>
      </w:r>
      <w:r w:rsidRPr="00557001">
        <w:rPr>
          <w:rFonts w:ascii="Century Schoolbook" w:eastAsiaTheme="minorEastAsia" w:hAnsi="Century Schoolbook" w:cs="Verdana"/>
          <w:color w:val="262626"/>
          <w:sz w:val="22"/>
          <w:szCs w:val="22"/>
          <w:u w:color="0000E9"/>
        </w:rPr>
        <w:t>e</w:t>
      </w:r>
      <w:r w:rsidRPr="00557001">
        <w:rPr>
          <w:rFonts w:ascii="Century Schoolbook" w:eastAsiaTheme="minorEastAsia" w:hAnsi="Century Schoolbook" w:cs="Verdana"/>
          <w:color w:val="262626"/>
          <w:sz w:val="22"/>
          <w:szCs w:val="22"/>
          <w:u w:color="0000E9"/>
        </w:rPr>
        <w:t>line rights-of-way.</w:t>
      </w:r>
    </w:p>
    <w:p w:rsidR="00500845" w:rsidRPr="00557001" w:rsidRDefault="00500845" w:rsidP="00500845">
      <w:pPr>
        <w:spacing w:line="230" w:lineRule="exact"/>
        <w:jc w:val="both"/>
        <w:rPr>
          <w:rFonts w:ascii="Century Schoolbook" w:eastAsiaTheme="minorEastAsia" w:hAnsi="Century Schoolbook" w:cs="Verdana"/>
          <w:color w:val="262626"/>
          <w:sz w:val="22"/>
          <w:szCs w:val="22"/>
          <w:u w:color="0000E9"/>
        </w:rPr>
      </w:pPr>
      <w:r w:rsidRPr="00557001">
        <w:rPr>
          <w:rFonts w:ascii="Century Schoolbook" w:eastAsiaTheme="minorEastAsia" w:hAnsi="Century Schoolbook" w:cs="Verdana"/>
          <w:color w:val="262626"/>
          <w:sz w:val="22"/>
          <w:szCs w:val="22"/>
          <w:u w:color="0000E9"/>
        </w:rPr>
        <w:t>Arctic Coastal Plain Leasing and Rev</w:t>
      </w:r>
      <w:r w:rsidRPr="00557001">
        <w:rPr>
          <w:rFonts w:ascii="Century Schoolbook" w:eastAsiaTheme="minorEastAsia" w:hAnsi="Century Schoolbook" w:cs="Verdana"/>
          <w:color w:val="262626"/>
          <w:sz w:val="22"/>
          <w:szCs w:val="22"/>
          <w:u w:color="0000E9"/>
        </w:rPr>
        <w:t>e</w:t>
      </w:r>
      <w:r w:rsidRPr="00557001">
        <w:rPr>
          <w:rFonts w:ascii="Century Schoolbook" w:eastAsiaTheme="minorEastAsia" w:hAnsi="Century Schoolbook" w:cs="Verdana"/>
          <w:color w:val="262626"/>
          <w:sz w:val="22"/>
          <w:szCs w:val="22"/>
          <w:u w:color="0000E9"/>
        </w:rPr>
        <w:t>nue Act of 1995 - Instructs the Se</w:t>
      </w:r>
      <w:r w:rsidRPr="00557001">
        <w:rPr>
          <w:rFonts w:ascii="Century Schoolbook" w:eastAsiaTheme="minorEastAsia" w:hAnsi="Century Schoolbook" w:cs="Verdana"/>
          <w:color w:val="262626"/>
          <w:sz w:val="22"/>
          <w:szCs w:val="22"/>
          <w:u w:color="0000E9"/>
        </w:rPr>
        <w:t>c</w:t>
      </w:r>
      <w:r w:rsidRPr="00557001">
        <w:rPr>
          <w:rFonts w:ascii="Century Schoolbook" w:eastAsiaTheme="minorEastAsia" w:hAnsi="Century Schoolbook" w:cs="Verdana"/>
          <w:color w:val="262626"/>
          <w:sz w:val="22"/>
          <w:szCs w:val="22"/>
          <w:u w:color="0000E9"/>
        </w:rPr>
        <w:t>retary of the Interior (the Secretary), acting through the Bureau of Land Management, to i</w:t>
      </w:r>
      <w:r w:rsidRPr="00557001">
        <w:rPr>
          <w:rFonts w:ascii="Century Schoolbook" w:eastAsiaTheme="minorEastAsia" w:hAnsi="Century Schoolbook" w:cs="Verdana"/>
          <w:color w:val="262626"/>
          <w:sz w:val="22"/>
          <w:szCs w:val="22"/>
          <w:u w:color="0000E9"/>
        </w:rPr>
        <w:t>m</w:t>
      </w:r>
      <w:r w:rsidRPr="00557001">
        <w:rPr>
          <w:rFonts w:ascii="Century Schoolbook" w:eastAsiaTheme="minorEastAsia" w:hAnsi="Century Schoolbook" w:cs="Verdana"/>
          <w:color w:val="262626"/>
          <w:sz w:val="22"/>
          <w:szCs w:val="22"/>
          <w:u w:color="0000E9"/>
        </w:rPr>
        <w:t>plement a co</w:t>
      </w:r>
      <w:r w:rsidRPr="00557001">
        <w:rPr>
          <w:rFonts w:ascii="Century Schoolbook" w:eastAsiaTheme="minorEastAsia" w:hAnsi="Century Schoolbook" w:cs="Verdana"/>
          <w:color w:val="262626"/>
          <w:sz w:val="22"/>
          <w:szCs w:val="22"/>
          <w:u w:color="0000E9"/>
        </w:rPr>
        <w:t>m</w:t>
      </w:r>
      <w:r w:rsidRPr="00557001">
        <w:rPr>
          <w:rFonts w:ascii="Century Schoolbook" w:eastAsiaTheme="minorEastAsia" w:hAnsi="Century Schoolbook" w:cs="Verdana"/>
          <w:color w:val="262626"/>
          <w:sz w:val="22"/>
          <w:szCs w:val="22"/>
          <w:u w:color="0000E9"/>
        </w:rPr>
        <w:t>petitive leasing program for oil and gas exploration, development and production within the coastal plain of the Arctic National Wil</w:t>
      </w:r>
      <w:r w:rsidRPr="00557001">
        <w:rPr>
          <w:rFonts w:ascii="Century Schoolbook" w:eastAsiaTheme="minorEastAsia" w:hAnsi="Century Schoolbook" w:cs="Verdana"/>
          <w:color w:val="262626"/>
          <w:sz w:val="22"/>
          <w:szCs w:val="22"/>
          <w:u w:color="0000E9"/>
        </w:rPr>
        <w:t>d</w:t>
      </w:r>
      <w:r w:rsidRPr="00557001">
        <w:rPr>
          <w:rFonts w:ascii="Century Schoolbook" w:eastAsiaTheme="minorEastAsia" w:hAnsi="Century Schoolbook" w:cs="Verdana"/>
          <w:color w:val="262626"/>
          <w:sz w:val="22"/>
          <w:szCs w:val="22"/>
          <w:u w:color="0000E9"/>
        </w:rPr>
        <w:t>life Refuge.</w:t>
      </w:r>
    </w:p>
    <w:p w:rsidR="00500845" w:rsidRPr="00557001" w:rsidRDefault="00500845" w:rsidP="00500845">
      <w:pPr>
        <w:spacing w:line="230" w:lineRule="exact"/>
        <w:jc w:val="both"/>
        <w:rPr>
          <w:rFonts w:ascii="Century Schoolbook" w:eastAsiaTheme="minorEastAsia" w:hAnsi="Century Schoolbook" w:cs="Verdana"/>
          <w:color w:val="262626"/>
          <w:sz w:val="22"/>
          <w:szCs w:val="22"/>
          <w:u w:color="0000E9"/>
        </w:rPr>
      </w:pPr>
      <w:r w:rsidRPr="00557001">
        <w:rPr>
          <w:rFonts w:ascii="Century Schoolbook" w:eastAsiaTheme="minorEastAsia" w:hAnsi="Century Schoolbook" w:cs="Verdana"/>
          <w:color w:val="262626"/>
          <w:sz w:val="22"/>
          <w:szCs w:val="22"/>
          <w:u w:color="0000E9"/>
        </w:rPr>
        <w:t>(Sec. 5333) Amends the Alaska N</w:t>
      </w:r>
      <w:r w:rsidRPr="00557001">
        <w:rPr>
          <w:rFonts w:ascii="Century Schoolbook" w:eastAsiaTheme="minorEastAsia" w:hAnsi="Century Schoolbook" w:cs="Verdana"/>
          <w:color w:val="262626"/>
          <w:sz w:val="22"/>
          <w:szCs w:val="22"/>
          <w:u w:color="0000E9"/>
        </w:rPr>
        <w:t>a</w:t>
      </w:r>
      <w:r w:rsidRPr="00557001">
        <w:rPr>
          <w:rFonts w:ascii="Century Schoolbook" w:eastAsiaTheme="minorEastAsia" w:hAnsi="Century Schoolbook" w:cs="Verdana"/>
          <w:color w:val="262626"/>
          <w:sz w:val="22"/>
          <w:szCs w:val="22"/>
          <w:u w:color="0000E9"/>
        </w:rPr>
        <w:t>tional Interest Lands Conservation Act of 1980 to repeal its proscription against oil and gas production, lea</w:t>
      </w:r>
      <w:r w:rsidRPr="00557001">
        <w:rPr>
          <w:rFonts w:ascii="Century Schoolbook" w:eastAsiaTheme="minorEastAsia" w:hAnsi="Century Schoolbook" w:cs="Verdana"/>
          <w:color w:val="262626"/>
          <w:sz w:val="22"/>
          <w:szCs w:val="22"/>
          <w:u w:color="0000E9"/>
        </w:rPr>
        <w:t>s</w:t>
      </w:r>
      <w:r w:rsidRPr="00557001">
        <w:rPr>
          <w:rFonts w:ascii="Century Schoolbook" w:eastAsiaTheme="minorEastAsia" w:hAnsi="Century Schoolbook" w:cs="Verdana"/>
          <w:color w:val="262626"/>
          <w:sz w:val="22"/>
          <w:szCs w:val="22"/>
          <w:u w:color="0000E9"/>
        </w:rPr>
        <w:t>es, or development from the Arctic National Wildlife Refuge. Declares that the Congress determines that such leasing program is compatible with the purposes for which the Re</w:t>
      </w:r>
      <w:r w:rsidRPr="00557001">
        <w:rPr>
          <w:rFonts w:ascii="Century Schoolbook" w:eastAsiaTheme="minorEastAsia" w:hAnsi="Century Schoolbook" w:cs="Verdana"/>
          <w:color w:val="262626"/>
          <w:sz w:val="22"/>
          <w:szCs w:val="22"/>
          <w:u w:color="0000E9"/>
        </w:rPr>
        <w:t>f</w:t>
      </w:r>
      <w:r w:rsidRPr="00557001">
        <w:rPr>
          <w:rFonts w:ascii="Century Schoolbook" w:eastAsiaTheme="minorEastAsia" w:hAnsi="Century Schoolbook" w:cs="Verdana"/>
          <w:color w:val="262626"/>
          <w:sz w:val="22"/>
          <w:szCs w:val="22"/>
          <w:u w:color="0000E9"/>
        </w:rPr>
        <w:t>uge was established, and that no further findings or decisions are required to implement this directive (thereby avoi</w:t>
      </w:r>
      <w:r w:rsidRPr="00557001">
        <w:rPr>
          <w:rFonts w:ascii="Century Schoolbook" w:eastAsiaTheme="minorEastAsia" w:hAnsi="Century Schoolbook" w:cs="Verdana"/>
          <w:color w:val="262626"/>
          <w:sz w:val="22"/>
          <w:szCs w:val="22"/>
          <w:u w:color="0000E9"/>
        </w:rPr>
        <w:t>d</w:t>
      </w:r>
      <w:r w:rsidRPr="00557001">
        <w:rPr>
          <w:rFonts w:ascii="Century Schoolbook" w:eastAsiaTheme="minorEastAsia" w:hAnsi="Century Schoolbook" w:cs="Verdana"/>
          <w:color w:val="262626"/>
          <w:sz w:val="22"/>
          <w:szCs w:val="22"/>
          <w:u w:color="0000E9"/>
        </w:rPr>
        <w:t>ing statutorily-mandated environmental determin</w:t>
      </w:r>
      <w:r w:rsidRPr="00557001">
        <w:rPr>
          <w:rFonts w:ascii="Century Schoolbook" w:eastAsiaTheme="minorEastAsia" w:hAnsi="Century Schoolbook" w:cs="Verdana"/>
          <w:color w:val="262626"/>
          <w:sz w:val="22"/>
          <w:szCs w:val="22"/>
          <w:u w:color="0000E9"/>
        </w:rPr>
        <w:t>a</w:t>
      </w:r>
      <w:r w:rsidRPr="00557001">
        <w:rPr>
          <w:rFonts w:ascii="Century Schoolbook" w:eastAsiaTheme="minorEastAsia" w:hAnsi="Century Schoolbook" w:cs="Verdana"/>
          <w:color w:val="262626"/>
          <w:sz w:val="22"/>
          <w:szCs w:val="22"/>
          <w:u w:color="0000E9"/>
        </w:rPr>
        <w:t>tions).</w:t>
      </w:r>
    </w:p>
    <w:p w:rsidR="00500845" w:rsidRPr="00557001" w:rsidRDefault="00500845" w:rsidP="00500845">
      <w:pPr>
        <w:spacing w:line="230" w:lineRule="exact"/>
        <w:jc w:val="both"/>
        <w:rPr>
          <w:rFonts w:ascii="Century Schoolbook" w:eastAsiaTheme="minorEastAsia" w:hAnsi="Century Schoolbook" w:cs="Verdana"/>
          <w:color w:val="262626"/>
          <w:sz w:val="22"/>
          <w:szCs w:val="22"/>
          <w:u w:color="0000E9"/>
        </w:rPr>
      </w:pPr>
      <w:r w:rsidRPr="00557001">
        <w:rPr>
          <w:rFonts w:ascii="Century Schoolbook" w:eastAsiaTheme="minorEastAsia" w:hAnsi="Century Schoolbook" w:cs="Verdana"/>
          <w:color w:val="262626"/>
          <w:sz w:val="22"/>
          <w:szCs w:val="22"/>
          <w:u w:color="0000E9"/>
        </w:rPr>
        <w:t>Declares this subtitle the sole a</w:t>
      </w:r>
      <w:r w:rsidRPr="00557001">
        <w:rPr>
          <w:rFonts w:ascii="Century Schoolbook" w:eastAsiaTheme="minorEastAsia" w:hAnsi="Century Schoolbook" w:cs="Verdana"/>
          <w:color w:val="262626"/>
          <w:sz w:val="22"/>
          <w:szCs w:val="22"/>
          <w:u w:color="0000E9"/>
        </w:rPr>
        <w:t>u</w:t>
      </w:r>
      <w:r w:rsidRPr="00557001">
        <w:rPr>
          <w:rFonts w:ascii="Century Schoolbook" w:eastAsiaTheme="minorEastAsia" w:hAnsi="Century Schoolbook" w:cs="Verdana"/>
          <w:color w:val="262626"/>
          <w:sz w:val="22"/>
          <w:szCs w:val="22"/>
          <w:u w:color="0000E9"/>
        </w:rPr>
        <w:t>thority for coastal plain leasing. Co</w:t>
      </w:r>
      <w:r w:rsidRPr="00557001">
        <w:rPr>
          <w:rFonts w:ascii="Century Schoolbook" w:eastAsiaTheme="minorEastAsia" w:hAnsi="Century Schoolbook" w:cs="Verdana"/>
          <w:color w:val="262626"/>
          <w:sz w:val="22"/>
          <w:szCs w:val="22"/>
          <w:u w:color="0000E9"/>
        </w:rPr>
        <w:t>n</w:t>
      </w:r>
      <w:r w:rsidRPr="00557001">
        <w:rPr>
          <w:rFonts w:ascii="Century Schoolbook" w:eastAsiaTheme="minorEastAsia" w:hAnsi="Century Schoolbook" w:cs="Verdana"/>
          <w:color w:val="262626"/>
          <w:sz w:val="22"/>
          <w:szCs w:val="22"/>
          <w:u w:color="0000E9"/>
        </w:rPr>
        <w:t>siders such coastal plain "Federal land" for purposes of the Federal Oil and Gas Royalty Manag</w:t>
      </w:r>
      <w:r w:rsidRPr="00557001">
        <w:rPr>
          <w:rFonts w:ascii="Century Schoolbook" w:eastAsiaTheme="minorEastAsia" w:hAnsi="Century Schoolbook" w:cs="Verdana"/>
          <w:color w:val="262626"/>
          <w:sz w:val="22"/>
          <w:szCs w:val="22"/>
          <w:u w:color="0000E9"/>
        </w:rPr>
        <w:t>e</w:t>
      </w:r>
      <w:r w:rsidRPr="00557001">
        <w:rPr>
          <w:rFonts w:ascii="Century Schoolbook" w:eastAsiaTheme="minorEastAsia" w:hAnsi="Century Schoolbook" w:cs="Verdana"/>
          <w:color w:val="262626"/>
          <w:sz w:val="22"/>
          <w:szCs w:val="22"/>
          <w:u w:color="0000E9"/>
        </w:rPr>
        <w:t>ment Act of 1982. Authorizes the Se</w:t>
      </w:r>
      <w:r w:rsidRPr="00557001">
        <w:rPr>
          <w:rFonts w:ascii="Century Schoolbook" w:eastAsiaTheme="minorEastAsia" w:hAnsi="Century Schoolbook" w:cs="Verdana"/>
          <w:color w:val="262626"/>
          <w:sz w:val="22"/>
          <w:szCs w:val="22"/>
          <w:u w:color="0000E9"/>
        </w:rPr>
        <w:t>c</w:t>
      </w:r>
      <w:r w:rsidRPr="00557001">
        <w:rPr>
          <w:rFonts w:ascii="Century Schoolbook" w:eastAsiaTheme="minorEastAsia" w:hAnsi="Century Schoolbook" w:cs="Verdana"/>
          <w:color w:val="262626"/>
          <w:sz w:val="22"/>
          <w:szCs w:val="22"/>
          <w:u w:color="0000E9"/>
        </w:rPr>
        <w:t>retary to designate a specified maximum acreage as Special Areas closed to lea</w:t>
      </w:r>
      <w:r w:rsidRPr="00557001">
        <w:rPr>
          <w:rFonts w:ascii="Century Schoolbook" w:eastAsiaTheme="minorEastAsia" w:hAnsi="Century Schoolbook" w:cs="Verdana"/>
          <w:color w:val="262626"/>
          <w:sz w:val="22"/>
          <w:szCs w:val="22"/>
          <w:u w:color="0000E9"/>
        </w:rPr>
        <w:t>s</w:t>
      </w:r>
      <w:r w:rsidRPr="00557001">
        <w:rPr>
          <w:rFonts w:ascii="Century Schoolbook" w:eastAsiaTheme="minorEastAsia" w:hAnsi="Century Schoolbook" w:cs="Verdana"/>
          <w:color w:val="262626"/>
          <w:sz w:val="22"/>
          <w:szCs w:val="22"/>
          <w:u w:color="0000E9"/>
        </w:rPr>
        <w:t>ing if the Secretary determines that such Areas are of such unique character as to require special manag</w:t>
      </w:r>
      <w:r w:rsidRPr="00557001">
        <w:rPr>
          <w:rFonts w:ascii="Century Schoolbook" w:eastAsiaTheme="minorEastAsia" w:hAnsi="Century Schoolbook" w:cs="Verdana"/>
          <w:color w:val="262626"/>
          <w:sz w:val="22"/>
          <w:szCs w:val="22"/>
          <w:u w:color="0000E9"/>
        </w:rPr>
        <w:t>e</w:t>
      </w:r>
      <w:r w:rsidRPr="00557001">
        <w:rPr>
          <w:rFonts w:ascii="Century Schoolbook" w:eastAsiaTheme="minorEastAsia" w:hAnsi="Century Schoolbook" w:cs="Verdana"/>
          <w:color w:val="262626"/>
          <w:sz w:val="22"/>
          <w:szCs w:val="22"/>
          <w:u w:color="0000E9"/>
        </w:rPr>
        <w:t>ment and regul</w:t>
      </w:r>
      <w:r w:rsidRPr="00557001">
        <w:rPr>
          <w:rFonts w:ascii="Century Schoolbook" w:eastAsiaTheme="minorEastAsia" w:hAnsi="Century Schoolbook" w:cs="Verdana"/>
          <w:color w:val="262626"/>
          <w:sz w:val="22"/>
          <w:szCs w:val="22"/>
          <w:u w:color="0000E9"/>
        </w:rPr>
        <w:t>a</w:t>
      </w:r>
      <w:r w:rsidRPr="00557001">
        <w:rPr>
          <w:rFonts w:ascii="Century Schoolbook" w:eastAsiaTheme="minorEastAsia" w:hAnsi="Century Schoolbook" w:cs="Verdana"/>
          <w:color w:val="262626"/>
          <w:sz w:val="22"/>
          <w:szCs w:val="22"/>
          <w:u w:color="0000E9"/>
        </w:rPr>
        <w:t>tory protection. Authorizes the leasing of those Areas, however, by setting lease terms that li</w:t>
      </w:r>
      <w:r w:rsidRPr="00557001">
        <w:rPr>
          <w:rFonts w:ascii="Century Schoolbook" w:eastAsiaTheme="minorEastAsia" w:hAnsi="Century Schoolbook" w:cs="Verdana"/>
          <w:color w:val="262626"/>
          <w:sz w:val="22"/>
          <w:szCs w:val="22"/>
          <w:u w:color="0000E9"/>
        </w:rPr>
        <w:t>m</w:t>
      </w:r>
      <w:r w:rsidRPr="00557001">
        <w:rPr>
          <w:rFonts w:ascii="Century Schoolbook" w:eastAsiaTheme="minorEastAsia" w:hAnsi="Century Schoolbook" w:cs="Verdana"/>
          <w:color w:val="262626"/>
          <w:sz w:val="22"/>
          <w:szCs w:val="22"/>
          <w:u w:color="0000E9"/>
        </w:rPr>
        <w:t>it surface use and occupancy but permit the use of hor</w:t>
      </w:r>
      <w:r w:rsidRPr="00557001">
        <w:rPr>
          <w:rFonts w:ascii="Century Schoolbook" w:eastAsiaTheme="minorEastAsia" w:hAnsi="Century Schoolbook" w:cs="Verdana"/>
          <w:color w:val="262626"/>
          <w:sz w:val="22"/>
          <w:szCs w:val="22"/>
          <w:u w:color="0000E9"/>
        </w:rPr>
        <w:t>i</w:t>
      </w:r>
      <w:r w:rsidRPr="00557001">
        <w:rPr>
          <w:rFonts w:ascii="Century Schoolbook" w:eastAsiaTheme="minorEastAsia" w:hAnsi="Century Schoolbook" w:cs="Verdana"/>
          <w:color w:val="262626"/>
          <w:sz w:val="22"/>
          <w:szCs w:val="22"/>
          <w:u w:color="0000E9"/>
        </w:rPr>
        <w:t>zontal drilling technology from sites on leases located outside the designated Special Areas.</w:t>
      </w:r>
    </w:p>
    <w:p w:rsidR="00500845" w:rsidRPr="00557001" w:rsidRDefault="00500845" w:rsidP="00500845">
      <w:pPr>
        <w:spacing w:line="230" w:lineRule="exact"/>
        <w:jc w:val="both"/>
        <w:rPr>
          <w:rFonts w:ascii="Century Schoolbook" w:eastAsiaTheme="minorEastAsia" w:hAnsi="Century Schoolbook" w:cs="Verdana"/>
          <w:color w:val="262626"/>
          <w:sz w:val="22"/>
          <w:szCs w:val="22"/>
          <w:u w:color="0000E9"/>
        </w:rPr>
      </w:pPr>
      <w:r w:rsidRPr="00557001">
        <w:rPr>
          <w:rFonts w:ascii="Century Schoolbook" w:eastAsiaTheme="minorEastAsia" w:hAnsi="Century Schoolbook" w:cs="Verdana"/>
          <w:color w:val="262626"/>
          <w:sz w:val="22"/>
          <w:szCs w:val="22"/>
          <w:u w:color="0000E9"/>
        </w:rPr>
        <w:t>Declares that the Secretary's sole authority to close lands within the Coastal Plain to oil and gas leasing and to expl</w:t>
      </w:r>
      <w:r w:rsidRPr="00557001">
        <w:rPr>
          <w:rFonts w:ascii="Century Schoolbook" w:eastAsiaTheme="minorEastAsia" w:hAnsi="Century Schoolbook" w:cs="Verdana"/>
          <w:color w:val="262626"/>
          <w:sz w:val="22"/>
          <w:szCs w:val="22"/>
          <w:u w:color="0000E9"/>
        </w:rPr>
        <w:t>o</w:t>
      </w:r>
      <w:r w:rsidRPr="00557001">
        <w:rPr>
          <w:rFonts w:ascii="Century Schoolbook" w:eastAsiaTheme="minorEastAsia" w:hAnsi="Century Schoolbook" w:cs="Verdana"/>
          <w:color w:val="262626"/>
          <w:sz w:val="22"/>
          <w:szCs w:val="22"/>
          <w:u w:color="0000E9"/>
        </w:rPr>
        <w:t>ration, development and production is that set forth in this subtitle.</w:t>
      </w:r>
    </w:p>
    <w:p w:rsidR="00500845" w:rsidRPr="00557001" w:rsidRDefault="00500845" w:rsidP="00500845">
      <w:pPr>
        <w:spacing w:line="230" w:lineRule="exact"/>
        <w:jc w:val="both"/>
        <w:rPr>
          <w:rFonts w:ascii="Century Schoolbook" w:eastAsiaTheme="minorEastAsia" w:hAnsi="Century Schoolbook" w:cs="Verdana"/>
          <w:color w:val="262626"/>
          <w:sz w:val="22"/>
          <w:szCs w:val="22"/>
          <w:u w:color="0000E9"/>
        </w:rPr>
      </w:pPr>
      <w:r w:rsidRPr="00557001">
        <w:rPr>
          <w:rFonts w:ascii="Century Schoolbook" w:eastAsiaTheme="minorEastAsia" w:hAnsi="Century Schoolbook" w:cs="Verdana"/>
          <w:color w:val="262626"/>
          <w:sz w:val="22"/>
          <w:szCs w:val="22"/>
          <w:u w:color="0000E9"/>
        </w:rPr>
        <w:t xml:space="preserve">Authorizes the Secretary to convey the surface estate in certain lands to the Kaktovik Inupiat Corporation and the subsurface estate beneath such surface estate to the </w:t>
      </w:r>
      <w:r w:rsidRPr="00557001">
        <w:rPr>
          <w:rFonts w:ascii="Century Schoolbook" w:eastAsiaTheme="minorEastAsia" w:hAnsi="Century Schoolbook" w:cs="Verdana"/>
          <w:color w:val="262626"/>
          <w:sz w:val="22"/>
          <w:szCs w:val="22"/>
          <w:u w:color="0000E9"/>
        </w:rPr>
        <w:lastRenderedPageBreak/>
        <w:t>Arctic Slope Regional Co</w:t>
      </w:r>
      <w:r w:rsidRPr="00557001">
        <w:rPr>
          <w:rFonts w:ascii="Century Schoolbook" w:eastAsiaTheme="minorEastAsia" w:hAnsi="Century Schoolbook" w:cs="Verdana"/>
          <w:color w:val="262626"/>
          <w:sz w:val="22"/>
          <w:szCs w:val="22"/>
          <w:u w:color="0000E9"/>
        </w:rPr>
        <w:t>r</w:t>
      </w:r>
      <w:r w:rsidRPr="00557001">
        <w:rPr>
          <w:rFonts w:ascii="Century Schoolbook" w:eastAsiaTheme="minorEastAsia" w:hAnsi="Century Schoolbook" w:cs="Verdana"/>
          <w:color w:val="262626"/>
          <w:sz w:val="22"/>
          <w:szCs w:val="22"/>
          <w:u w:color="0000E9"/>
        </w:rPr>
        <w:t>poration.</w:t>
      </w:r>
    </w:p>
    <w:p w:rsidR="00500845" w:rsidRPr="00557001" w:rsidRDefault="00500845" w:rsidP="00500845">
      <w:pPr>
        <w:spacing w:line="230" w:lineRule="exact"/>
        <w:jc w:val="both"/>
        <w:rPr>
          <w:rFonts w:ascii="Century Schoolbook" w:eastAsiaTheme="minorEastAsia" w:hAnsi="Century Schoolbook" w:cs="Verdana"/>
          <w:color w:val="262626"/>
          <w:sz w:val="22"/>
          <w:szCs w:val="22"/>
          <w:u w:color="0000E9"/>
        </w:rPr>
      </w:pPr>
      <w:r w:rsidRPr="00557001">
        <w:rPr>
          <w:rFonts w:ascii="Century Schoolbook" w:eastAsiaTheme="minorEastAsia" w:hAnsi="Century Schoolbook" w:cs="Verdana"/>
          <w:color w:val="262626"/>
          <w:sz w:val="22"/>
          <w:szCs w:val="22"/>
          <w:u w:color="0000E9"/>
        </w:rPr>
        <w:t>(Sec. 5334) Confers responsibility upon the Secretary for the promulgation of rules and regulations relating to this subtitle within 14 months of enactment.</w:t>
      </w:r>
    </w:p>
    <w:p w:rsidR="00500845" w:rsidRPr="00557001" w:rsidRDefault="00500845" w:rsidP="00500845">
      <w:pPr>
        <w:spacing w:line="230" w:lineRule="exact"/>
        <w:jc w:val="both"/>
        <w:rPr>
          <w:rFonts w:ascii="Century Schoolbook" w:eastAsiaTheme="minorEastAsia" w:hAnsi="Century Schoolbook" w:cs="Verdana"/>
          <w:color w:val="262626"/>
          <w:sz w:val="22"/>
          <w:szCs w:val="22"/>
          <w:u w:color="0000E9"/>
        </w:rPr>
      </w:pPr>
      <w:r w:rsidRPr="00557001">
        <w:rPr>
          <w:rFonts w:ascii="Century Schoolbook" w:eastAsiaTheme="minorEastAsia" w:hAnsi="Century Schoolbook" w:cs="Verdana"/>
          <w:color w:val="262626"/>
          <w:sz w:val="22"/>
          <w:szCs w:val="22"/>
          <w:u w:color="0000E9"/>
        </w:rPr>
        <w:t>(Sec. 5335) Declares that the Co</w:t>
      </w:r>
      <w:r w:rsidRPr="00557001">
        <w:rPr>
          <w:rFonts w:ascii="Century Schoolbook" w:eastAsiaTheme="minorEastAsia" w:hAnsi="Century Schoolbook" w:cs="Verdana"/>
          <w:color w:val="262626"/>
          <w:sz w:val="22"/>
          <w:szCs w:val="22"/>
          <w:u w:color="0000E9"/>
        </w:rPr>
        <w:t>n</w:t>
      </w:r>
      <w:r w:rsidRPr="00557001">
        <w:rPr>
          <w:rFonts w:ascii="Century Schoolbook" w:eastAsiaTheme="minorEastAsia" w:hAnsi="Century Schoolbook" w:cs="Verdana"/>
          <w:color w:val="262626"/>
          <w:sz w:val="22"/>
          <w:szCs w:val="22"/>
          <w:u w:color="0000E9"/>
        </w:rPr>
        <w:t>gress finds that the 1987 legislative environmental impact statement pr</w:t>
      </w:r>
      <w:r w:rsidRPr="00557001">
        <w:rPr>
          <w:rFonts w:ascii="Century Schoolbook" w:eastAsiaTheme="minorEastAsia" w:hAnsi="Century Schoolbook" w:cs="Verdana"/>
          <w:color w:val="262626"/>
          <w:sz w:val="22"/>
          <w:szCs w:val="22"/>
          <w:u w:color="0000E9"/>
        </w:rPr>
        <w:t>e</w:t>
      </w:r>
      <w:r w:rsidRPr="00557001">
        <w:rPr>
          <w:rFonts w:ascii="Century Schoolbook" w:eastAsiaTheme="minorEastAsia" w:hAnsi="Century Schoolbook" w:cs="Verdana"/>
          <w:color w:val="262626"/>
          <w:sz w:val="22"/>
          <w:szCs w:val="22"/>
          <w:u w:color="0000E9"/>
        </w:rPr>
        <w:t>pared by the Department of the Interior adequately sa</w:t>
      </w:r>
      <w:r w:rsidRPr="00557001">
        <w:rPr>
          <w:rFonts w:ascii="Century Schoolbook" w:eastAsiaTheme="minorEastAsia" w:hAnsi="Century Schoolbook" w:cs="Verdana"/>
          <w:color w:val="262626"/>
          <w:sz w:val="22"/>
          <w:szCs w:val="22"/>
          <w:u w:color="0000E9"/>
        </w:rPr>
        <w:t>t</w:t>
      </w:r>
      <w:r w:rsidRPr="00557001">
        <w:rPr>
          <w:rFonts w:ascii="Century Schoolbook" w:eastAsiaTheme="minorEastAsia" w:hAnsi="Century Schoolbook" w:cs="Verdana"/>
          <w:color w:val="262626"/>
          <w:sz w:val="22"/>
          <w:szCs w:val="22"/>
          <w:u w:color="0000E9"/>
        </w:rPr>
        <w:t>isfies the requirements of the N</w:t>
      </w:r>
      <w:r w:rsidRPr="00557001">
        <w:rPr>
          <w:rFonts w:ascii="Century Schoolbook" w:eastAsiaTheme="minorEastAsia" w:hAnsi="Century Schoolbook" w:cs="Verdana"/>
          <w:color w:val="262626"/>
          <w:sz w:val="22"/>
          <w:szCs w:val="22"/>
          <w:u w:color="0000E9"/>
        </w:rPr>
        <w:t>a</w:t>
      </w:r>
      <w:r w:rsidRPr="00557001">
        <w:rPr>
          <w:rFonts w:ascii="Century Schoolbook" w:eastAsiaTheme="minorEastAsia" w:hAnsi="Century Schoolbook" w:cs="Verdana"/>
          <w:color w:val="262626"/>
          <w:sz w:val="22"/>
          <w:szCs w:val="22"/>
          <w:u w:color="0000E9"/>
        </w:rPr>
        <w:t>tional Environmental Policy Act of 1969 concerning authorized actions by the Secretary to promulgate regulations for the establis</w:t>
      </w:r>
      <w:r w:rsidRPr="00557001">
        <w:rPr>
          <w:rFonts w:ascii="Century Schoolbook" w:eastAsiaTheme="minorEastAsia" w:hAnsi="Century Schoolbook" w:cs="Verdana"/>
          <w:color w:val="262626"/>
          <w:sz w:val="22"/>
          <w:szCs w:val="22"/>
          <w:u w:color="0000E9"/>
        </w:rPr>
        <w:t>h</w:t>
      </w:r>
      <w:r w:rsidRPr="00557001">
        <w:rPr>
          <w:rFonts w:ascii="Century Schoolbook" w:eastAsiaTheme="minorEastAsia" w:hAnsi="Century Schoolbook" w:cs="Verdana"/>
          <w:color w:val="262626"/>
          <w:sz w:val="22"/>
          <w:szCs w:val="22"/>
          <w:u w:color="0000E9"/>
        </w:rPr>
        <w:t>ment of a leasing program and first lease sale.</w:t>
      </w:r>
    </w:p>
    <w:p w:rsidR="00500845" w:rsidRPr="00557001" w:rsidRDefault="00500845" w:rsidP="00500845">
      <w:pPr>
        <w:spacing w:line="230" w:lineRule="exact"/>
        <w:jc w:val="both"/>
        <w:rPr>
          <w:rFonts w:ascii="Century Schoolbook" w:eastAsiaTheme="minorEastAsia" w:hAnsi="Century Schoolbook" w:cs="Verdana"/>
          <w:color w:val="262626"/>
          <w:sz w:val="22"/>
          <w:szCs w:val="22"/>
          <w:u w:color="0000E9"/>
        </w:rPr>
      </w:pPr>
      <w:r w:rsidRPr="00557001">
        <w:rPr>
          <w:rFonts w:ascii="Century Schoolbook" w:eastAsiaTheme="minorEastAsia" w:hAnsi="Century Schoolbook" w:cs="Verdana"/>
          <w:color w:val="262626"/>
          <w:sz w:val="22"/>
          <w:szCs w:val="22"/>
          <w:u w:color="0000E9"/>
        </w:rPr>
        <w:t>(Sec. 5336) Prescribes procedural guid</w:t>
      </w:r>
      <w:r w:rsidRPr="00557001">
        <w:rPr>
          <w:rFonts w:ascii="Century Schoolbook" w:eastAsiaTheme="minorEastAsia" w:hAnsi="Century Schoolbook" w:cs="Verdana"/>
          <w:color w:val="262626"/>
          <w:sz w:val="22"/>
          <w:szCs w:val="22"/>
          <w:u w:color="0000E9"/>
        </w:rPr>
        <w:t>e</w:t>
      </w:r>
      <w:r w:rsidRPr="00557001">
        <w:rPr>
          <w:rFonts w:ascii="Century Schoolbook" w:eastAsiaTheme="minorEastAsia" w:hAnsi="Century Schoolbook" w:cs="Verdana"/>
          <w:color w:val="262626"/>
          <w:sz w:val="22"/>
          <w:szCs w:val="22"/>
          <w:u w:color="0000E9"/>
        </w:rPr>
        <w:t>lines for lease sales on the coastal plain to any person qualified to o</w:t>
      </w:r>
      <w:r w:rsidRPr="00557001">
        <w:rPr>
          <w:rFonts w:ascii="Century Schoolbook" w:eastAsiaTheme="minorEastAsia" w:hAnsi="Century Schoolbook" w:cs="Verdana"/>
          <w:color w:val="262626"/>
          <w:sz w:val="22"/>
          <w:szCs w:val="22"/>
          <w:u w:color="0000E9"/>
        </w:rPr>
        <w:t>b</w:t>
      </w:r>
      <w:r w:rsidRPr="00557001">
        <w:rPr>
          <w:rFonts w:ascii="Century Schoolbook" w:eastAsiaTheme="minorEastAsia" w:hAnsi="Century Schoolbook" w:cs="Verdana"/>
          <w:color w:val="262626"/>
          <w:sz w:val="22"/>
          <w:szCs w:val="22"/>
          <w:u w:color="0000E9"/>
        </w:rPr>
        <w:t>tain an oil or gas lease under the Mineral Leasing Act.</w:t>
      </w:r>
    </w:p>
    <w:p w:rsidR="00500845" w:rsidRPr="00557001" w:rsidRDefault="00500845" w:rsidP="00500845">
      <w:pPr>
        <w:spacing w:line="230" w:lineRule="exact"/>
        <w:jc w:val="both"/>
        <w:rPr>
          <w:rFonts w:ascii="Century Schoolbook" w:eastAsiaTheme="minorEastAsia" w:hAnsi="Century Schoolbook" w:cs="Verdana"/>
          <w:color w:val="262626"/>
          <w:sz w:val="22"/>
          <w:szCs w:val="22"/>
          <w:u w:color="0000E9"/>
        </w:rPr>
      </w:pPr>
      <w:r w:rsidRPr="00557001">
        <w:rPr>
          <w:rFonts w:ascii="Century Schoolbook" w:eastAsiaTheme="minorEastAsia" w:hAnsi="Century Schoolbook" w:cs="Verdana"/>
          <w:color w:val="262626"/>
          <w:sz w:val="22"/>
          <w:szCs w:val="22"/>
          <w:u w:color="0000E9"/>
        </w:rPr>
        <w:t>(Sec. 5337) Authorizes the Secretary to grant to the highest responsible qualified bidder by sealed compet</w:t>
      </w:r>
      <w:r w:rsidRPr="00557001">
        <w:rPr>
          <w:rFonts w:ascii="Century Schoolbook" w:eastAsiaTheme="minorEastAsia" w:hAnsi="Century Schoolbook" w:cs="Verdana"/>
          <w:color w:val="262626"/>
          <w:sz w:val="22"/>
          <w:szCs w:val="22"/>
          <w:u w:color="0000E9"/>
        </w:rPr>
        <w:t>i</w:t>
      </w:r>
      <w:r w:rsidRPr="00557001">
        <w:rPr>
          <w:rFonts w:ascii="Century Schoolbook" w:eastAsiaTheme="minorEastAsia" w:hAnsi="Century Schoolbook" w:cs="Verdana"/>
          <w:color w:val="262626"/>
          <w:sz w:val="22"/>
          <w:szCs w:val="22"/>
          <w:u w:color="0000E9"/>
        </w:rPr>
        <w:t>tive cash bonus bid any lands to be leased on the coastal plain upon payment by the lessee of such bonus as may be accepted by the Secr</w:t>
      </w:r>
      <w:r w:rsidRPr="00557001">
        <w:rPr>
          <w:rFonts w:ascii="Century Schoolbook" w:eastAsiaTheme="minorEastAsia" w:hAnsi="Century Schoolbook" w:cs="Verdana"/>
          <w:color w:val="262626"/>
          <w:sz w:val="22"/>
          <w:szCs w:val="22"/>
          <w:u w:color="0000E9"/>
        </w:rPr>
        <w:t>e</w:t>
      </w:r>
      <w:r w:rsidRPr="00557001">
        <w:rPr>
          <w:rFonts w:ascii="Century Schoolbook" w:eastAsiaTheme="minorEastAsia" w:hAnsi="Century Schoolbook" w:cs="Verdana"/>
          <w:color w:val="262626"/>
          <w:sz w:val="22"/>
          <w:szCs w:val="22"/>
          <w:u w:color="0000E9"/>
        </w:rPr>
        <w:t>tary and of a royalty of at least 12 1/2 percent in amount or value of lease pr</w:t>
      </w:r>
      <w:r w:rsidRPr="00557001">
        <w:rPr>
          <w:rFonts w:ascii="Century Schoolbook" w:eastAsiaTheme="minorEastAsia" w:hAnsi="Century Schoolbook" w:cs="Verdana"/>
          <w:color w:val="262626"/>
          <w:sz w:val="22"/>
          <w:szCs w:val="22"/>
          <w:u w:color="0000E9"/>
        </w:rPr>
        <w:t>o</w:t>
      </w:r>
      <w:r w:rsidRPr="00557001">
        <w:rPr>
          <w:rFonts w:ascii="Century Schoolbook" w:eastAsiaTheme="minorEastAsia" w:hAnsi="Century Schoolbook" w:cs="Verdana"/>
          <w:color w:val="262626"/>
          <w:sz w:val="22"/>
          <w:szCs w:val="22"/>
          <w:u w:color="0000E9"/>
        </w:rPr>
        <w:t>duction. Requires the Secretary's approval for subsequent tran</w:t>
      </w:r>
      <w:r w:rsidRPr="00557001">
        <w:rPr>
          <w:rFonts w:ascii="Century Schoolbook" w:eastAsiaTheme="minorEastAsia" w:hAnsi="Century Schoolbook" w:cs="Verdana"/>
          <w:color w:val="262626"/>
          <w:sz w:val="22"/>
          <w:szCs w:val="22"/>
          <w:u w:color="0000E9"/>
        </w:rPr>
        <w:t>s</w:t>
      </w:r>
      <w:r w:rsidRPr="00557001">
        <w:rPr>
          <w:rFonts w:ascii="Century Schoolbook" w:eastAsiaTheme="minorEastAsia" w:hAnsi="Century Schoolbook" w:cs="Verdana"/>
          <w:color w:val="262626"/>
          <w:sz w:val="22"/>
          <w:szCs w:val="22"/>
          <w:u w:color="0000E9"/>
        </w:rPr>
        <w:t>fers. Sets forth lease terms and conditions, inclu</w:t>
      </w:r>
      <w:r w:rsidRPr="00557001">
        <w:rPr>
          <w:rFonts w:ascii="Century Schoolbook" w:eastAsiaTheme="minorEastAsia" w:hAnsi="Century Schoolbook" w:cs="Verdana"/>
          <w:color w:val="262626"/>
          <w:sz w:val="22"/>
          <w:szCs w:val="22"/>
          <w:u w:color="0000E9"/>
        </w:rPr>
        <w:t>d</w:t>
      </w:r>
      <w:r w:rsidRPr="00557001">
        <w:rPr>
          <w:rFonts w:ascii="Century Schoolbook" w:eastAsiaTheme="minorEastAsia" w:hAnsi="Century Schoolbook" w:cs="Verdana"/>
          <w:color w:val="262626"/>
          <w:sz w:val="22"/>
          <w:szCs w:val="22"/>
          <w:u w:color="0000E9"/>
        </w:rPr>
        <w:t>ing bonding requirements and mandatory access by the Se</w:t>
      </w:r>
      <w:r w:rsidRPr="00557001">
        <w:rPr>
          <w:rFonts w:ascii="Century Schoolbook" w:eastAsiaTheme="minorEastAsia" w:hAnsi="Century Schoolbook" w:cs="Verdana"/>
          <w:color w:val="262626"/>
          <w:sz w:val="22"/>
          <w:szCs w:val="22"/>
          <w:u w:color="0000E9"/>
        </w:rPr>
        <w:t>c</w:t>
      </w:r>
      <w:r w:rsidRPr="00557001">
        <w:rPr>
          <w:rFonts w:ascii="Century Schoolbook" w:eastAsiaTheme="minorEastAsia" w:hAnsi="Century Schoolbook" w:cs="Verdana"/>
          <w:color w:val="262626"/>
          <w:sz w:val="22"/>
          <w:szCs w:val="22"/>
          <w:u w:color="0000E9"/>
        </w:rPr>
        <w:t>retary to all lease d</w:t>
      </w:r>
      <w:r w:rsidRPr="00557001">
        <w:rPr>
          <w:rFonts w:ascii="Century Schoolbook" w:eastAsiaTheme="minorEastAsia" w:hAnsi="Century Schoolbook" w:cs="Verdana"/>
          <w:color w:val="262626"/>
          <w:sz w:val="22"/>
          <w:szCs w:val="22"/>
          <w:u w:color="0000E9"/>
        </w:rPr>
        <w:t>a</w:t>
      </w:r>
      <w:r w:rsidRPr="00557001">
        <w:rPr>
          <w:rFonts w:ascii="Century Schoolbook" w:eastAsiaTheme="minorEastAsia" w:hAnsi="Century Schoolbook" w:cs="Verdana"/>
          <w:color w:val="262626"/>
          <w:sz w:val="22"/>
          <w:szCs w:val="22"/>
          <w:u w:color="0000E9"/>
        </w:rPr>
        <w:t>ta and information.</w:t>
      </w:r>
    </w:p>
    <w:p w:rsidR="00500845" w:rsidRPr="00557001" w:rsidRDefault="00500845" w:rsidP="00500845">
      <w:pPr>
        <w:spacing w:line="230" w:lineRule="exact"/>
        <w:jc w:val="both"/>
        <w:rPr>
          <w:rFonts w:ascii="Century Schoolbook" w:eastAsiaTheme="minorEastAsia" w:hAnsi="Century Schoolbook" w:cs="Verdana"/>
          <w:color w:val="262626"/>
          <w:sz w:val="22"/>
          <w:szCs w:val="22"/>
          <w:u w:color="0000E9"/>
        </w:rPr>
      </w:pPr>
      <w:r w:rsidRPr="00557001">
        <w:rPr>
          <w:rFonts w:ascii="Century Schoolbook" w:eastAsiaTheme="minorEastAsia" w:hAnsi="Century Schoolbook" w:cs="Verdana"/>
          <w:color w:val="262626"/>
          <w:sz w:val="22"/>
          <w:szCs w:val="22"/>
          <w:u w:color="0000E9"/>
        </w:rPr>
        <w:t>(Sec. 5341) Mandates a 90-day tim</w:t>
      </w:r>
      <w:r w:rsidRPr="00557001">
        <w:rPr>
          <w:rFonts w:ascii="Century Schoolbook" w:eastAsiaTheme="minorEastAsia" w:hAnsi="Century Schoolbook" w:cs="Verdana"/>
          <w:color w:val="262626"/>
          <w:sz w:val="22"/>
          <w:szCs w:val="22"/>
          <w:u w:color="0000E9"/>
        </w:rPr>
        <w:t>e</w:t>
      </w:r>
      <w:r w:rsidRPr="00557001">
        <w:rPr>
          <w:rFonts w:ascii="Century Schoolbook" w:eastAsiaTheme="minorEastAsia" w:hAnsi="Century Schoolbook" w:cs="Verdana"/>
          <w:color w:val="262626"/>
          <w:sz w:val="22"/>
          <w:szCs w:val="22"/>
          <w:u w:color="0000E9"/>
        </w:rPr>
        <w:t>table for expedited judicial review of actions challenged under this Act.</w:t>
      </w:r>
    </w:p>
    <w:p w:rsidR="00500845" w:rsidRPr="00557001" w:rsidRDefault="00500845" w:rsidP="00500845">
      <w:pPr>
        <w:spacing w:line="230" w:lineRule="exact"/>
        <w:jc w:val="both"/>
        <w:rPr>
          <w:rFonts w:ascii="Century Schoolbook" w:eastAsiaTheme="minorEastAsia" w:hAnsi="Century Schoolbook" w:cs="Verdana"/>
          <w:color w:val="262626"/>
          <w:sz w:val="22"/>
          <w:szCs w:val="22"/>
          <w:u w:color="0000E9"/>
        </w:rPr>
      </w:pPr>
      <w:r w:rsidRPr="00557001">
        <w:rPr>
          <w:rFonts w:ascii="Century Schoolbook" w:eastAsiaTheme="minorEastAsia" w:hAnsi="Century Schoolbook" w:cs="Verdana"/>
          <w:color w:val="262626"/>
          <w:sz w:val="22"/>
          <w:szCs w:val="22"/>
          <w:u w:color="0000E9"/>
        </w:rPr>
        <w:t>(Sec. 5342) Instructs the Secretary to i</w:t>
      </w:r>
      <w:r w:rsidRPr="00557001">
        <w:rPr>
          <w:rFonts w:ascii="Century Schoolbook" w:eastAsiaTheme="minorEastAsia" w:hAnsi="Century Schoolbook" w:cs="Verdana"/>
          <w:color w:val="262626"/>
          <w:sz w:val="22"/>
          <w:szCs w:val="22"/>
          <w:u w:color="0000E9"/>
        </w:rPr>
        <w:t>s</w:t>
      </w:r>
      <w:r w:rsidRPr="00557001">
        <w:rPr>
          <w:rFonts w:ascii="Century Schoolbook" w:eastAsiaTheme="minorEastAsia" w:hAnsi="Century Schoolbook" w:cs="Verdana"/>
          <w:color w:val="262626"/>
          <w:sz w:val="22"/>
          <w:szCs w:val="22"/>
          <w:u w:color="0000E9"/>
        </w:rPr>
        <w:t>sue regulations granting rights-of-way and easements for oil and gas transportation across the coastal plain in accor</w:t>
      </w:r>
      <w:r w:rsidRPr="00557001">
        <w:rPr>
          <w:rFonts w:ascii="Century Schoolbook" w:eastAsiaTheme="minorEastAsia" w:hAnsi="Century Schoolbook" w:cs="Verdana"/>
          <w:color w:val="262626"/>
          <w:sz w:val="22"/>
          <w:szCs w:val="22"/>
          <w:u w:color="0000E9"/>
        </w:rPr>
        <w:t>d</w:t>
      </w:r>
      <w:r w:rsidRPr="00557001">
        <w:rPr>
          <w:rFonts w:ascii="Century Schoolbook" w:eastAsiaTheme="minorEastAsia" w:hAnsi="Century Schoolbook" w:cs="Verdana"/>
          <w:color w:val="262626"/>
          <w:sz w:val="22"/>
          <w:szCs w:val="22"/>
          <w:u w:color="0000E9"/>
        </w:rPr>
        <w:t>ance with the Mineral Leasing Act of 1920. Provides for per</w:t>
      </w:r>
      <w:r w:rsidRPr="00557001">
        <w:rPr>
          <w:rFonts w:ascii="Century Schoolbook" w:eastAsiaTheme="minorEastAsia" w:hAnsi="Century Schoolbook" w:cs="Verdana"/>
          <w:color w:val="262626"/>
          <w:sz w:val="22"/>
          <w:szCs w:val="22"/>
          <w:u w:color="0000E9"/>
        </w:rPr>
        <w:t>i</w:t>
      </w:r>
      <w:r w:rsidRPr="00557001">
        <w:rPr>
          <w:rFonts w:ascii="Century Schoolbook" w:eastAsiaTheme="minorEastAsia" w:hAnsi="Century Schoolbook" w:cs="Verdana"/>
          <w:color w:val="262626"/>
          <w:sz w:val="22"/>
          <w:szCs w:val="22"/>
          <w:u w:color="0000E9"/>
        </w:rPr>
        <w:t>odic on-site i</w:t>
      </w:r>
      <w:r w:rsidRPr="00557001">
        <w:rPr>
          <w:rFonts w:ascii="Century Schoolbook" w:eastAsiaTheme="minorEastAsia" w:hAnsi="Century Schoolbook" w:cs="Verdana"/>
          <w:color w:val="262626"/>
          <w:sz w:val="22"/>
          <w:szCs w:val="22"/>
          <w:u w:color="0000E9"/>
        </w:rPr>
        <w:t>n</w:t>
      </w:r>
      <w:r w:rsidRPr="00557001">
        <w:rPr>
          <w:rFonts w:ascii="Century Schoolbook" w:eastAsiaTheme="minorEastAsia" w:hAnsi="Century Schoolbook" w:cs="Verdana"/>
          <w:color w:val="262626"/>
          <w:sz w:val="22"/>
          <w:szCs w:val="22"/>
          <w:u w:color="0000E9"/>
        </w:rPr>
        <w:t>spections of coastal plain facilities that are subject to environmental or safety regulations.</w:t>
      </w:r>
    </w:p>
    <w:p w:rsidR="00500845" w:rsidRPr="00557001" w:rsidRDefault="00500845" w:rsidP="00500845">
      <w:pPr>
        <w:spacing w:line="230" w:lineRule="exact"/>
        <w:jc w:val="both"/>
        <w:rPr>
          <w:rFonts w:ascii="Century Schoolbook" w:eastAsiaTheme="minorEastAsia" w:hAnsi="Century Schoolbook" w:cs="Verdana"/>
          <w:color w:val="262626"/>
          <w:sz w:val="22"/>
          <w:szCs w:val="22"/>
          <w:u w:color="0000E9"/>
        </w:rPr>
      </w:pPr>
      <w:r w:rsidRPr="00557001">
        <w:rPr>
          <w:rFonts w:ascii="Century Schoolbook" w:eastAsiaTheme="minorEastAsia" w:hAnsi="Century Schoolbook" w:cs="Verdana"/>
          <w:color w:val="262626"/>
          <w:sz w:val="22"/>
          <w:szCs w:val="22"/>
          <w:u w:color="0000E9"/>
        </w:rPr>
        <w:t>(Sec. 5344) Mandates distribution to the State of Alaska of all Federal revenues from competitive bids, sales, b</w:t>
      </w:r>
      <w:r w:rsidRPr="00557001">
        <w:rPr>
          <w:rFonts w:ascii="Century Schoolbook" w:eastAsiaTheme="minorEastAsia" w:hAnsi="Century Schoolbook" w:cs="Verdana"/>
          <w:color w:val="262626"/>
          <w:sz w:val="22"/>
          <w:szCs w:val="22"/>
          <w:u w:color="0000E9"/>
        </w:rPr>
        <w:t>o</w:t>
      </w:r>
      <w:r w:rsidRPr="00557001">
        <w:rPr>
          <w:rFonts w:ascii="Century Schoolbook" w:eastAsiaTheme="minorEastAsia" w:hAnsi="Century Schoolbook" w:cs="Verdana"/>
          <w:color w:val="262626"/>
          <w:sz w:val="22"/>
          <w:szCs w:val="22"/>
          <w:u w:color="0000E9"/>
        </w:rPr>
        <w:t>nuses, royalties, rents, fees, or interest derived from coastal plain oil and gas leases. Allocates certain depo</w:t>
      </w:r>
      <w:r w:rsidRPr="00557001">
        <w:rPr>
          <w:rFonts w:ascii="Century Schoolbook" w:eastAsiaTheme="minorEastAsia" w:hAnsi="Century Schoolbook" w:cs="Verdana"/>
          <w:color w:val="262626"/>
          <w:sz w:val="22"/>
          <w:szCs w:val="22"/>
          <w:u w:color="0000E9"/>
        </w:rPr>
        <w:t>s</w:t>
      </w:r>
      <w:r w:rsidRPr="00557001">
        <w:rPr>
          <w:rFonts w:ascii="Century Schoolbook" w:eastAsiaTheme="minorEastAsia" w:hAnsi="Century Schoolbook" w:cs="Verdana"/>
          <w:color w:val="262626"/>
          <w:sz w:val="22"/>
          <w:szCs w:val="22"/>
          <w:u w:color="0000E9"/>
        </w:rPr>
        <w:t>its from such revenues to the National Park and Wil</w:t>
      </w:r>
      <w:r w:rsidRPr="00557001">
        <w:rPr>
          <w:rFonts w:ascii="Century Schoolbook" w:eastAsiaTheme="minorEastAsia" w:hAnsi="Century Schoolbook" w:cs="Verdana"/>
          <w:color w:val="262626"/>
          <w:sz w:val="22"/>
          <w:szCs w:val="22"/>
          <w:u w:color="0000E9"/>
        </w:rPr>
        <w:t>d</w:t>
      </w:r>
      <w:r w:rsidRPr="00557001">
        <w:rPr>
          <w:rFonts w:ascii="Century Schoolbook" w:eastAsiaTheme="minorEastAsia" w:hAnsi="Century Schoolbook" w:cs="Verdana"/>
          <w:color w:val="262626"/>
          <w:sz w:val="22"/>
          <w:szCs w:val="22"/>
          <w:u w:color="0000E9"/>
        </w:rPr>
        <w:t>life Refuge R</w:t>
      </w:r>
      <w:r w:rsidRPr="00557001">
        <w:rPr>
          <w:rFonts w:ascii="Century Schoolbook" w:eastAsiaTheme="minorEastAsia" w:hAnsi="Century Schoolbook" w:cs="Verdana"/>
          <w:color w:val="262626"/>
          <w:sz w:val="22"/>
          <w:szCs w:val="22"/>
          <w:u w:color="0000E9"/>
        </w:rPr>
        <w:t>e</w:t>
      </w:r>
      <w:r w:rsidRPr="00557001">
        <w:rPr>
          <w:rFonts w:ascii="Century Schoolbook" w:eastAsiaTheme="minorEastAsia" w:hAnsi="Century Schoolbook" w:cs="Verdana"/>
          <w:color w:val="262626"/>
          <w:sz w:val="22"/>
          <w:szCs w:val="22"/>
          <w:u w:color="0000E9"/>
        </w:rPr>
        <w:t>newal Fund.</w:t>
      </w:r>
    </w:p>
    <w:p w:rsidR="00500845" w:rsidRPr="00557001" w:rsidRDefault="00500845" w:rsidP="00500845">
      <w:pPr>
        <w:spacing w:line="230" w:lineRule="exact"/>
        <w:jc w:val="both"/>
        <w:rPr>
          <w:rFonts w:ascii="Century Schoolbook" w:eastAsiaTheme="minorEastAsia" w:hAnsi="Century Schoolbook" w:cs="Verdana"/>
          <w:color w:val="262626"/>
          <w:sz w:val="22"/>
          <w:szCs w:val="22"/>
          <w:u w:color="0000E9"/>
        </w:rPr>
      </w:pPr>
      <w:r w:rsidRPr="00557001">
        <w:rPr>
          <w:rFonts w:ascii="Century Schoolbook" w:eastAsiaTheme="minorEastAsia" w:hAnsi="Century Schoolbook" w:cs="Verdana"/>
          <w:color w:val="262626"/>
          <w:sz w:val="22"/>
          <w:szCs w:val="22"/>
          <w:u w:color="0000E9"/>
        </w:rPr>
        <w:t>Establishes the Community Assi</w:t>
      </w:r>
      <w:r w:rsidRPr="00557001">
        <w:rPr>
          <w:rFonts w:ascii="Century Schoolbook" w:eastAsiaTheme="minorEastAsia" w:hAnsi="Century Schoolbook" w:cs="Verdana"/>
          <w:color w:val="262626"/>
          <w:sz w:val="22"/>
          <w:szCs w:val="22"/>
          <w:u w:color="0000E9"/>
        </w:rPr>
        <w:t>s</w:t>
      </w:r>
      <w:r w:rsidRPr="00557001">
        <w:rPr>
          <w:rFonts w:ascii="Century Schoolbook" w:eastAsiaTheme="minorEastAsia" w:hAnsi="Century Schoolbook" w:cs="Verdana"/>
          <w:color w:val="262626"/>
          <w:sz w:val="22"/>
          <w:szCs w:val="22"/>
          <w:u w:color="0000E9"/>
        </w:rPr>
        <w:t>tance Fund (composed of a specified portion of revenues derived from the Fe</w:t>
      </w:r>
      <w:r w:rsidRPr="00557001">
        <w:rPr>
          <w:rFonts w:ascii="Century Schoolbook" w:eastAsiaTheme="minorEastAsia" w:hAnsi="Century Schoolbook" w:cs="Verdana"/>
          <w:color w:val="262626"/>
          <w:sz w:val="22"/>
          <w:szCs w:val="22"/>
          <w:u w:color="0000E9"/>
        </w:rPr>
        <w:t>d</w:t>
      </w:r>
      <w:r w:rsidRPr="00557001">
        <w:rPr>
          <w:rFonts w:ascii="Century Schoolbook" w:eastAsiaTheme="minorEastAsia" w:hAnsi="Century Schoolbook" w:cs="Verdana"/>
          <w:color w:val="262626"/>
          <w:sz w:val="22"/>
          <w:szCs w:val="22"/>
          <w:u w:color="0000E9"/>
        </w:rPr>
        <w:t>eral share of the first lease sale authorized by this su</w:t>
      </w:r>
      <w:r w:rsidRPr="00557001">
        <w:rPr>
          <w:rFonts w:ascii="Century Schoolbook" w:eastAsiaTheme="minorEastAsia" w:hAnsi="Century Schoolbook" w:cs="Verdana"/>
          <w:color w:val="262626"/>
          <w:sz w:val="22"/>
          <w:szCs w:val="22"/>
          <w:u w:color="0000E9"/>
        </w:rPr>
        <w:t>b</w:t>
      </w:r>
      <w:r w:rsidRPr="00557001">
        <w:rPr>
          <w:rFonts w:ascii="Century Schoolbook" w:eastAsiaTheme="minorEastAsia" w:hAnsi="Century Schoolbook" w:cs="Verdana"/>
          <w:color w:val="262626"/>
          <w:sz w:val="22"/>
          <w:szCs w:val="22"/>
          <w:u w:color="0000E9"/>
        </w:rPr>
        <w:t>title) to assist organized boroughs and recognized Ind</w:t>
      </w:r>
      <w:r w:rsidRPr="00557001">
        <w:rPr>
          <w:rFonts w:ascii="Century Schoolbook" w:eastAsiaTheme="minorEastAsia" w:hAnsi="Century Schoolbook" w:cs="Verdana"/>
          <w:color w:val="262626"/>
          <w:sz w:val="22"/>
          <w:szCs w:val="22"/>
          <w:u w:color="0000E9"/>
        </w:rPr>
        <w:t>i</w:t>
      </w:r>
      <w:r w:rsidRPr="00557001">
        <w:rPr>
          <w:rFonts w:ascii="Century Schoolbook" w:eastAsiaTheme="minorEastAsia" w:hAnsi="Century Schoolbook" w:cs="Verdana"/>
          <w:color w:val="262626"/>
          <w:sz w:val="22"/>
          <w:szCs w:val="22"/>
          <w:u w:color="0000E9"/>
        </w:rPr>
        <w:lastRenderedPageBreak/>
        <w:t>an Reorganization Act entities which are directly i</w:t>
      </w:r>
      <w:r w:rsidRPr="00557001">
        <w:rPr>
          <w:rFonts w:ascii="Century Schoolbook" w:eastAsiaTheme="minorEastAsia" w:hAnsi="Century Schoolbook" w:cs="Verdana"/>
          <w:color w:val="262626"/>
          <w:sz w:val="22"/>
          <w:szCs w:val="22"/>
          <w:u w:color="0000E9"/>
        </w:rPr>
        <w:t>m</w:t>
      </w:r>
      <w:r w:rsidRPr="00557001">
        <w:rPr>
          <w:rFonts w:ascii="Century Schoolbook" w:eastAsiaTheme="minorEastAsia" w:hAnsi="Century Schoolbook" w:cs="Verdana"/>
          <w:color w:val="262626"/>
          <w:sz w:val="22"/>
          <w:szCs w:val="22"/>
          <w:u w:color="0000E9"/>
        </w:rPr>
        <w:t>pacted by oil and gas exploration and production activ</w:t>
      </w:r>
      <w:r w:rsidRPr="00557001">
        <w:rPr>
          <w:rFonts w:ascii="Century Schoolbook" w:eastAsiaTheme="minorEastAsia" w:hAnsi="Century Schoolbook" w:cs="Verdana"/>
          <w:color w:val="262626"/>
          <w:sz w:val="22"/>
          <w:szCs w:val="22"/>
          <w:u w:color="0000E9"/>
        </w:rPr>
        <w:t>i</w:t>
      </w:r>
      <w:r w:rsidRPr="00557001">
        <w:rPr>
          <w:rFonts w:ascii="Century Schoolbook" w:eastAsiaTheme="minorEastAsia" w:hAnsi="Century Schoolbook" w:cs="Verdana"/>
          <w:color w:val="262626"/>
          <w:sz w:val="22"/>
          <w:szCs w:val="22"/>
          <w:u w:color="0000E9"/>
        </w:rPr>
        <w:t>ties to provide public and social services and facilities required in conne</w:t>
      </w:r>
      <w:r w:rsidRPr="00557001">
        <w:rPr>
          <w:rFonts w:ascii="Century Schoolbook" w:eastAsiaTheme="minorEastAsia" w:hAnsi="Century Schoolbook" w:cs="Verdana"/>
          <w:color w:val="262626"/>
          <w:sz w:val="22"/>
          <w:szCs w:val="22"/>
          <w:u w:color="0000E9"/>
        </w:rPr>
        <w:t>c</w:t>
      </w:r>
      <w:r w:rsidRPr="00557001">
        <w:rPr>
          <w:rFonts w:ascii="Century Schoolbook" w:eastAsiaTheme="minorEastAsia" w:hAnsi="Century Schoolbook" w:cs="Verdana"/>
          <w:color w:val="262626"/>
          <w:sz w:val="22"/>
          <w:szCs w:val="22"/>
          <w:u w:color="0000E9"/>
        </w:rPr>
        <w:t>tion with such activities.</w:t>
      </w:r>
    </w:p>
    <w:p w:rsidR="00500845" w:rsidRPr="00557001" w:rsidRDefault="00500845" w:rsidP="00500845">
      <w:pPr>
        <w:spacing w:line="230" w:lineRule="exact"/>
        <w:jc w:val="both"/>
        <w:rPr>
          <w:rFonts w:ascii="Century Schoolbook" w:eastAsiaTheme="minorEastAsia" w:hAnsi="Century Schoolbook" w:cs="Verdana"/>
          <w:color w:val="262626"/>
          <w:sz w:val="22"/>
          <w:szCs w:val="22"/>
          <w:u w:color="0000E9"/>
        </w:rPr>
      </w:pPr>
      <w:r w:rsidRPr="00557001">
        <w:rPr>
          <w:rFonts w:ascii="Century Schoolbook" w:eastAsiaTheme="minorEastAsia" w:hAnsi="Century Schoolbook" w:cs="Verdana"/>
          <w:color w:val="262626"/>
          <w:sz w:val="22"/>
          <w:szCs w:val="22"/>
          <w:u w:color="0000E9"/>
        </w:rPr>
        <w:t>(Sec. 5351) Amends the Reclamation R</w:t>
      </w:r>
      <w:r w:rsidRPr="00557001">
        <w:rPr>
          <w:rFonts w:ascii="Century Schoolbook" w:eastAsiaTheme="minorEastAsia" w:hAnsi="Century Schoolbook" w:cs="Verdana"/>
          <w:color w:val="262626"/>
          <w:sz w:val="22"/>
          <w:szCs w:val="22"/>
          <w:u w:color="0000E9"/>
        </w:rPr>
        <w:t>e</w:t>
      </w:r>
      <w:r w:rsidRPr="00557001">
        <w:rPr>
          <w:rFonts w:ascii="Century Schoolbook" w:eastAsiaTheme="minorEastAsia" w:hAnsi="Century Schoolbook" w:cs="Verdana"/>
          <w:color w:val="262626"/>
          <w:sz w:val="22"/>
          <w:szCs w:val="22"/>
          <w:u w:color="0000E9"/>
        </w:rPr>
        <w:t>form Act of 1982 to provide that any person or district holding a repa</w:t>
      </w:r>
      <w:r w:rsidRPr="00557001">
        <w:rPr>
          <w:rFonts w:ascii="Century Schoolbook" w:eastAsiaTheme="minorEastAsia" w:hAnsi="Century Schoolbook" w:cs="Verdana"/>
          <w:color w:val="262626"/>
          <w:sz w:val="22"/>
          <w:szCs w:val="22"/>
          <w:u w:color="0000E9"/>
        </w:rPr>
        <w:t>y</w:t>
      </w:r>
      <w:r w:rsidRPr="00557001">
        <w:rPr>
          <w:rFonts w:ascii="Century Schoolbook" w:eastAsiaTheme="minorEastAsia" w:hAnsi="Century Schoolbook" w:cs="Verdana"/>
          <w:color w:val="262626"/>
          <w:sz w:val="22"/>
          <w:szCs w:val="22"/>
          <w:u w:color="0000E9"/>
        </w:rPr>
        <w:t>ment or water service contract with the United States may prepay the construction costs either through acce</w:t>
      </w:r>
      <w:r w:rsidRPr="00557001">
        <w:rPr>
          <w:rFonts w:ascii="Century Schoolbook" w:eastAsiaTheme="minorEastAsia" w:hAnsi="Century Schoolbook" w:cs="Verdana"/>
          <w:color w:val="262626"/>
          <w:sz w:val="22"/>
          <w:szCs w:val="22"/>
          <w:u w:color="0000E9"/>
        </w:rPr>
        <w:t>l</w:t>
      </w:r>
      <w:r w:rsidRPr="00557001">
        <w:rPr>
          <w:rFonts w:ascii="Century Schoolbook" w:eastAsiaTheme="minorEastAsia" w:hAnsi="Century Schoolbook" w:cs="Verdana"/>
          <w:color w:val="262626"/>
          <w:sz w:val="22"/>
          <w:szCs w:val="22"/>
          <w:u w:color="0000E9"/>
        </w:rPr>
        <w:t>erated or lump sum payments.</w:t>
      </w:r>
    </w:p>
    <w:p w:rsidR="00500845" w:rsidRPr="00557001" w:rsidRDefault="00500845" w:rsidP="00500845">
      <w:pPr>
        <w:spacing w:line="230" w:lineRule="exact"/>
        <w:jc w:val="both"/>
        <w:rPr>
          <w:rFonts w:ascii="Century Schoolbook" w:eastAsiaTheme="minorEastAsia" w:hAnsi="Century Schoolbook" w:cs="Verdana"/>
          <w:color w:val="262626"/>
          <w:sz w:val="22"/>
          <w:szCs w:val="22"/>
          <w:u w:color="0000E9"/>
        </w:rPr>
      </w:pPr>
      <w:r w:rsidRPr="00557001">
        <w:rPr>
          <w:rFonts w:ascii="Century Schoolbook" w:eastAsiaTheme="minorEastAsia" w:hAnsi="Century Schoolbook" w:cs="Verdana"/>
          <w:color w:val="262626"/>
          <w:sz w:val="22"/>
          <w:szCs w:val="22"/>
          <w:u w:color="0000E9"/>
        </w:rPr>
        <w:t>(Sec. 5353) Amends specified Federal law to raise from $30,000 to $2 million the annual charge to San Franci</w:t>
      </w:r>
      <w:r w:rsidRPr="00557001">
        <w:rPr>
          <w:rFonts w:ascii="Century Schoolbook" w:eastAsiaTheme="minorEastAsia" w:hAnsi="Century Schoolbook" w:cs="Verdana"/>
          <w:color w:val="262626"/>
          <w:sz w:val="22"/>
          <w:szCs w:val="22"/>
          <w:u w:color="0000E9"/>
        </w:rPr>
        <w:t>s</w:t>
      </w:r>
      <w:r w:rsidRPr="00557001">
        <w:rPr>
          <w:rFonts w:ascii="Century Schoolbook" w:eastAsiaTheme="minorEastAsia" w:hAnsi="Century Schoolbook" w:cs="Verdana"/>
          <w:color w:val="262626"/>
          <w:sz w:val="22"/>
          <w:szCs w:val="22"/>
          <w:u w:color="0000E9"/>
        </w:rPr>
        <w:t>co and ot</w:t>
      </w:r>
      <w:r w:rsidRPr="00557001">
        <w:rPr>
          <w:rFonts w:ascii="Century Schoolbook" w:eastAsiaTheme="minorEastAsia" w:hAnsi="Century Schoolbook" w:cs="Verdana"/>
          <w:color w:val="262626"/>
          <w:sz w:val="22"/>
          <w:szCs w:val="22"/>
          <w:u w:color="0000E9"/>
        </w:rPr>
        <w:t>h</w:t>
      </w:r>
      <w:r w:rsidRPr="00557001">
        <w:rPr>
          <w:rFonts w:ascii="Century Schoolbook" w:eastAsiaTheme="minorEastAsia" w:hAnsi="Century Schoolbook" w:cs="Verdana"/>
          <w:color w:val="262626"/>
          <w:sz w:val="22"/>
          <w:szCs w:val="22"/>
          <w:u w:color="0000E9"/>
        </w:rPr>
        <w:t>er municipalities or water districts granted water rights-of-way from the Hetch Hetchy Dam. Makes annual operation of Yosemite National Park (cu</w:t>
      </w:r>
      <w:r w:rsidRPr="00557001">
        <w:rPr>
          <w:rFonts w:ascii="Century Schoolbook" w:eastAsiaTheme="minorEastAsia" w:hAnsi="Century Schoolbook" w:cs="Verdana"/>
          <w:color w:val="262626"/>
          <w:sz w:val="22"/>
          <w:szCs w:val="22"/>
          <w:u w:color="0000E9"/>
        </w:rPr>
        <w:t>r</w:t>
      </w:r>
      <w:r w:rsidRPr="00557001">
        <w:rPr>
          <w:rFonts w:ascii="Century Schoolbook" w:eastAsiaTheme="minorEastAsia" w:hAnsi="Century Schoolbook" w:cs="Verdana"/>
          <w:color w:val="262626"/>
          <w:sz w:val="22"/>
          <w:szCs w:val="22"/>
          <w:u w:color="0000E9"/>
        </w:rPr>
        <w:t>rently, the building and maintenance of roads and trails in Y</w:t>
      </w:r>
      <w:r w:rsidRPr="00557001">
        <w:rPr>
          <w:rFonts w:ascii="Century Schoolbook" w:eastAsiaTheme="minorEastAsia" w:hAnsi="Century Schoolbook" w:cs="Verdana"/>
          <w:color w:val="262626"/>
          <w:sz w:val="22"/>
          <w:szCs w:val="22"/>
          <w:u w:color="0000E9"/>
        </w:rPr>
        <w:t>o</w:t>
      </w:r>
      <w:r w:rsidRPr="00557001">
        <w:rPr>
          <w:rFonts w:ascii="Century Schoolbook" w:eastAsiaTheme="minorEastAsia" w:hAnsi="Century Schoolbook" w:cs="Verdana"/>
          <w:color w:val="262626"/>
          <w:sz w:val="22"/>
          <w:szCs w:val="22"/>
          <w:u w:color="0000E9"/>
        </w:rPr>
        <w:t>semite and other California national parks) the highest priority use of the proceeds from such charges, with the remainder of any funds to be used for operations of the other Ca</w:t>
      </w:r>
      <w:r w:rsidRPr="00557001">
        <w:rPr>
          <w:rFonts w:ascii="Century Schoolbook" w:eastAsiaTheme="minorEastAsia" w:hAnsi="Century Schoolbook" w:cs="Verdana"/>
          <w:color w:val="262626"/>
          <w:sz w:val="22"/>
          <w:szCs w:val="22"/>
          <w:u w:color="0000E9"/>
        </w:rPr>
        <w:t>l</w:t>
      </w:r>
      <w:r w:rsidRPr="00557001">
        <w:rPr>
          <w:rFonts w:ascii="Century Schoolbook" w:eastAsiaTheme="minorEastAsia" w:hAnsi="Century Schoolbook" w:cs="Verdana"/>
          <w:color w:val="262626"/>
          <w:sz w:val="22"/>
          <w:szCs w:val="22"/>
          <w:u w:color="0000E9"/>
        </w:rPr>
        <w:t>ifornia national parks.</w:t>
      </w:r>
    </w:p>
    <w:p w:rsidR="00500845" w:rsidRPr="00557001" w:rsidRDefault="00500845" w:rsidP="00500845">
      <w:pPr>
        <w:spacing w:line="230" w:lineRule="exact"/>
        <w:jc w:val="both"/>
        <w:rPr>
          <w:rFonts w:ascii="Century Schoolbook" w:eastAsiaTheme="minorEastAsia" w:hAnsi="Century Schoolbook" w:cs="Verdana"/>
          <w:color w:val="262626"/>
          <w:sz w:val="22"/>
          <w:szCs w:val="22"/>
          <w:u w:color="0000E9"/>
        </w:rPr>
      </w:pPr>
      <w:r w:rsidRPr="00557001">
        <w:rPr>
          <w:rFonts w:ascii="Century Schoolbook" w:eastAsiaTheme="minorEastAsia" w:hAnsi="Century Schoolbook" w:cs="Verdana"/>
          <w:color w:val="262626"/>
          <w:sz w:val="22"/>
          <w:szCs w:val="22"/>
          <w:u w:color="0000E9"/>
        </w:rPr>
        <w:t>(Sec. 5355) Collbran Project Unit Conveyance Act - Pr</w:t>
      </w:r>
      <w:r w:rsidRPr="00557001">
        <w:rPr>
          <w:rFonts w:ascii="Century Schoolbook" w:eastAsiaTheme="minorEastAsia" w:hAnsi="Century Schoolbook" w:cs="Verdana"/>
          <w:color w:val="262626"/>
          <w:sz w:val="22"/>
          <w:szCs w:val="22"/>
          <w:u w:color="0000E9"/>
        </w:rPr>
        <w:t>e</w:t>
      </w:r>
      <w:r w:rsidRPr="00557001">
        <w:rPr>
          <w:rFonts w:ascii="Century Schoolbook" w:eastAsiaTheme="minorEastAsia" w:hAnsi="Century Schoolbook" w:cs="Verdana"/>
          <w:color w:val="262626"/>
          <w:sz w:val="22"/>
          <w:szCs w:val="22"/>
          <w:u w:color="0000E9"/>
        </w:rPr>
        <w:t>scribes guidelines under which the Secretary of the I</w:t>
      </w:r>
      <w:r w:rsidRPr="00557001">
        <w:rPr>
          <w:rFonts w:ascii="Century Schoolbook" w:eastAsiaTheme="minorEastAsia" w:hAnsi="Century Schoolbook" w:cs="Verdana"/>
          <w:color w:val="262626"/>
          <w:sz w:val="22"/>
          <w:szCs w:val="22"/>
          <w:u w:color="0000E9"/>
        </w:rPr>
        <w:t>n</w:t>
      </w:r>
      <w:r w:rsidRPr="00557001">
        <w:rPr>
          <w:rFonts w:ascii="Century Schoolbook" w:eastAsiaTheme="minorEastAsia" w:hAnsi="Century Schoolbook" w:cs="Verdana"/>
          <w:color w:val="262626"/>
          <w:sz w:val="22"/>
          <w:szCs w:val="22"/>
          <w:u w:color="0000E9"/>
        </w:rPr>
        <w:t>terior shall convey to the Ute Water Conservancy Di</w:t>
      </w:r>
      <w:r w:rsidRPr="00557001">
        <w:rPr>
          <w:rFonts w:ascii="Century Schoolbook" w:eastAsiaTheme="minorEastAsia" w:hAnsi="Century Schoolbook" w:cs="Verdana"/>
          <w:color w:val="262626"/>
          <w:sz w:val="22"/>
          <w:szCs w:val="22"/>
          <w:u w:color="0000E9"/>
        </w:rPr>
        <w:t>s</w:t>
      </w:r>
      <w:r w:rsidRPr="00557001">
        <w:rPr>
          <w:rFonts w:ascii="Century Schoolbook" w:eastAsiaTheme="minorEastAsia" w:hAnsi="Century Schoolbook" w:cs="Verdana"/>
          <w:color w:val="262626"/>
          <w:sz w:val="22"/>
          <w:szCs w:val="22"/>
          <w:u w:color="0000E9"/>
        </w:rPr>
        <w:t>trict and the Collbran Conser</w:t>
      </w:r>
      <w:r w:rsidRPr="00557001">
        <w:rPr>
          <w:rFonts w:ascii="Century Schoolbook" w:eastAsiaTheme="minorEastAsia" w:hAnsi="Century Schoolbook" w:cs="Verdana"/>
          <w:color w:val="262626"/>
          <w:sz w:val="22"/>
          <w:szCs w:val="22"/>
          <w:u w:color="0000E9"/>
        </w:rPr>
        <w:t>v</w:t>
      </w:r>
      <w:r w:rsidRPr="00557001">
        <w:rPr>
          <w:rFonts w:ascii="Century Schoolbook" w:eastAsiaTheme="minorEastAsia" w:hAnsi="Century Schoolbook" w:cs="Verdana"/>
          <w:color w:val="262626"/>
          <w:sz w:val="22"/>
          <w:szCs w:val="22"/>
          <w:u w:color="0000E9"/>
        </w:rPr>
        <w:t>ancy District by quitclaim deed in the last quarter of FY 2000, all Federal right, title and interest to the Collbran Recl</w:t>
      </w:r>
      <w:r w:rsidRPr="00557001">
        <w:rPr>
          <w:rFonts w:ascii="Century Schoolbook" w:eastAsiaTheme="minorEastAsia" w:hAnsi="Century Schoolbook" w:cs="Verdana"/>
          <w:color w:val="262626"/>
          <w:sz w:val="22"/>
          <w:szCs w:val="22"/>
          <w:u w:color="0000E9"/>
        </w:rPr>
        <w:t>a</w:t>
      </w:r>
      <w:r w:rsidRPr="00557001">
        <w:rPr>
          <w:rFonts w:ascii="Century Schoolbook" w:eastAsiaTheme="minorEastAsia" w:hAnsi="Century Schoolbook" w:cs="Verdana"/>
          <w:color w:val="262626"/>
          <w:sz w:val="22"/>
          <w:szCs w:val="22"/>
          <w:u w:color="0000E9"/>
        </w:rPr>
        <w:t>mation Project.</w:t>
      </w:r>
    </w:p>
    <w:p w:rsidR="00500845" w:rsidRPr="00557001" w:rsidRDefault="00500845" w:rsidP="00500845">
      <w:pPr>
        <w:spacing w:line="230" w:lineRule="exact"/>
        <w:jc w:val="both"/>
        <w:rPr>
          <w:rFonts w:ascii="Century Schoolbook" w:eastAsiaTheme="minorEastAsia" w:hAnsi="Century Schoolbook" w:cs="Verdana"/>
          <w:color w:val="262626"/>
          <w:sz w:val="22"/>
          <w:szCs w:val="22"/>
          <w:u w:color="0000E9"/>
        </w:rPr>
      </w:pPr>
      <w:r w:rsidRPr="00557001">
        <w:rPr>
          <w:rFonts w:ascii="Century Schoolbook" w:eastAsiaTheme="minorEastAsia" w:hAnsi="Century Schoolbook" w:cs="Verdana"/>
          <w:color w:val="262626"/>
          <w:sz w:val="22"/>
          <w:szCs w:val="22"/>
          <w:u w:color="0000E9"/>
        </w:rPr>
        <w:t>(Sec. 5356) Sly Park Unit Conveyance Act - Instructs the Secretary of the Interior to: (1) sell the Sly Park Unit to the El Dorado Irrigation Di</w:t>
      </w:r>
      <w:r w:rsidRPr="00557001">
        <w:rPr>
          <w:rFonts w:ascii="Century Schoolbook" w:eastAsiaTheme="minorEastAsia" w:hAnsi="Century Schoolbook" w:cs="Verdana"/>
          <w:color w:val="262626"/>
          <w:sz w:val="22"/>
          <w:szCs w:val="22"/>
          <w:u w:color="0000E9"/>
        </w:rPr>
        <w:t>s</w:t>
      </w:r>
      <w:r w:rsidRPr="00557001">
        <w:rPr>
          <w:rFonts w:ascii="Century Schoolbook" w:eastAsiaTheme="minorEastAsia" w:hAnsi="Century Schoolbook" w:cs="Verdana"/>
          <w:color w:val="262626"/>
          <w:sz w:val="22"/>
          <w:szCs w:val="22"/>
          <w:u w:color="0000E9"/>
        </w:rPr>
        <w:t>trict (California) for a specified price; (2) transfer and a</w:t>
      </w:r>
      <w:r w:rsidRPr="00557001">
        <w:rPr>
          <w:rFonts w:ascii="Century Schoolbook" w:eastAsiaTheme="minorEastAsia" w:hAnsi="Century Schoolbook" w:cs="Verdana"/>
          <w:color w:val="262626"/>
          <w:sz w:val="22"/>
          <w:szCs w:val="22"/>
          <w:u w:color="0000E9"/>
        </w:rPr>
        <w:t>s</w:t>
      </w:r>
      <w:r w:rsidRPr="00557001">
        <w:rPr>
          <w:rFonts w:ascii="Century Schoolbook" w:eastAsiaTheme="minorEastAsia" w:hAnsi="Century Schoolbook" w:cs="Verdana"/>
          <w:color w:val="262626"/>
          <w:sz w:val="22"/>
          <w:szCs w:val="22"/>
          <w:u w:color="0000E9"/>
        </w:rPr>
        <w:t>sign certain water rights to such District; and (3) convey all Federal inte</w:t>
      </w:r>
      <w:r w:rsidRPr="00557001">
        <w:rPr>
          <w:rFonts w:ascii="Century Schoolbook" w:eastAsiaTheme="minorEastAsia" w:hAnsi="Century Schoolbook" w:cs="Verdana"/>
          <w:color w:val="262626"/>
          <w:sz w:val="22"/>
          <w:szCs w:val="22"/>
          <w:u w:color="0000E9"/>
        </w:rPr>
        <w:t>r</w:t>
      </w:r>
      <w:r w:rsidRPr="00557001">
        <w:rPr>
          <w:rFonts w:ascii="Century Schoolbook" w:eastAsiaTheme="minorEastAsia" w:hAnsi="Century Schoolbook" w:cs="Verdana"/>
          <w:color w:val="262626"/>
          <w:sz w:val="22"/>
          <w:szCs w:val="22"/>
          <w:u w:color="0000E9"/>
        </w:rPr>
        <w:t>est in the Sly Park Unit to the District.</w:t>
      </w:r>
    </w:p>
    <w:p w:rsidR="00500845" w:rsidRPr="00557001" w:rsidRDefault="00500845" w:rsidP="00500845">
      <w:pPr>
        <w:spacing w:line="230" w:lineRule="exact"/>
        <w:jc w:val="both"/>
        <w:rPr>
          <w:rFonts w:ascii="Century Schoolbook" w:eastAsiaTheme="minorEastAsia" w:hAnsi="Century Schoolbook" w:cs="Verdana"/>
          <w:color w:val="262626"/>
          <w:sz w:val="22"/>
          <w:szCs w:val="22"/>
          <w:u w:color="0000E9"/>
        </w:rPr>
      </w:pPr>
      <w:r w:rsidRPr="00557001">
        <w:rPr>
          <w:rFonts w:ascii="Century Schoolbook" w:eastAsiaTheme="minorEastAsia" w:hAnsi="Century Schoolbook" w:cs="Verdana"/>
          <w:color w:val="262626"/>
          <w:sz w:val="22"/>
          <w:szCs w:val="22"/>
          <w:u w:color="0000E9"/>
        </w:rPr>
        <w:t>States that the Congress specifically finds that such sale and water rights conveyance is not subject to enviro</w:t>
      </w:r>
      <w:r w:rsidRPr="00557001">
        <w:rPr>
          <w:rFonts w:ascii="Century Schoolbook" w:eastAsiaTheme="minorEastAsia" w:hAnsi="Century Schoolbook" w:cs="Verdana"/>
          <w:color w:val="262626"/>
          <w:sz w:val="22"/>
          <w:szCs w:val="22"/>
          <w:u w:color="0000E9"/>
        </w:rPr>
        <w:t>n</w:t>
      </w:r>
      <w:r w:rsidRPr="00557001">
        <w:rPr>
          <w:rFonts w:ascii="Century Schoolbook" w:eastAsiaTheme="minorEastAsia" w:hAnsi="Century Schoolbook" w:cs="Verdana"/>
          <w:color w:val="262626"/>
          <w:sz w:val="22"/>
          <w:szCs w:val="22"/>
          <w:u w:color="0000E9"/>
        </w:rPr>
        <w:t>mental or endangered species r</w:t>
      </w:r>
      <w:r w:rsidRPr="00557001">
        <w:rPr>
          <w:rFonts w:ascii="Century Schoolbook" w:eastAsiaTheme="minorEastAsia" w:hAnsi="Century Schoolbook" w:cs="Verdana"/>
          <w:color w:val="262626"/>
          <w:sz w:val="22"/>
          <w:szCs w:val="22"/>
          <w:u w:color="0000E9"/>
        </w:rPr>
        <w:t>e</w:t>
      </w:r>
      <w:r w:rsidRPr="00557001">
        <w:rPr>
          <w:rFonts w:ascii="Century Schoolbook" w:eastAsiaTheme="minorEastAsia" w:hAnsi="Century Schoolbook" w:cs="Verdana"/>
          <w:color w:val="262626"/>
          <w:sz w:val="22"/>
          <w:szCs w:val="22"/>
          <w:u w:color="0000E9"/>
        </w:rPr>
        <w:t>view under specified environmental protection laws.</w:t>
      </w:r>
    </w:p>
    <w:p w:rsidR="00500845" w:rsidRPr="00557001" w:rsidRDefault="00500845" w:rsidP="00500845">
      <w:pPr>
        <w:spacing w:line="230" w:lineRule="exact"/>
        <w:jc w:val="both"/>
        <w:rPr>
          <w:rFonts w:ascii="Century Schoolbook" w:eastAsiaTheme="minorEastAsia" w:hAnsi="Century Schoolbook" w:cs="Verdana"/>
          <w:color w:val="262626"/>
          <w:sz w:val="22"/>
          <w:szCs w:val="22"/>
          <w:u w:color="0000E9"/>
        </w:rPr>
      </w:pPr>
      <w:r w:rsidRPr="00557001">
        <w:rPr>
          <w:rFonts w:ascii="Century Schoolbook" w:eastAsiaTheme="minorEastAsia" w:hAnsi="Century Schoolbook" w:cs="Verdana"/>
          <w:color w:val="262626"/>
          <w:sz w:val="22"/>
          <w:szCs w:val="22"/>
          <w:u w:color="0000E9"/>
        </w:rPr>
        <w:t>(Sec. 5357) Amends the Central Utah Project Compl</w:t>
      </w:r>
      <w:r w:rsidRPr="00557001">
        <w:rPr>
          <w:rFonts w:ascii="Century Schoolbook" w:eastAsiaTheme="minorEastAsia" w:hAnsi="Century Schoolbook" w:cs="Verdana"/>
          <w:color w:val="262626"/>
          <w:sz w:val="22"/>
          <w:szCs w:val="22"/>
          <w:u w:color="0000E9"/>
        </w:rPr>
        <w:t>e</w:t>
      </w:r>
      <w:r w:rsidRPr="00557001">
        <w:rPr>
          <w:rFonts w:ascii="Century Schoolbook" w:eastAsiaTheme="minorEastAsia" w:hAnsi="Century Schoolbook" w:cs="Verdana"/>
          <w:color w:val="262626"/>
          <w:sz w:val="22"/>
          <w:szCs w:val="22"/>
          <w:u w:color="0000E9"/>
        </w:rPr>
        <w:t>tion Act to direct the Secretary of the Interior to allow for pr</w:t>
      </w:r>
      <w:r w:rsidRPr="00557001">
        <w:rPr>
          <w:rFonts w:ascii="Century Schoolbook" w:eastAsiaTheme="minorEastAsia" w:hAnsi="Century Schoolbook" w:cs="Verdana"/>
          <w:color w:val="262626"/>
          <w:sz w:val="22"/>
          <w:szCs w:val="22"/>
          <w:u w:color="0000E9"/>
        </w:rPr>
        <w:t>e</w:t>
      </w:r>
      <w:r w:rsidRPr="00557001">
        <w:rPr>
          <w:rFonts w:ascii="Century Schoolbook" w:eastAsiaTheme="minorEastAsia" w:hAnsi="Century Schoolbook" w:cs="Verdana"/>
          <w:color w:val="262626"/>
          <w:sz w:val="22"/>
          <w:szCs w:val="22"/>
          <w:u w:color="0000E9"/>
        </w:rPr>
        <w:t>payment of a certain repayment contract between the United States and the Central Utah Water Co</w:t>
      </w:r>
      <w:r w:rsidRPr="00557001">
        <w:rPr>
          <w:rFonts w:ascii="Century Schoolbook" w:eastAsiaTheme="minorEastAsia" w:hAnsi="Century Schoolbook" w:cs="Verdana"/>
          <w:color w:val="262626"/>
          <w:sz w:val="22"/>
          <w:szCs w:val="22"/>
          <w:u w:color="0000E9"/>
        </w:rPr>
        <w:t>n</w:t>
      </w:r>
      <w:r w:rsidRPr="00557001">
        <w:rPr>
          <w:rFonts w:ascii="Century Schoolbook" w:eastAsiaTheme="minorEastAsia" w:hAnsi="Century Schoolbook" w:cs="Verdana"/>
          <w:color w:val="262626"/>
          <w:sz w:val="22"/>
          <w:szCs w:val="22"/>
          <w:u w:color="0000E9"/>
        </w:rPr>
        <w:t>servancy District (for repayment of ce</w:t>
      </w:r>
      <w:r w:rsidRPr="00557001">
        <w:rPr>
          <w:rFonts w:ascii="Century Schoolbook" w:eastAsiaTheme="minorEastAsia" w:hAnsi="Century Schoolbook" w:cs="Verdana"/>
          <w:color w:val="262626"/>
          <w:sz w:val="22"/>
          <w:szCs w:val="22"/>
          <w:u w:color="0000E9"/>
        </w:rPr>
        <w:t>r</w:t>
      </w:r>
      <w:r w:rsidRPr="00557001">
        <w:rPr>
          <w:rFonts w:ascii="Century Schoolbook" w:eastAsiaTheme="minorEastAsia" w:hAnsi="Century Schoolbook" w:cs="Verdana"/>
          <w:color w:val="262626"/>
          <w:sz w:val="22"/>
          <w:szCs w:val="22"/>
          <w:u w:color="0000E9"/>
        </w:rPr>
        <w:t xml:space="preserve">tain municipal and industrial water delivery facilities) under terms similar to a certain supplemental contract that provided </w:t>
      </w:r>
      <w:r w:rsidRPr="00557001">
        <w:rPr>
          <w:rFonts w:ascii="Century Schoolbook" w:eastAsiaTheme="minorEastAsia" w:hAnsi="Century Schoolbook" w:cs="Verdana"/>
          <w:color w:val="262626"/>
          <w:sz w:val="22"/>
          <w:szCs w:val="22"/>
          <w:u w:color="0000E9"/>
        </w:rPr>
        <w:lastRenderedPageBreak/>
        <w:t>for the prepa</w:t>
      </w:r>
      <w:r w:rsidRPr="00557001">
        <w:rPr>
          <w:rFonts w:ascii="Century Schoolbook" w:eastAsiaTheme="minorEastAsia" w:hAnsi="Century Schoolbook" w:cs="Verdana"/>
          <w:color w:val="262626"/>
          <w:sz w:val="22"/>
          <w:szCs w:val="22"/>
          <w:u w:color="0000E9"/>
        </w:rPr>
        <w:t>y</w:t>
      </w:r>
      <w:r w:rsidRPr="00557001">
        <w:rPr>
          <w:rFonts w:ascii="Century Schoolbook" w:eastAsiaTheme="minorEastAsia" w:hAnsi="Century Schoolbook" w:cs="Verdana"/>
          <w:color w:val="262626"/>
          <w:sz w:val="22"/>
          <w:szCs w:val="22"/>
          <w:u w:color="0000E9"/>
        </w:rPr>
        <w:t>ment of the Jordan Aqueduct. Requires the District to complete all payments by the end of FY 2002.</w:t>
      </w:r>
    </w:p>
    <w:p w:rsidR="00500845" w:rsidRPr="00557001" w:rsidRDefault="00500845" w:rsidP="00500845">
      <w:pPr>
        <w:spacing w:line="230" w:lineRule="exact"/>
        <w:jc w:val="both"/>
        <w:rPr>
          <w:rFonts w:ascii="Century Schoolbook" w:eastAsiaTheme="minorEastAsia" w:hAnsi="Century Schoolbook" w:cs="Verdana"/>
          <w:color w:val="262626"/>
          <w:sz w:val="22"/>
          <w:szCs w:val="22"/>
          <w:u w:color="0000E9"/>
        </w:rPr>
      </w:pPr>
      <w:r w:rsidRPr="00557001">
        <w:rPr>
          <w:rFonts w:ascii="Century Schoolbook" w:eastAsiaTheme="minorEastAsia" w:hAnsi="Century Schoolbook" w:cs="Verdana"/>
          <w:color w:val="262626"/>
          <w:sz w:val="22"/>
          <w:szCs w:val="22"/>
          <w:u w:color="0000E9"/>
        </w:rPr>
        <w:t>(Sec. 5362) Amends the Federal Oil and Gas Royalty Management Act of 1982 to revise the guidelines under which the authorities of the Secretary of the Inter</w:t>
      </w:r>
      <w:r w:rsidRPr="00557001">
        <w:rPr>
          <w:rFonts w:ascii="Century Schoolbook" w:eastAsiaTheme="minorEastAsia" w:hAnsi="Century Schoolbook" w:cs="Verdana"/>
          <w:color w:val="262626"/>
          <w:sz w:val="22"/>
          <w:szCs w:val="22"/>
          <w:u w:color="0000E9"/>
        </w:rPr>
        <w:t>i</w:t>
      </w:r>
      <w:r w:rsidRPr="00557001">
        <w:rPr>
          <w:rFonts w:ascii="Century Schoolbook" w:eastAsiaTheme="minorEastAsia" w:hAnsi="Century Schoolbook" w:cs="Verdana"/>
          <w:color w:val="262626"/>
          <w:sz w:val="22"/>
          <w:szCs w:val="22"/>
          <w:u w:color="0000E9"/>
        </w:rPr>
        <w:t>or (the Secretary) r</w:t>
      </w:r>
      <w:r w:rsidRPr="00557001">
        <w:rPr>
          <w:rFonts w:ascii="Century Schoolbook" w:eastAsiaTheme="minorEastAsia" w:hAnsi="Century Schoolbook" w:cs="Verdana"/>
          <w:color w:val="262626"/>
          <w:sz w:val="22"/>
          <w:szCs w:val="22"/>
          <w:u w:color="0000E9"/>
        </w:rPr>
        <w:t>e</w:t>
      </w:r>
      <w:r w:rsidRPr="00557001">
        <w:rPr>
          <w:rFonts w:ascii="Century Schoolbook" w:eastAsiaTheme="minorEastAsia" w:hAnsi="Century Schoolbook" w:cs="Verdana"/>
          <w:color w:val="262626"/>
          <w:sz w:val="22"/>
          <w:szCs w:val="22"/>
          <w:u w:color="0000E9"/>
        </w:rPr>
        <w:t>garding oil and gas receipts collected on lease obligations within a certain six-year period of limitations may be delegated to a State, upon its r</w:t>
      </w:r>
      <w:r w:rsidRPr="00557001">
        <w:rPr>
          <w:rFonts w:ascii="Century Schoolbook" w:eastAsiaTheme="minorEastAsia" w:hAnsi="Century Schoolbook" w:cs="Verdana"/>
          <w:color w:val="262626"/>
          <w:sz w:val="22"/>
          <w:szCs w:val="22"/>
          <w:u w:color="0000E9"/>
        </w:rPr>
        <w:t>e</w:t>
      </w:r>
      <w:r w:rsidRPr="00557001">
        <w:rPr>
          <w:rFonts w:ascii="Century Schoolbook" w:eastAsiaTheme="minorEastAsia" w:hAnsi="Century Schoolbook" w:cs="Verdana"/>
          <w:color w:val="262626"/>
          <w:sz w:val="22"/>
          <w:szCs w:val="22"/>
          <w:u w:color="0000E9"/>
        </w:rPr>
        <w:t>quest.</w:t>
      </w:r>
    </w:p>
    <w:p w:rsidR="00500845" w:rsidRPr="00557001" w:rsidRDefault="00500845" w:rsidP="00500845">
      <w:pPr>
        <w:spacing w:line="230" w:lineRule="exact"/>
        <w:jc w:val="both"/>
        <w:rPr>
          <w:rFonts w:ascii="Century Schoolbook" w:eastAsiaTheme="minorEastAsia" w:hAnsi="Century Schoolbook" w:cs="Verdana"/>
          <w:color w:val="262626"/>
          <w:sz w:val="22"/>
          <w:szCs w:val="22"/>
          <w:u w:color="0000E9"/>
        </w:rPr>
      </w:pPr>
      <w:r w:rsidRPr="00557001">
        <w:rPr>
          <w:rFonts w:ascii="Century Schoolbook" w:eastAsiaTheme="minorEastAsia" w:hAnsi="Century Schoolbook" w:cs="Verdana"/>
          <w:color w:val="262626"/>
          <w:sz w:val="22"/>
          <w:szCs w:val="22"/>
          <w:u w:color="0000E9"/>
        </w:rPr>
        <w:t>(Sec. 5363) Sets forth a six-year statute of limitations for any judicial proceeding arising from a royalty oblig</w:t>
      </w:r>
      <w:r w:rsidRPr="00557001">
        <w:rPr>
          <w:rFonts w:ascii="Century Schoolbook" w:eastAsiaTheme="minorEastAsia" w:hAnsi="Century Schoolbook" w:cs="Verdana"/>
          <w:color w:val="262626"/>
          <w:sz w:val="22"/>
          <w:szCs w:val="22"/>
          <w:u w:color="0000E9"/>
        </w:rPr>
        <w:t>a</w:t>
      </w:r>
      <w:r w:rsidRPr="00557001">
        <w:rPr>
          <w:rFonts w:ascii="Century Schoolbook" w:eastAsiaTheme="minorEastAsia" w:hAnsi="Century Schoolbook" w:cs="Verdana"/>
          <w:color w:val="262626"/>
          <w:sz w:val="22"/>
          <w:szCs w:val="22"/>
          <w:u w:color="0000E9"/>
        </w:rPr>
        <w:t>tion. Prescribes procedural guidelines for Secr</w:t>
      </w:r>
      <w:r w:rsidRPr="00557001">
        <w:rPr>
          <w:rFonts w:ascii="Century Schoolbook" w:eastAsiaTheme="minorEastAsia" w:hAnsi="Century Schoolbook" w:cs="Verdana"/>
          <w:color w:val="262626"/>
          <w:sz w:val="22"/>
          <w:szCs w:val="22"/>
          <w:u w:color="0000E9"/>
        </w:rPr>
        <w:t>e</w:t>
      </w:r>
      <w:r w:rsidRPr="00557001">
        <w:rPr>
          <w:rFonts w:ascii="Century Schoolbook" w:eastAsiaTheme="minorEastAsia" w:hAnsi="Century Schoolbook" w:cs="Verdana"/>
          <w:color w:val="262626"/>
          <w:sz w:val="22"/>
          <w:szCs w:val="22"/>
          <w:u w:color="0000E9"/>
        </w:rPr>
        <w:t>tarial and delegated States' actions and limitation periods, i</w:t>
      </w:r>
      <w:r w:rsidRPr="00557001">
        <w:rPr>
          <w:rFonts w:ascii="Century Schoolbook" w:eastAsiaTheme="minorEastAsia" w:hAnsi="Century Schoolbook" w:cs="Verdana"/>
          <w:color w:val="262626"/>
          <w:sz w:val="22"/>
          <w:szCs w:val="22"/>
          <w:u w:color="0000E9"/>
        </w:rPr>
        <w:t>n</w:t>
      </w:r>
      <w:r w:rsidRPr="00557001">
        <w:rPr>
          <w:rFonts w:ascii="Century Schoolbook" w:eastAsiaTheme="minorEastAsia" w:hAnsi="Century Schoolbook" w:cs="Verdana"/>
          <w:color w:val="262626"/>
          <w:sz w:val="22"/>
          <w:szCs w:val="22"/>
          <w:u w:color="0000E9"/>
        </w:rPr>
        <w:t>cluding royalty adjustments and r</w:t>
      </w:r>
      <w:r w:rsidRPr="00557001">
        <w:rPr>
          <w:rFonts w:ascii="Century Schoolbook" w:eastAsiaTheme="minorEastAsia" w:hAnsi="Century Schoolbook" w:cs="Verdana"/>
          <w:color w:val="262626"/>
          <w:sz w:val="22"/>
          <w:szCs w:val="22"/>
          <w:u w:color="0000E9"/>
        </w:rPr>
        <w:t>e</w:t>
      </w:r>
      <w:r w:rsidRPr="00557001">
        <w:rPr>
          <w:rFonts w:ascii="Century Schoolbook" w:eastAsiaTheme="minorEastAsia" w:hAnsi="Century Schoolbook" w:cs="Verdana"/>
          <w:color w:val="262626"/>
          <w:sz w:val="22"/>
          <w:szCs w:val="22"/>
          <w:u w:color="0000E9"/>
        </w:rPr>
        <w:t>funds.</w:t>
      </w:r>
    </w:p>
    <w:p w:rsidR="00500845" w:rsidRPr="00557001" w:rsidRDefault="00500845" w:rsidP="00500845">
      <w:pPr>
        <w:spacing w:line="230" w:lineRule="exact"/>
        <w:jc w:val="both"/>
        <w:rPr>
          <w:rFonts w:ascii="Century Schoolbook" w:eastAsiaTheme="minorEastAsia" w:hAnsi="Century Schoolbook" w:cs="Verdana"/>
          <w:color w:val="262626"/>
          <w:sz w:val="22"/>
          <w:szCs w:val="22"/>
          <w:u w:color="0000E9"/>
        </w:rPr>
      </w:pPr>
      <w:r w:rsidRPr="00557001">
        <w:rPr>
          <w:rFonts w:ascii="Century Schoolbook" w:eastAsiaTheme="minorEastAsia" w:hAnsi="Century Schoolbook" w:cs="Verdana"/>
          <w:color w:val="262626"/>
          <w:sz w:val="22"/>
          <w:szCs w:val="22"/>
          <w:u w:color="0000E9"/>
        </w:rPr>
        <w:t>(Sec. 5365) Sets forth royalty terms, interest, and pena</w:t>
      </w:r>
      <w:r w:rsidRPr="00557001">
        <w:rPr>
          <w:rFonts w:ascii="Century Schoolbook" w:eastAsiaTheme="minorEastAsia" w:hAnsi="Century Schoolbook" w:cs="Verdana"/>
          <w:color w:val="262626"/>
          <w:sz w:val="22"/>
          <w:szCs w:val="22"/>
          <w:u w:color="0000E9"/>
        </w:rPr>
        <w:t>l</w:t>
      </w:r>
      <w:r w:rsidRPr="00557001">
        <w:rPr>
          <w:rFonts w:ascii="Century Schoolbook" w:eastAsiaTheme="minorEastAsia" w:hAnsi="Century Schoolbook" w:cs="Verdana"/>
          <w:color w:val="262626"/>
          <w:sz w:val="22"/>
          <w:szCs w:val="22"/>
          <w:u w:color="0000E9"/>
        </w:rPr>
        <w:t>ties, and asses</w:t>
      </w:r>
      <w:r w:rsidRPr="00557001">
        <w:rPr>
          <w:rFonts w:ascii="Century Schoolbook" w:eastAsiaTheme="minorEastAsia" w:hAnsi="Century Schoolbook" w:cs="Verdana"/>
          <w:color w:val="262626"/>
          <w:sz w:val="22"/>
          <w:szCs w:val="22"/>
          <w:u w:color="0000E9"/>
        </w:rPr>
        <w:t>s</w:t>
      </w:r>
      <w:r w:rsidRPr="00557001">
        <w:rPr>
          <w:rFonts w:ascii="Century Schoolbook" w:eastAsiaTheme="minorEastAsia" w:hAnsi="Century Schoolbook" w:cs="Verdana"/>
          <w:color w:val="262626"/>
          <w:sz w:val="22"/>
          <w:szCs w:val="22"/>
          <w:u w:color="0000E9"/>
        </w:rPr>
        <w:t>ments.</w:t>
      </w:r>
    </w:p>
    <w:p w:rsidR="00500845" w:rsidRPr="00557001" w:rsidRDefault="00500845" w:rsidP="00500845">
      <w:pPr>
        <w:spacing w:line="230" w:lineRule="exact"/>
        <w:jc w:val="both"/>
        <w:rPr>
          <w:rFonts w:ascii="Century Schoolbook" w:eastAsiaTheme="minorEastAsia" w:hAnsi="Century Schoolbook" w:cs="Verdana"/>
          <w:color w:val="262626"/>
          <w:sz w:val="22"/>
          <w:szCs w:val="22"/>
          <w:u w:color="0000E9"/>
        </w:rPr>
      </w:pPr>
      <w:r w:rsidRPr="00557001">
        <w:rPr>
          <w:rFonts w:ascii="Century Schoolbook" w:eastAsiaTheme="minorEastAsia" w:hAnsi="Century Schoolbook" w:cs="Verdana"/>
          <w:color w:val="262626"/>
          <w:sz w:val="22"/>
          <w:szCs w:val="22"/>
          <w:u w:color="0000E9"/>
        </w:rPr>
        <w:t>(Sec. 5366) Prescribes procedural guidelines under which the Secretary and the State concerned shall join</w:t>
      </w:r>
      <w:r w:rsidRPr="00557001">
        <w:rPr>
          <w:rFonts w:ascii="Century Schoolbook" w:eastAsiaTheme="minorEastAsia" w:hAnsi="Century Schoolbook" w:cs="Verdana"/>
          <w:color w:val="262626"/>
          <w:sz w:val="22"/>
          <w:szCs w:val="22"/>
          <w:u w:color="0000E9"/>
        </w:rPr>
        <w:t>t</w:t>
      </w:r>
      <w:r w:rsidRPr="00557001">
        <w:rPr>
          <w:rFonts w:ascii="Century Schoolbook" w:eastAsiaTheme="minorEastAsia" w:hAnsi="Century Schoolbook" w:cs="Verdana"/>
          <w:color w:val="262626"/>
          <w:sz w:val="22"/>
          <w:szCs w:val="22"/>
          <w:u w:color="0000E9"/>
        </w:rPr>
        <w:t>ly determine on a case by case basis the amount of what production from marginal prope</w:t>
      </w:r>
      <w:r w:rsidRPr="00557001">
        <w:rPr>
          <w:rFonts w:ascii="Century Schoolbook" w:eastAsiaTheme="minorEastAsia" w:hAnsi="Century Schoolbook" w:cs="Verdana"/>
          <w:color w:val="262626"/>
          <w:sz w:val="22"/>
          <w:szCs w:val="22"/>
          <w:u w:color="0000E9"/>
        </w:rPr>
        <w:t>r</w:t>
      </w:r>
      <w:r w:rsidRPr="00557001">
        <w:rPr>
          <w:rFonts w:ascii="Century Schoolbook" w:eastAsiaTheme="minorEastAsia" w:hAnsi="Century Schoolbook" w:cs="Verdana"/>
          <w:color w:val="262626"/>
          <w:sz w:val="22"/>
          <w:szCs w:val="22"/>
          <w:u w:color="0000E9"/>
        </w:rPr>
        <w:t>ties shall be subject to prepayment or regulatory relief. Permits the Secretary's sole determination if the royalty payments are not shared with any State.</w:t>
      </w:r>
    </w:p>
    <w:p w:rsidR="00500845" w:rsidRPr="00557001" w:rsidRDefault="00500845" w:rsidP="00500845">
      <w:pPr>
        <w:spacing w:line="230" w:lineRule="exact"/>
        <w:jc w:val="both"/>
        <w:rPr>
          <w:rFonts w:ascii="Century Schoolbook" w:eastAsiaTheme="minorEastAsia" w:hAnsi="Century Schoolbook" w:cs="Verdana"/>
          <w:color w:val="262626"/>
          <w:sz w:val="22"/>
          <w:szCs w:val="22"/>
          <w:u w:color="0000E9"/>
        </w:rPr>
      </w:pPr>
      <w:r w:rsidRPr="00557001">
        <w:rPr>
          <w:rFonts w:ascii="Century Schoolbook" w:eastAsiaTheme="minorEastAsia" w:hAnsi="Century Schoolbook" w:cs="Verdana"/>
          <w:color w:val="262626"/>
          <w:sz w:val="22"/>
          <w:szCs w:val="22"/>
          <w:u w:color="0000E9"/>
        </w:rPr>
        <w:t>(Sec. 5367) Repeals: (1) the current statute of limit</w:t>
      </w:r>
      <w:r w:rsidRPr="00557001">
        <w:rPr>
          <w:rFonts w:ascii="Century Schoolbook" w:eastAsiaTheme="minorEastAsia" w:hAnsi="Century Schoolbook" w:cs="Verdana"/>
          <w:color w:val="262626"/>
          <w:sz w:val="22"/>
          <w:szCs w:val="22"/>
          <w:u w:color="0000E9"/>
        </w:rPr>
        <w:t>a</w:t>
      </w:r>
      <w:r w:rsidRPr="00557001">
        <w:rPr>
          <w:rFonts w:ascii="Century Schoolbook" w:eastAsiaTheme="minorEastAsia" w:hAnsi="Century Schoolbook" w:cs="Verdana"/>
          <w:color w:val="262626"/>
          <w:sz w:val="22"/>
          <w:szCs w:val="22"/>
          <w:u w:color="0000E9"/>
        </w:rPr>
        <w:t>tions governing the recovery of penalties; and (2) the Secretary's authority to enter into cooperative agre</w:t>
      </w:r>
      <w:r w:rsidRPr="00557001">
        <w:rPr>
          <w:rFonts w:ascii="Century Schoolbook" w:eastAsiaTheme="minorEastAsia" w:hAnsi="Century Schoolbook" w:cs="Verdana"/>
          <w:color w:val="262626"/>
          <w:sz w:val="22"/>
          <w:szCs w:val="22"/>
          <w:u w:color="0000E9"/>
        </w:rPr>
        <w:t>e</w:t>
      </w:r>
      <w:r w:rsidRPr="00557001">
        <w:rPr>
          <w:rFonts w:ascii="Century Schoolbook" w:eastAsiaTheme="minorEastAsia" w:hAnsi="Century Schoolbook" w:cs="Verdana"/>
          <w:color w:val="262626"/>
          <w:sz w:val="22"/>
          <w:szCs w:val="22"/>
          <w:u w:color="0000E9"/>
        </w:rPr>
        <w:t>ments with any State or Indian tribe with respect to oil or gas royalty activ</w:t>
      </w:r>
      <w:r w:rsidRPr="00557001">
        <w:rPr>
          <w:rFonts w:ascii="Century Schoolbook" w:eastAsiaTheme="minorEastAsia" w:hAnsi="Century Schoolbook" w:cs="Verdana"/>
          <w:color w:val="262626"/>
          <w:sz w:val="22"/>
          <w:szCs w:val="22"/>
          <w:u w:color="0000E9"/>
        </w:rPr>
        <w:t>i</w:t>
      </w:r>
      <w:r w:rsidRPr="00557001">
        <w:rPr>
          <w:rFonts w:ascii="Century Schoolbook" w:eastAsiaTheme="minorEastAsia" w:hAnsi="Century Schoolbook" w:cs="Verdana"/>
          <w:color w:val="262626"/>
          <w:sz w:val="22"/>
          <w:szCs w:val="22"/>
          <w:u w:color="0000E9"/>
        </w:rPr>
        <w:t>ties.</w:t>
      </w:r>
    </w:p>
    <w:p w:rsidR="00500845" w:rsidRPr="00557001" w:rsidRDefault="00500845" w:rsidP="00500845">
      <w:pPr>
        <w:spacing w:line="230" w:lineRule="exact"/>
        <w:jc w:val="both"/>
        <w:rPr>
          <w:rFonts w:ascii="Century Schoolbook" w:eastAsiaTheme="minorEastAsia" w:hAnsi="Century Schoolbook" w:cs="Verdana"/>
          <w:color w:val="262626"/>
          <w:sz w:val="22"/>
          <w:szCs w:val="22"/>
          <w:u w:color="0000E9"/>
        </w:rPr>
      </w:pPr>
      <w:r w:rsidRPr="00557001">
        <w:rPr>
          <w:rFonts w:ascii="Century Schoolbook" w:eastAsiaTheme="minorEastAsia" w:hAnsi="Century Schoolbook" w:cs="Verdana"/>
          <w:color w:val="262626"/>
          <w:sz w:val="22"/>
          <w:szCs w:val="22"/>
          <w:u w:color="0000E9"/>
        </w:rPr>
        <w:t>Amends the Outer Continental Shelf Lands Act to r</w:t>
      </w:r>
      <w:r w:rsidRPr="00557001">
        <w:rPr>
          <w:rFonts w:ascii="Century Schoolbook" w:eastAsiaTheme="minorEastAsia" w:hAnsi="Century Schoolbook" w:cs="Verdana"/>
          <w:color w:val="262626"/>
          <w:sz w:val="22"/>
          <w:szCs w:val="22"/>
          <w:u w:color="0000E9"/>
        </w:rPr>
        <w:t>e</w:t>
      </w:r>
      <w:r w:rsidRPr="00557001">
        <w:rPr>
          <w:rFonts w:ascii="Century Schoolbook" w:eastAsiaTheme="minorEastAsia" w:hAnsi="Century Schoolbook" w:cs="Verdana"/>
          <w:color w:val="262626"/>
          <w:sz w:val="22"/>
          <w:szCs w:val="22"/>
          <w:u w:color="0000E9"/>
        </w:rPr>
        <w:t>peal the guidelines go</w:t>
      </w:r>
      <w:r w:rsidRPr="00557001">
        <w:rPr>
          <w:rFonts w:ascii="Century Schoolbook" w:eastAsiaTheme="minorEastAsia" w:hAnsi="Century Schoolbook" w:cs="Verdana"/>
          <w:color w:val="262626"/>
          <w:sz w:val="22"/>
          <w:szCs w:val="22"/>
          <w:u w:color="0000E9"/>
        </w:rPr>
        <w:t>v</w:t>
      </w:r>
      <w:r w:rsidRPr="00557001">
        <w:rPr>
          <w:rFonts w:ascii="Century Schoolbook" w:eastAsiaTheme="minorEastAsia" w:hAnsi="Century Schoolbook" w:cs="Verdana"/>
          <w:color w:val="262626"/>
          <w:sz w:val="22"/>
          <w:szCs w:val="22"/>
          <w:u w:color="0000E9"/>
        </w:rPr>
        <w:t>erning refunds or credit granted to a le</w:t>
      </w:r>
      <w:r w:rsidRPr="00557001">
        <w:rPr>
          <w:rFonts w:ascii="Century Schoolbook" w:eastAsiaTheme="minorEastAsia" w:hAnsi="Century Schoolbook" w:cs="Verdana"/>
          <w:color w:val="262626"/>
          <w:sz w:val="22"/>
          <w:szCs w:val="22"/>
          <w:u w:color="0000E9"/>
        </w:rPr>
        <w:t>s</w:t>
      </w:r>
      <w:r w:rsidRPr="00557001">
        <w:rPr>
          <w:rFonts w:ascii="Century Schoolbook" w:eastAsiaTheme="minorEastAsia" w:hAnsi="Century Schoolbook" w:cs="Verdana"/>
          <w:color w:val="262626"/>
          <w:sz w:val="22"/>
          <w:szCs w:val="22"/>
          <w:u w:color="0000E9"/>
        </w:rPr>
        <w:t>see for excess payments.</w:t>
      </w:r>
    </w:p>
    <w:p w:rsidR="00500845" w:rsidRPr="00557001" w:rsidRDefault="00500845" w:rsidP="00500845">
      <w:pPr>
        <w:spacing w:line="230" w:lineRule="exact"/>
        <w:jc w:val="both"/>
        <w:rPr>
          <w:rFonts w:ascii="Century Schoolbook" w:eastAsiaTheme="minorEastAsia" w:hAnsi="Century Schoolbook" w:cs="Verdana"/>
          <w:color w:val="262626"/>
          <w:sz w:val="22"/>
          <w:szCs w:val="22"/>
          <w:u w:color="0000E9"/>
        </w:rPr>
      </w:pPr>
      <w:r w:rsidRPr="00557001">
        <w:rPr>
          <w:rFonts w:ascii="Century Schoolbook" w:eastAsiaTheme="minorEastAsia" w:hAnsi="Century Schoolbook" w:cs="Verdana"/>
          <w:color w:val="262626"/>
          <w:sz w:val="22"/>
          <w:szCs w:val="22"/>
          <w:u w:color="0000E9"/>
        </w:rPr>
        <w:t>(Sec. 5368) Excludes Indian lands privately owned mi</w:t>
      </w:r>
      <w:r w:rsidRPr="00557001">
        <w:rPr>
          <w:rFonts w:ascii="Century Schoolbook" w:eastAsiaTheme="minorEastAsia" w:hAnsi="Century Schoolbook" w:cs="Verdana"/>
          <w:color w:val="262626"/>
          <w:sz w:val="22"/>
          <w:szCs w:val="22"/>
          <w:u w:color="0000E9"/>
        </w:rPr>
        <w:t>n</w:t>
      </w:r>
      <w:r w:rsidRPr="00557001">
        <w:rPr>
          <w:rFonts w:ascii="Century Schoolbook" w:eastAsiaTheme="minorEastAsia" w:hAnsi="Century Schoolbook" w:cs="Verdana"/>
          <w:color w:val="262626"/>
          <w:sz w:val="22"/>
          <w:szCs w:val="22"/>
          <w:u w:color="0000E9"/>
        </w:rPr>
        <w:t>erals from the purview of this Act.</w:t>
      </w:r>
    </w:p>
    <w:p w:rsidR="00500845" w:rsidRPr="00557001" w:rsidRDefault="00500845" w:rsidP="00500845">
      <w:pPr>
        <w:spacing w:line="230" w:lineRule="exact"/>
        <w:jc w:val="both"/>
        <w:rPr>
          <w:rFonts w:ascii="Century Schoolbook" w:eastAsiaTheme="minorEastAsia" w:hAnsi="Century Schoolbook" w:cs="Verdana"/>
          <w:color w:val="262626"/>
          <w:sz w:val="22"/>
          <w:szCs w:val="22"/>
          <w:u w:color="0000E9"/>
        </w:rPr>
      </w:pPr>
      <w:r w:rsidRPr="00557001">
        <w:rPr>
          <w:rFonts w:ascii="Century Schoolbook" w:eastAsiaTheme="minorEastAsia" w:hAnsi="Century Schoolbook" w:cs="Verdana"/>
          <w:color w:val="262626"/>
          <w:sz w:val="22"/>
          <w:szCs w:val="22"/>
          <w:u w:color="0000E9"/>
        </w:rPr>
        <w:t>(Sec. 5373) Mining Law Revenue Act of 1995 - Provides that the owner of each unpatented mining claim or site shall pay: (1) an annual rental payment for each such site until a patent has been issued; and (2) a $25.00 l</w:t>
      </w:r>
      <w:r w:rsidRPr="00557001">
        <w:rPr>
          <w:rFonts w:ascii="Century Schoolbook" w:eastAsiaTheme="minorEastAsia" w:hAnsi="Century Schoolbook" w:cs="Verdana"/>
          <w:color w:val="262626"/>
          <w:sz w:val="22"/>
          <w:szCs w:val="22"/>
          <w:u w:color="0000E9"/>
        </w:rPr>
        <w:t>o</w:t>
      </w:r>
      <w:r w:rsidRPr="00557001">
        <w:rPr>
          <w:rFonts w:ascii="Century Schoolbook" w:eastAsiaTheme="minorEastAsia" w:hAnsi="Century Schoolbook" w:cs="Verdana"/>
          <w:color w:val="262626"/>
          <w:sz w:val="22"/>
          <w:szCs w:val="22"/>
          <w:u w:color="0000E9"/>
        </w:rPr>
        <w:t>cation payment in lieu of the annual rental payment of $100 per mining claim or site for the a</w:t>
      </w:r>
      <w:r w:rsidRPr="00557001">
        <w:rPr>
          <w:rFonts w:ascii="Century Schoolbook" w:eastAsiaTheme="minorEastAsia" w:hAnsi="Century Schoolbook" w:cs="Verdana"/>
          <w:color w:val="262626"/>
          <w:sz w:val="22"/>
          <w:szCs w:val="22"/>
          <w:u w:color="0000E9"/>
        </w:rPr>
        <w:t>s</w:t>
      </w:r>
      <w:r w:rsidRPr="00557001">
        <w:rPr>
          <w:rFonts w:ascii="Century Schoolbook" w:eastAsiaTheme="minorEastAsia" w:hAnsi="Century Schoolbook" w:cs="Verdana"/>
          <w:color w:val="262626"/>
          <w:sz w:val="22"/>
          <w:szCs w:val="22"/>
          <w:u w:color="0000E9"/>
        </w:rPr>
        <w:t>sessment year which includes the date of location of such claim or site.</w:t>
      </w:r>
    </w:p>
    <w:p w:rsidR="00500845" w:rsidRPr="00557001" w:rsidRDefault="00500845" w:rsidP="00500845">
      <w:pPr>
        <w:spacing w:line="230" w:lineRule="exact"/>
        <w:jc w:val="both"/>
        <w:rPr>
          <w:rFonts w:ascii="Century Schoolbook" w:eastAsiaTheme="minorEastAsia" w:hAnsi="Century Schoolbook" w:cs="Verdana"/>
          <w:color w:val="262626"/>
          <w:sz w:val="22"/>
          <w:szCs w:val="22"/>
          <w:u w:color="0000E9"/>
        </w:rPr>
      </w:pPr>
      <w:r w:rsidRPr="00557001">
        <w:rPr>
          <w:rFonts w:ascii="Century Schoolbook" w:eastAsiaTheme="minorEastAsia" w:hAnsi="Century Schoolbook" w:cs="Verdana"/>
          <w:color w:val="262626"/>
          <w:sz w:val="22"/>
          <w:szCs w:val="22"/>
          <w:u w:color="0000E9"/>
        </w:rPr>
        <w:t xml:space="preserve">Sets forth an annual rental schedule of $100 per site or </w:t>
      </w:r>
      <w:r w:rsidRPr="00557001">
        <w:rPr>
          <w:rFonts w:ascii="Century Schoolbook" w:eastAsiaTheme="minorEastAsia" w:hAnsi="Century Schoolbook" w:cs="Verdana"/>
          <w:color w:val="262626"/>
          <w:sz w:val="22"/>
          <w:szCs w:val="22"/>
          <w:u w:color="0000E9"/>
        </w:rPr>
        <w:lastRenderedPageBreak/>
        <w:t>claim through 1998, and $200 per year thereafter. Pr</w:t>
      </w:r>
      <w:r w:rsidRPr="00557001">
        <w:rPr>
          <w:rFonts w:ascii="Century Schoolbook" w:eastAsiaTheme="minorEastAsia" w:hAnsi="Century Schoolbook" w:cs="Verdana"/>
          <w:color w:val="262626"/>
          <w:sz w:val="22"/>
          <w:szCs w:val="22"/>
          <w:u w:color="0000E9"/>
        </w:rPr>
        <w:t>o</w:t>
      </w:r>
      <w:r w:rsidRPr="00557001">
        <w:rPr>
          <w:rFonts w:ascii="Century Schoolbook" w:eastAsiaTheme="minorEastAsia" w:hAnsi="Century Schoolbook" w:cs="Verdana"/>
          <w:color w:val="262626"/>
          <w:sz w:val="22"/>
          <w:szCs w:val="22"/>
          <w:u w:color="0000E9"/>
        </w:rPr>
        <w:t>vides a do</w:t>
      </w:r>
      <w:r w:rsidRPr="00557001">
        <w:rPr>
          <w:rFonts w:ascii="Century Schoolbook" w:eastAsiaTheme="minorEastAsia" w:hAnsi="Century Schoolbook" w:cs="Verdana"/>
          <w:color w:val="262626"/>
          <w:sz w:val="22"/>
          <w:szCs w:val="22"/>
          <w:u w:color="0000E9"/>
        </w:rPr>
        <w:t>l</w:t>
      </w:r>
      <w:r w:rsidRPr="00557001">
        <w:rPr>
          <w:rFonts w:ascii="Century Schoolbook" w:eastAsiaTheme="minorEastAsia" w:hAnsi="Century Schoolbook" w:cs="Verdana"/>
          <w:color w:val="262626"/>
          <w:sz w:val="22"/>
          <w:szCs w:val="22"/>
          <w:u w:color="0000E9"/>
        </w:rPr>
        <w:t>lar for dollar credit up to 50 percent on the annual rental payable for amounts expended on activ</w:t>
      </w:r>
      <w:r w:rsidRPr="00557001">
        <w:rPr>
          <w:rFonts w:ascii="Century Schoolbook" w:eastAsiaTheme="minorEastAsia" w:hAnsi="Century Schoolbook" w:cs="Verdana"/>
          <w:color w:val="262626"/>
          <w:sz w:val="22"/>
          <w:szCs w:val="22"/>
          <w:u w:color="0000E9"/>
        </w:rPr>
        <w:t>i</w:t>
      </w:r>
      <w:r w:rsidRPr="00557001">
        <w:rPr>
          <w:rFonts w:ascii="Century Schoolbook" w:eastAsiaTheme="minorEastAsia" w:hAnsi="Century Schoolbook" w:cs="Verdana"/>
          <w:color w:val="262626"/>
          <w:sz w:val="22"/>
          <w:szCs w:val="22"/>
          <w:u w:color="0000E9"/>
        </w:rPr>
        <w:t>ties that qualify as annual labor under the general mi</w:t>
      </w:r>
      <w:r w:rsidRPr="00557001">
        <w:rPr>
          <w:rFonts w:ascii="Century Schoolbook" w:eastAsiaTheme="minorEastAsia" w:hAnsi="Century Schoolbook" w:cs="Verdana"/>
          <w:color w:val="262626"/>
          <w:sz w:val="22"/>
          <w:szCs w:val="22"/>
          <w:u w:color="0000E9"/>
        </w:rPr>
        <w:t>n</w:t>
      </w:r>
      <w:r w:rsidRPr="00557001">
        <w:rPr>
          <w:rFonts w:ascii="Century Schoolbook" w:eastAsiaTheme="minorEastAsia" w:hAnsi="Century Schoolbook" w:cs="Verdana"/>
          <w:color w:val="262626"/>
          <w:sz w:val="22"/>
          <w:szCs w:val="22"/>
          <w:u w:color="0000E9"/>
        </w:rPr>
        <w:t>ing laws.</w:t>
      </w:r>
    </w:p>
    <w:p w:rsidR="00500845" w:rsidRPr="00557001" w:rsidRDefault="00500845" w:rsidP="00500845">
      <w:pPr>
        <w:spacing w:line="230" w:lineRule="exact"/>
        <w:jc w:val="both"/>
        <w:rPr>
          <w:rFonts w:ascii="Century Schoolbook" w:eastAsiaTheme="minorEastAsia" w:hAnsi="Century Schoolbook" w:cs="Verdana"/>
          <w:color w:val="262626"/>
          <w:sz w:val="22"/>
          <w:szCs w:val="22"/>
          <w:u w:color="0000E9"/>
        </w:rPr>
      </w:pPr>
      <w:r w:rsidRPr="00557001">
        <w:rPr>
          <w:rFonts w:ascii="Century Schoolbook" w:eastAsiaTheme="minorEastAsia" w:hAnsi="Century Schoolbook" w:cs="Verdana"/>
          <w:color w:val="262626"/>
          <w:sz w:val="22"/>
          <w:szCs w:val="22"/>
          <w:u w:color="0000E9"/>
        </w:rPr>
        <w:t>Amends specified mining law to i</w:t>
      </w:r>
      <w:r w:rsidRPr="00557001">
        <w:rPr>
          <w:rFonts w:ascii="Century Schoolbook" w:eastAsiaTheme="minorEastAsia" w:hAnsi="Century Schoolbook" w:cs="Verdana"/>
          <w:color w:val="262626"/>
          <w:sz w:val="22"/>
          <w:szCs w:val="22"/>
          <w:u w:color="0000E9"/>
        </w:rPr>
        <w:t>n</w:t>
      </w:r>
      <w:r w:rsidRPr="00557001">
        <w:rPr>
          <w:rFonts w:ascii="Century Schoolbook" w:eastAsiaTheme="minorEastAsia" w:hAnsi="Century Schoolbook" w:cs="Verdana"/>
          <w:color w:val="262626"/>
          <w:sz w:val="22"/>
          <w:szCs w:val="22"/>
          <w:u w:color="0000E9"/>
        </w:rPr>
        <w:t>clude environmental baseline monitoring as labor satisfying the statutory labor requirements of mining claims; but precludes ai</w:t>
      </w:r>
      <w:r w:rsidRPr="00557001">
        <w:rPr>
          <w:rFonts w:ascii="Century Schoolbook" w:eastAsiaTheme="minorEastAsia" w:hAnsi="Century Schoolbook" w:cs="Verdana"/>
          <w:color w:val="262626"/>
          <w:sz w:val="22"/>
          <w:szCs w:val="22"/>
          <w:u w:color="0000E9"/>
        </w:rPr>
        <w:t>r</w:t>
      </w:r>
      <w:r w:rsidRPr="00557001">
        <w:rPr>
          <w:rFonts w:ascii="Century Schoolbook" w:eastAsiaTheme="minorEastAsia" w:hAnsi="Century Schoolbook" w:cs="Verdana"/>
          <w:color w:val="262626"/>
          <w:sz w:val="22"/>
          <w:szCs w:val="22"/>
          <w:u w:color="0000E9"/>
        </w:rPr>
        <w:t>borne surveys as labor for more than two co</w:t>
      </w:r>
      <w:r w:rsidRPr="00557001">
        <w:rPr>
          <w:rFonts w:ascii="Century Schoolbook" w:eastAsiaTheme="minorEastAsia" w:hAnsi="Century Schoolbook" w:cs="Verdana"/>
          <w:color w:val="262626"/>
          <w:sz w:val="22"/>
          <w:szCs w:val="22"/>
          <w:u w:color="0000E9"/>
        </w:rPr>
        <w:t>n</w:t>
      </w:r>
      <w:r w:rsidRPr="00557001">
        <w:rPr>
          <w:rFonts w:ascii="Century Schoolbook" w:eastAsiaTheme="minorEastAsia" w:hAnsi="Century Schoolbook" w:cs="Verdana"/>
          <w:color w:val="262626"/>
          <w:sz w:val="22"/>
          <w:szCs w:val="22"/>
          <w:u w:color="0000E9"/>
        </w:rPr>
        <w:t>secutive years or a total of five years on any one claim.</w:t>
      </w:r>
    </w:p>
    <w:p w:rsidR="00500845" w:rsidRPr="00557001" w:rsidRDefault="00500845" w:rsidP="00500845">
      <w:pPr>
        <w:spacing w:line="230" w:lineRule="exact"/>
        <w:jc w:val="both"/>
        <w:rPr>
          <w:rFonts w:ascii="Century Schoolbook" w:eastAsiaTheme="minorEastAsia" w:hAnsi="Century Schoolbook" w:cs="Verdana"/>
          <w:color w:val="262626"/>
          <w:sz w:val="22"/>
          <w:szCs w:val="22"/>
          <w:u w:color="0000E9"/>
        </w:rPr>
      </w:pPr>
      <w:r w:rsidRPr="00557001">
        <w:rPr>
          <w:rFonts w:ascii="Century Schoolbook" w:eastAsiaTheme="minorEastAsia" w:hAnsi="Century Schoolbook" w:cs="Verdana"/>
          <w:color w:val="262626"/>
          <w:sz w:val="22"/>
          <w:szCs w:val="22"/>
          <w:u w:color="0000E9"/>
        </w:rPr>
        <w:t>Credits the annual claim rental pa</w:t>
      </w:r>
      <w:r w:rsidRPr="00557001">
        <w:rPr>
          <w:rFonts w:ascii="Century Schoolbook" w:eastAsiaTheme="minorEastAsia" w:hAnsi="Century Schoolbook" w:cs="Verdana"/>
          <w:color w:val="262626"/>
          <w:sz w:val="22"/>
          <w:szCs w:val="22"/>
          <w:u w:color="0000E9"/>
        </w:rPr>
        <w:t>y</w:t>
      </w:r>
      <w:r w:rsidRPr="00557001">
        <w:rPr>
          <w:rFonts w:ascii="Century Schoolbook" w:eastAsiaTheme="minorEastAsia" w:hAnsi="Century Schoolbook" w:cs="Verdana"/>
          <w:color w:val="262626"/>
          <w:sz w:val="22"/>
          <w:szCs w:val="22"/>
          <w:u w:color="0000E9"/>
        </w:rPr>
        <w:t>ment against the amount of royalty obligation. Penalizes failure to make a claim rental payment with forfeiture of the claim or site.</w:t>
      </w:r>
    </w:p>
    <w:p w:rsidR="00500845" w:rsidRPr="00557001" w:rsidRDefault="00500845" w:rsidP="00500845">
      <w:pPr>
        <w:spacing w:line="230" w:lineRule="exact"/>
        <w:jc w:val="both"/>
        <w:rPr>
          <w:rFonts w:ascii="Century Schoolbook" w:eastAsiaTheme="minorEastAsia" w:hAnsi="Century Schoolbook" w:cs="Verdana"/>
          <w:color w:val="262626"/>
          <w:sz w:val="22"/>
          <w:szCs w:val="22"/>
          <w:u w:color="0000E9"/>
        </w:rPr>
      </w:pPr>
      <w:r w:rsidRPr="00557001">
        <w:rPr>
          <w:rFonts w:ascii="Century Schoolbook" w:eastAsiaTheme="minorEastAsia" w:hAnsi="Century Schoolbook" w:cs="Verdana"/>
          <w:color w:val="262626"/>
          <w:sz w:val="22"/>
          <w:szCs w:val="22"/>
          <w:u w:color="0000E9"/>
        </w:rPr>
        <w:t>Amends the Federal Land Policy and Management Act of 1976 to repeal the requirement for annual mining claim recordation. Repeals the specified location pu</w:t>
      </w:r>
      <w:r w:rsidRPr="00557001">
        <w:rPr>
          <w:rFonts w:ascii="Century Schoolbook" w:eastAsiaTheme="minorEastAsia" w:hAnsi="Century Schoolbook" w:cs="Verdana"/>
          <w:color w:val="262626"/>
          <w:sz w:val="22"/>
          <w:szCs w:val="22"/>
          <w:u w:color="0000E9"/>
        </w:rPr>
        <w:t>r</w:t>
      </w:r>
      <w:r w:rsidRPr="00557001">
        <w:rPr>
          <w:rFonts w:ascii="Century Schoolbook" w:eastAsiaTheme="minorEastAsia" w:hAnsi="Century Schoolbook" w:cs="Verdana"/>
          <w:color w:val="262626"/>
          <w:sz w:val="22"/>
          <w:szCs w:val="22"/>
          <w:u w:color="0000E9"/>
        </w:rPr>
        <w:t>poses.</w:t>
      </w:r>
    </w:p>
    <w:p w:rsidR="00500845" w:rsidRPr="00557001" w:rsidRDefault="00500845" w:rsidP="00500845">
      <w:pPr>
        <w:spacing w:line="230" w:lineRule="exact"/>
        <w:jc w:val="both"/>
        <w:rPr>
          <w:rFonts w:ascii="Century Schoolbook" w:eastAsiaTheme="minorEastAsia" w:hAnsi="Century Schoolbook" w:cs="Verdana"/>
          <w:color w:val="262626"/>
          <w:sz w:val="22"/>
          <w:szCs w:val="22"/>
          <w:u w:color="0000E9"/>
        </w:rPr>
      </w:pPr>
      <w:r w:rsidRPr="00557001">
        <w:rPr>
          <w:rFonts w:ascii="Century Schoolbook" w:eastAsiaTheme="minorEastAsia" w:hAnsi="Century Schoolbook" w:cs="Verdana"/>
          <w:color w:val="262626"/>
          <w:sz w:val="22"/>
          <w:szCs w:val="22"/>
          <w:u w:color="0000E9"/>
        </w:rPr>
        <w:t>(Sec. 5375) Imposes a royalty of five pe</w:t>
      </w:r>
      <w:r w:rsidRPr="00557001">
        <w:rPr>
          <w:rFonts w:ascii="Century Schoolbook" w:eastAsiaTheme="minorEastAsia" w:hAnsi="Century Schoolbook" w:cs="Verdana"/>
          <w:color w:val="262626"/>
          <w:sz w:val="22"/>
          <w:szCs w:val="22"/>
          <w:u w:color="0000E9"/>
        </w:rPr>
        <w:t>r</w:t>
      </w:r>
      <w:r w:rsidRPr="00557001">
        <w:rPr>
          <w:rFonts w:ascii="Century Schoolbook" w:eastAsiaTheme="minorEastAsia" w:hAnsi="Century Schoolbook" w:cs="Verdana"/>
          <w:color w:val="262626"/>
          <w:sz w:val="22"/>
          <w:szCs w:val="22"/>
          <w:u w:color="0000E9"/>
        </w:rPr>
        <w:t>cent of the net proceeds upon the production and sale of locatable mi</w:t>
      </w:r>
      <w:r w:rsidRPr="00557001">
        <w:rPr>
          <w:rFonts w:ascii="Century Schoolbook" w:eastAsiaTheme="minorEastAsia" w:hAnsi="Century Schoolbook" w:cs="Verdana"/>
          <w:color w:val="262626"/>
          <w:sz w:val="22"/>
          <w:szCs w:val="22"/>
          <w:u w:color="0000E9"/>
        </w:rPr>
        <w:t>n</w:t>
      </w:r>
      <w:r w:rsidRPr="00557001">
        <w:rPr>
          <w:rFonts w:ascii="Century Schoolbook" w:eastAsiaTheme="minorEastAsia" w:hAnsi="Century Schoolbook" w:cs="Verdana"/>
          <w:color w:val="262626"/>
          <w:sz w:val="22"/>
          <w:szCs w:val="22"/>
          <w:u w:color="0000E9"/>
        </w:rPr>
        <w:t>erals from certain unpatented mining claims (and from certain patented claims). Sets forth royalty exclusion guidelines. Waives the royalty for: (1) any mine with an annual gross yield of less than $50,000; and (2) minerals processed at a facility by the same person which e</w:t>
      </w:r>
      <w:r w:rsidRPr="00557001">
        <w:rPr>
          <w:rFonts w:ascii="Century Schoolbook" w:eastAsiaTheme="minorEastAsia" w:hAnsi="Century Schoolbook" w:cs="Verdana"/>
          <w:color w:val="262626"/>
          <w:sz w:val="22"/>
          <w:szCs w:val="22"/>
          <w:u w:color="0000E9"/>
        </w:rPr>
        <w:t>x</w:t>
      </w:r>
      <w:r w:rsidRPr="00557001">
        <w:rPr>
          <w:rFonts w:ascii="Century Schoolbook" w:eastAsiaTheme="minorEastAsia" w:hAnsi="Century Schoolbook" w:cs="Verdana"/>
          <w:color w:val="262626"/>
          <w:sz w:val="22"/>
          <w:szCs w:val="22"/>
          <w:u w:color="0000E9"/>
        </w:rPr>
        <w:t>tracted the minerals if a certain urban development a</w:t>
      </w:r>
      <w:r w:rsidRPr="00557001">
        <w:rPr>
          <w:rFonts w:ascii="Century Schoolbook" w:eastAsiaTheme="minorEastAsia" w:hAnsi="Century Schoolbook" w:cs="Verdana"/>
          <w:color w:val="262626"/>
          <w:sz w:val="22"/>
          <w:szCs w:val="22"/>
          <w:u w:color="0000E9"/>
        </w:rPr>
        <w:t>c</w:t>
      </w:r>
      <w:r w:rsidRPr="00557001">
        <w:rPr>
          <w:rFonts w:ascii="Century Schoolbook" w:eastAsiaTheme="minorEastAsia" w:hAnsi="Century Schoolbook" w:cs="Verdana"/>
          <w:color w:val="262626"/>
          <w:sz w:val="22"/>
          <w:szCs w:val="22"/>
          <w:u w:color="0000E9"/>
        </w:rPr>
        <w:t>tion grant has been made. Prescribes royalty payment guid</w:t>
      </w:r>
      <w:r w:rsidRPr="00557001">
        <w:rPr>
          <w:rFonts w:ascii="Century Schoolbook" w:eastAsiaTheme="minorEastAsia" w:hAnsi="Century Schoolbook" w:cs="Verdana"/>
          <w:color w:val="262626"/>
          <w:sz w:val="22"/>
          <w:szCs w:val="22"/>
          <w:u w:color="0000E9"/>
        </w:rPr>
        <w:t>e</w:t>
      </w:r>
      <w:r w:rsidRPr="00557001">
        <w:rPr>
          <w:rFonts w:ascii="Century Schoolbook" w:eastAsiaTheme="minorEastAsia" w:hAnsi="Century Schoolbook" w:cs="Verdana"/>
          <w:color w:val="262626"/>
          <w:sz w:val="22"/>
          <w:szCs w:val="22"/>
          <w:u w:color="0000E9"/>
        </w:rPr>
        <w:t>lines.</w:t>
      </w:r>
    </w:p>
    <w:p w:rsidR="00500845" w:rsidRPr="00557001" w:rsidRDefault="00500845" w:rsidP="00500845">
      <w:pPr>
        <w:spacing w:line="230" w:lineRule="exact"/>
        <w:jc w:val="both"/>
        <w:rPr>
          <w:rFonts w:ascii="Century Schoolbook" w:eastAsiaTheme="minorEastAsia" w:hAnsi="Century Schoolbook" w:cs="Verdana"/>
          <w:color w:val="262626"/>
          <w:sz w:val="22"/>
          <w:szCs w:val="22"/>
          <w:u w:color="0000E9"/>
        </w:rPr>
      </w:pPr>
      <w:r w:rsidRPr="00557001">
        <w:rPr>
          <w:rFonts w:ascii="Century Schoolbook" w:eastAsiaTheme="minorEastAsia" w:hAnsi="Century Schoolbook" w:cs="Verdana"/>
          <w:color w:val="262626"/>
          <w:sz w:val="22"/>
          <w:szCs w:val="22"/>
          <w:u w:color="0000E9"/>
        </w:rPr>
        <w:t>(Sec. 5376) Requires any State which wishes to receive certain royalty pr</w:t>
      </w:r>
      <w:r w:rsidRPr="00557001">
        <w:rPr>
          <w:rFonts w:ascii="Century Schoolbook" w:eastAsiaTheme="minorEastAsia" w:hAnsi="Century Schoolbook" w:cs="Verdana"/>
          <w:color w:val="262626"/>
          <w:sz w:val="22"/>
          <w:szCs w:val="22"/>
          <w:u w:color="0000E9"/>
        </w:rPr>
        <w:t>o</w:t>
      </w:r>
      <w:r w:rsidRPr="00557001">
        <w:rPr>
          <w:rFonts w:ascii="Century Schoolbook" w:eastAsiaTheme="minorEastAsia" w:hAnsi="Century Schoolbook" w:cs="Verdana"/>
          <w:color w:val="262626"/>
          <w:sz w:val="22"/>
          <w:szCs w:val="22"/>
          <w:u w:color="0000E9"/>
        </w:rPr>
        <w:t>ceeds to establish an interest-bearing abandoned locatable mineral mine reclam</w:t>
      </w:r>
      <w:r w:rsidRPr="00557001">
        <w:rPr>
          <w:rFonts w:ascii="Century Schoolbook" w:eastAsiaTheme="minorEastAsia" w:hAnsi="Century Schoolbook" w:cs="Verdana"/>
          <w:color w:val="262626"/>
          <w:sz w:val="22"/>
          <w:szCs w:val="22"/>
          <w:u w:color="0000E9"/>
        </w:rPr>
        <w:t>a</w:t>
      </w:r>
      <w:r w:rsidRPr="00557001">
        <w:rPr>
          <w:rFonts w:ascii="Century Schoolbook" w:eastAsiaTheme="minorEastAsia" w:hAnsi="Century Schoolbook" w:cs="Verdana"/>
          <w:color w:val="262626"/>
          <w:sz w:val="22"/>
          <w:szCs w:val="22"/>
          <w:u w:color="0000E9"/>
        </w:rPr>
        <w:t>tion fund.</w:t>
      </w:r>
    </w:p>
    <w:p w:rsidR="00500845" w:rsidRPr="00557001" w:rsidRDefault="00500845" w:rsidP="00500845">
      <w:pPr>
        <w:spacing w:line="230" w:lineRule="exact"/>
        <w:jc w:val="both"/>
        <w:rPr>
          <w:rFonts w:ascii="Century Schoolbook" w:eastAsiaTheme="minorEastAsia" w:hAnsi="Century Schoolbook" w:cs="Verdana"/>
          <w:color w:val="262626"/>
          <w:sz w:val="22"/>
          <w:szCs w:val="22"/>
          <w:u w:color="0000E9"/>
        </w:rPr>
      </w:pPr>
      <w:r w:rsidRPr="00557001">
        <w:rPr>
          <w:rFonts w:ascii="Century Schoolbook" w:eastAsiaTheme="minorEastAsia" w:hAnsi="Century Schoolbook" w:cs="Verdana"/>
          <w:color w:val="262626"/>
          <w:sz w:val="22"/>
          <w:szCs w:val="22"/>
          <w:u w:color="0000E9"/>
        </w:rPr>
        <w:t>Establishes the Abandoned Locatable Minerals Mine Reclamation Fund (Fe</w:t>
      </w:r>
      <w:r w:rsidRPr="00557001">
        <w:rPr>
          <w:rFonts w:ascii="Century Schoolbook" w:eastAsiaTheme="minorEastAsia" w:hAnsi="Century Schoolbook" w:cs="Verdana"/>
          <w:color w:val="262626"/>
          <w:sz w:val="22"/>
          <w:szCs w:val="22"/>
          <w:u w:color="0000E9"/>
        </w:rPr>
        <w:t>d</w:t>
      </w:r>
      <w:r w:rsidRPr="00557001">
        <w:rPr>
          <w:rFonts w:ascii="Century Schoolbook" w:eastAsiaTheme="minorEastAsia" w:hAnsi="Century Schoolbook" w:cs="Verdana"/>
          <w:color w:val="262626"/>
          <w:sz w:val="22"/>
          <w:szCs w:val="22"/>
          <w:u w:color="0000E9"/>
        </w:rPr>
        <w:t>eral Fund) in the Treasury to consist of certain allocated royalty proceeds all</w:t>
      </w:r>
      <w:r w:rsidRPr="00557001">
        <w:rPr>
          <w:rFonts w:ascii="Century Schoolbook" w:eastAsiaTheme="minorEastAsia" w:hAnsi="Century Schoolbook" w:cs="Verdana"/>
          <w:color w:val="262626"/>
          <w:sz w:val="22"/>
          <w:szCs w:val="22"/>
          <w:u w:color="0000E9"/>
        </w:rPr>
        <w:t>o</w:t>
      </w:r>
      <w:r w:rsidRPr="00557001">
        <w:rPr>
          <w:rFonts w:ascii="Century Schoolbook" w:eastAsiaTheme="minorEastAsia" w:hAnsi="Century Schoolbook" w:cs="Verdana"/>
          <w:color w:val="262626"/>
          <w:sz w:val="22"/>
          <w:szCs w:val="22"/>
          <w:u w:color="0000E9"/>
        </w:rPr>
        <w:t>cated from mining claims in a State where a State Fund has not been esta</w:t>
      </w:r>
      <w:r w:rsidRPr="00557001">
        <w:rPr>
          <w:rFonts w:ascii="Century Schoolbook" w:eastAsiaTheme="minorEastAsia" w:hAnsi="Century Schoolbook" w:cs="Verdana"/>
          <w:color w:val="262626"/>
          <w:sz w:val="22"/>
          <w:szCs w:val="22"/>
          <w:u w:color="0000E9"/>
        </w:rPr>
        <w:t>b</w:t>
      </w:r>
      <w:r w:rsidRPr="00557001">
        <w:rPr>
          <w:rFonts w:ascii="Century Schoolbook" w:eastAsiaTheme="minorEastAsia" w:hAnsi="Century Schoolbook" w:cs="Verdana"/>
          <w:color w:val="262626"/>
          <w:sz w:val="22"/>
          <w:szCs w:val="22"/>
          <w:u w:color="0000E9"/>
        </w:rPr>
        <w:t>lished.</w:t>
      </w:r>
    </w:p>
    <w:p w:rsidR="00500845" w:rsidRPr="00557001" w:rsidRDefault="00500845" w:rsidP="00500845">
      <w:pPr>
        <w:spacing w:line="230" w:lineRule="exact"/>
        <w:jc w:val="both"/>
        <w:rPr>
          <w:rFonts w:ascii="Century Schoolbook" w:eastAsiaTheme="minorEastAsia" w:hAnsi="Century Schoolbook" w:cs="Verdana"/>
          <w:color w:val="262626"/>
          <w:sz w:val="22"/>
          <w:szCs w:val="22"/>
          <w:u w:color="0000E9"/>
        </w:rPr>
      </w:pPr>
      <w:r w:rsidRPr="00557001">
        <w:rPr>
          <w:rFonts w:ascii="Century Schoolbook" w:eastAsiaTheme="minorEastAsia" w:hAnsi="Century Schoolbook" w:cs="Verdana"/>
          <w:color w:val="262626"/>
          <w:sz w:val="22"/>
          <w:szCs w:val="22"/>
          <w:u w:color="0000E9"/>
        </w:rPr>
        <w:t>(Sec. 5378) Identifies: (1) Federal lands and water elig</w:t>
      </w:r>
      <w:r w:rsidRPr="00557001">
        <w:rPr>
          <w:rFonts w:ascii="Century Schoolbook" w:eastAsiaTheme="minorEastAsia" w:hAnsi="Century Schoolbook" w:cs="Verdana"/>
          <w:color w:val="262626"/>
          <w:sz w:val="22"/>
          <w:szCs w:val="22"/>
          <w:u w:color="0000E9"/>
        </w:rPr>
        <w:t>i</w:t>
      </w:r>
      <w:r w:rsidRPr="00557001">
        <w:rPr>
          <w:rFonts w:ascii="Century Schoolbook" w:eastAsiaTheme="minorEastAsia" w:hAnsi="Century Schoolbook" w:cs="Verdana"/>
          <w:color w:val="262626"/>
          <w:sz w:val="22"/>
          <w:szCs w:val="22"/>
          <w:u w:color="0000E9"/>
        </w:rPr>
        <w:t>ble for reclamation under this Act; and (2) sites and a</w:t>
      </w:r>
      <w:r w:rsidRPr="00557001">
        <w:rPr>
          <w:rFonts w:ascii="Century Schoolbook" w:eastAsiaTheme="minorEastAsia" w:hAnsi="Century Schoolbook" w:cs="Verdana"/>
          <w:color w:val="262626"/>
          <w:sz w:val="22"/>
          <w:szCs w:val="22"/>
          <w:u w:color="0000E9"/>
        </w:rPr>
        <w:t>r</w:t>
      </w:r>
      <w:r w:rsidRPr="00557001">
        <w:rPr>
          <w:rFonts w:ascii="Century Schoolbook" w:eastAsiaTheme="minorEastAsia" w:hAnsi="Century Schoolbook" w:cs="Verdana"/>
          <w:color w:val="262626"/>
          <w:sz w:val="22"/>
          <w:szCs w:val="22"/>
          <w:u w:color="0000E9"/>
        </w:rPr>
        <w:t>eas that are not eligible for expen</w:t>
      </w:r>
      <w:r w:rsidRPr="00557001">
        <w:rPr>
          <w:rFonts w:ascii="Century Schoolbook" w:eastAsiaTheme="minorEastAsia" w:hAnsi="Century Schoolbook" w:cs="Verdana"/>
          <w:color w:val="262626"/>
          <w:sz w:val="22"/>
          <w:szCs w:val="22"/>
          <w:u w:color="0000E9"/>
        </w:rPr>
        <w:t>d</w:t>
      </w:r>
      <w:r w:rsidRPr="00557001">
        <w:rPr>
          <w:rFonts w:ascii="Century Schoolbook" w:eastAsiaTheme="minorEastAsia" w:hAnsi="Century Schoolbook" w:cs="Verdana"/>
          <w:color w:val="262626"/>
          <w:sz w:val="22"/>
          <w:szCs w:val="22"/>
          <w:u w:color="0000E9"/>
        </w:rPr>
        <w:t>itures from a State Fund.</w:t>
      </w:r>
    </w:p>
    <w:p w:rsidR="00500845" w:rsidRPr="00557001" w:rsidRDefault="00500845" w:rsidP="00500845">
      <w:pPr>
        <w:spacing w:line="230" w:lineRule="exact"/>
        <w:jc w:val="both"/>
        <w:rPr>
          <w:rFonts w:ascii="Century Schoolbook" w:eastAsiaTheme="minorEastAsia" w:hAnsi="Century Schoolbook" w:cs="Verdana"/>
          <w:color w:val="262626"/>
          <w:sz w:val="22"/>
          <w:szCs w:val="22"/>
          <w:u w:color="0000E9"/>
        </w:rPr>
      </w:pPr>
      <w:r w:rsidRPr="00557001">
        <w:rPr>
          <w:rFonts w:ascii="Century Schoolbook" w:eastAsiaTheme="minorEastAsia" w:hAnsi="Century Schoolbook" w:cs="Verdana"/>
          <w:color w:val="262626"/>
          <w:sz w:val="22"/>
          <w:szCs w:val="22"/>
          <w:u w:color="0000E9"/>
        </w:rPr>
        <w:t>(Sec. 5379) Sunsets: (1) the author</w:t>
      </w:r>
      <w:r w:rsidRPr="00557001">
        <w:rPr>
          <w:rFonts w:ascii="Century Schoolbook" w:eastAsiaTheme="minorEastAsia" w:hAnsi="Century Schoolbook" w:cs="Verdana"/>
          <w:color w:val="262626"/>
          <w:sz w:val="22"/>
          <w:szCs w:val="22"/>
          <w:u w:color="0000E9"/>
        </w:rPr>
        <w:t>i</w:t>
      </w:r>
      <w:r w:rsidRPr="00557001">
        <w:rPr>
          <w:rFonts w:ascii="Century Schoolbook" w:eastAsiaTheme="minorEastAsia" w:hAnsi="Century Schoolbook" w:cs="Verdana"/>
          <w:color w:val="262626"/>
          <w:sz w:val="22"/>
          <w:szCs w:val="22"/>
          <w:u w:color="0000E9"/>
        </w:rPr>
        <w:t xml:space="preserve">ty of the Secretary of the Treasury to allocate funds to a State; and (2) the </w:t>
      </w:r>
      <w:r w:rsidRPr="00557001">
        <w:rPr>
          <w:rFonts w:ascii="Century Schoolbook" w:eastAsiaTheme="minorEastAsia" w:hAnsi="Century Schoolbook" w:cs="Verdana"/>
          <w:color w:val="262626"/>
          <w:sz w:val="22"/>
          <w:szCs w:val="22"/>
          <w:u w:color="0000E9"/>
        </w:rPr>
        <w:lastRenderedPageBreak/>
        <w:t>Federal Fund.</w:t>
      </w:r>
    </w:p>
    <w:p w:rsidR="00500845" w:rsidRPr="00557001" w:rsidRDefault="00500845" w:rsidP="00500845">
      <w:pPr>
        <w:spacing w:line="230" w:lineRule="exact"/>
        <w:jc w:val="both"/>
        <w:rPr>
          <w:rFonts w:ascii="Century Schoolbook" w:eastAsiaTheme="minorEastAsia" w:hAnsi="Century Schoolbook" w:cs="Verdana"/>
          <w:color w:val="262626"/>
          <w:sz w:val="22"/>
          <w:szCs w:val="22"/>
          <w:u w:color="0000E9"/>
        </w:rPr>
      </w:pPr>
      <w:r w:rsidRPr="00557001">
        <w:rPr>
          <w:rFonts w:ascii="Century Schoolbook" w:eastAsiaTheme="minorEastAsia" w:hAnsi="Century Schoolbook" w:cs="Verdana"/>
          <w:color w:val="262626"/>
          <w:sz w:val="22"/>
          <w:szCs w:val="22"/>
          <w:u w:color="0000E9"/>
        </w:rPr>
        <w:t>(Sec. 5382) Amends Federal law to su</w:t>
      </w:r>
      <w:r w:rsidRPr="00557001">
        <w:rPr>
          <w:rFonts w:ascii="Century Schoolbook" w:eastAsiaTheme="minorEastAsia" w:hAnsi="Century Schoolbook" w:cs="Verdana"/>
          <w:color w:val="262626"/>
          <w:sz w:val="22"/>
          <w:szCs w:val="22"/>
          <w:u w:color="0000E9"/>
        </w:rPr>
        <w:t>b</w:t>
      </w:r>
      <w:r w:rsidRPr="00557001">
        <w:rPr>
          <w:rFonts w:ascii="Century Schoolbook" w:eastAsiaTheme="minorEastAsia" w:hAnsi="Century Schoolbook" w:cs="Verdana"/>
          <w:color w:val="262626"/>
          <w:sz w:val="22"/>
          <w:szCs w:val="22"/>
          <w:u w:color="0000E9"/>
        </w:rPr>
        <w:t>ject all mineral materials deposits to di</w:t>
      </w:r>
      <w:r w:rsidRPr="00557001">
        <w:rPr>
          <w:rFonts w:ascii="Century Schoolbook" w:eastAsiaTheme="minorEastAsia" w:hAnsi="Century Schoolbook" w:cs="Verdana"/>
          <w:color w:val="262626"/>
          <w:sz w:val="22"/>
          <w:szCs w:val="22"/>
          <w:u w:color="0000E9"/>
        </w:rPr>
        <w:t>s</w:t>
      </w:r>
      <w:r w:rsidRPr="00557001">
        <w:rPr>
          <w:rFonts w:ascii="Century Schoolbook" w:eastAsiaTheme="minorEastAsia" w:hAnsi="Century Schoolbook" w:cs="Verdana"/>
          <w:color w:val="262626"/>
          <w:sz w:val="22"/>
          <w:szCs w:val="22"/>
          <w:u w:color="0000E9"/>
        </w:rPr>
        <w:t>posal under the terms of the Materials Act of 1947 (notwithstan</w:t>
      </w:r>
      <w:r w:rsidRPr="00557001">
        <w:rPr>
          <w:rFonts w:ascii="Century Schoolbook" w:eastAsiaTheme="minorEastAsia" w:hAnsi="Century Schoolbook" w:cs="Verdana"/>
          <w:color w:val="262626"/>
          <w:sz w:val="22"/>
          <w:szCs w:val="22"/>
          <w:u w:color="0000E9"/>
        </w:rPr>
        <w:t>d</w:t>
      </w:r>
      <w:r w:rsidRPr="00557001">
        <w:rPr>
          <w:rFonts w:ascii="Century Schoolbook" w:eastAsiaTheme="minorEastAsia" w:hAnsi="Century Schoolbook" w:cs="Verdana"/>
          <w:color w:val="262626"/>
          <w:sz w:val="22"/>
          <w:szCs w:val="22"/>
          <w:u w:color="0000E9"/>
        </w:rPr>
        <w:t>ing the concept of uncommon vari</w:t>
      </w:r>
      <w:r w:rsidRPr="00557001">
        <w:rPr>
          <w:rFonts w:ascii="Century Schoolbook" w:eastAsiaTheme="minorEastAsia" w:hAnsi="Century Schoolbook" w:cs="Verdana"/>
          <w:color w:val="262626"/>
          <w:sz w:val="22"/>
          <w:szCs w:val="22"/>
          <w:u w:color="0000E9"/>
        </w:rPr>
        <w:t>e</w:t>
      </w:r>
      <w:r w:rsidRPr="00557001">
        <w:rPr>
          <w:rFonts w:ascii="Century Schoolbook" w:eastAsiaTheme="minorEastAsia" w:hAnsi="Century Schoolbook" w:cs="Verdana"/>
          <w:color w:val="262626"/>
          <w:sz w:val="22"/>
          <w:szCs w:val="22"/>
          <w:u w:color="0000E9"/>
        </w:rPr>
        <w:t>ties).</w:t>
      </w:r>
    </w:p>
    <w:p w:rsidR="00500845" w:rsidRPr="00557001" w:rsidRDefault="00500845" w:rsidP="00500845">
      <w:pPr>
        <w:spacing w:line="230" w:lineRule="exact"/>
        <w:jc w:val="both"/>
        <w:rPr>
          <w:rFonts w:ascii="Century Schoolbook" w:eastAsiaTheme="minorEastAsia" w:hAnsi="Century Schoolbook" w:cs="Verdana"/>
          <w:color w:val="262626"/>
          <w:sz w:val="22"/>
          <w:szCs w:val="22"/>
          <w:u w:color="0000E9"/>
        </w:rPr>
      </w:pPr>
      <w:r w:rsidRPr="00557001">
        <w:rPr>
          <w:rFonts w:ascii="Century Schoolbook" w:eastAsiaTheme="minorEastAsia" w:hAnsi="Century Schoolbook" w:cs="Verdana"/>
          <w:color w:val="262626"/>
          <w:sz w:val="22"/>
          <w:szCs w:val="22"/>
          <w:u w:color="0000E9"/>
        </w:rPr>
        <w:t>Amends specified Federal law to su</w:t>
      </w:r>
      <w:r w:rsidRPr="00557001">
        <w:rPr>
          <w:rFonts w:ascii="Century Schoolbook" w:eastAsiaTheme="minorEastAsia" w:hAnsi="Century Schoolbook" w:cs="Verdana"/>
          <w:color w:val="262626"/>
          <w:sz w:val="22"/>
          <w:szCs w:val="22"/>
          <w:u w:color="0000E9"/>
        </w:rPr>
        <w:t>b</w:t>
      </w:r>
      <w:r w:rsidRPr="00557001">
        <w:rPr>
          <w:rFonts w:ascii="Century Schoolbook" w:eastAsiaTheme="minorEastAsia" w:hAnsi="Century Schoolbook" w:cs="Verdana"/>
          <w:color w:val="262626"/>
          <w:sz w:val="22"/>
          <w:szCs w:val="22"/>
          <w:u w:color="0000E9"/>
        </w:rPr>
        <w:t>ject certain lands known to contain valuable mineral materials deposits to disposition by lease by the Secretary of the Interior a</w:t>
      </w:r>
      <w:r w:rsidRPr="00557001">
        <w:rPr>
          <w:rFonts w:ascii="Century Schoolbook" w:eastAsiaTheme="minorEastAsia" w:hAnsi="Century Schoolbook" w:cs="Verdana"/>
          <w:color w:val="262626"/>
          <w:sz w:val="22"/>
          <w:szCs w:val="22"/>
          <w:u w:color="0000E9"/>
        </w:rPr>
        <w:t>c</w:t>
      </w:r>
      <w:r w:rsidRPr="00557001">
        <w:rPr>
          <w:rFonts w:ascii="Century Schoolbook" w:eastAsiaTheme="minorEastAsia" w:hAnsi="Century Schoolbook" w:cs="Verdana"/>
          <w:color w:val="262626"/>
          <w:sz w:val="22"/>
          <w:szCs w:val="22"/>
          <w:u w:color="0000E9"/>
        </w:rPr>
        <w:t>cording to specified lease conditions.</w:t>
      </w:r>
    </w:p>
    <w:p w:rsidR="00500845" w:rsidRPr="00557001" w:rsidRDefault="00500845" w:rsidP="00500845">
      <w:pPr>
        <w:spacing w:line="230" w:lineRule="exact"/>
        <w:jc w:val="both"/>
        <w:rPr>
          <w:rFonts w:ascii="Century Schoolbook" w:eastAsiaTheme="minorEastAsia" w:hAnsi="Century Schoolbook" w:cs="Verdana"/>
          <w:color w:val="262626"/>
          <w:sz w:val="22"/>
          <w:szCs w:val="22"/>
          <w:u w:color="0000E9"/>
        </w:rPr>
      </w:pPr>
      <w:r w:rsidRPr="00557001">
        <w:rPr>
          <w:rFonts w:ascii="Century Schoolbook" w:eastAsiaTheme="minorEastAsia" w:hAnsi="Century Schoolbook" w:cs="Verdana"/>
          <w:color w:val="262626"/>
          <w:sz w:val="22"/>
          <w:szCs w:val="22"/>
          <w:u w:color="0000E9"/>
        </w:rPr>
        <w:t>Authorizes the Secretary to grant a pr</w:t>
      </w:r>
      <w:r w:rsidRPr="00557001">
        <w:rPr>
          <w:rFonts w:ascii="Century Schoolbook" w:eastAsiaTheme="minorEastAsia" w:hAnsi="Century Schoolbook" w:cs="Verdana"/>
          <w:color w:val="262626"/>
          <w:sz w:val="22"/>
          <w:szCs w:val="22"/>
          <w:u w:color="0000E9"/>
        </w:rPr>
        <w:t>o</w:t>
      </w:r>
      <w:r w:rsidRPr="00557001">
        <w:rPr>
          <w:rFonts w:ascii="Century Schoolbook" w:eastAsiaTheme="minorEastAsia" w:hAnsi="Century Schoolbook" w:cs="Verdana"/>
          <w:color w:val="262626"/>
          <w:sz w:val="22"/>
          <w:szCs w:val="22"/>
          <w:u w:color="0000E9"/>
        </w:rPr>
        <w:t>specting permit giving exclusive mineral materials prospecting rights in Federal lands for a maximum two-year period. Entitles the permittee to a lease for all the land embraced in the prospecting permit, at a minimum royalty of two pe</w:t>
      </w:r>
      <w:r w:rsidRPr="00557001">
        <w:rPr>
          <w:rFonts w:ascii="Century Schoolbook" w:eastAsiaTheme="minorEastAsia" w:hAnsi="Century Schoolbook" w:cs="Verdana"/>
          <w:color w:val="262626"/>
          <w:sz w:val="22"/>
          <w:szCs w:val="22"/>
          <w:u w:color="0000E9"/>
        </w:rPr>
        <w:t>r</w:t>
      </w:r>
      <w:r w:rsidRPr="00557001">
        <w:rPr>
          <w:rFonts w:ascii="Century Schoolbook" w:eastAsiaTheme="minorEastAsia" w:hAnsi="Century Schoolbook" w:cs="Verdana"/>
          <w:color w:val="262626"/>
          <w:sz w:val="22"/>
          <w:szCs w:val="22"/>
          <w:u w:color="0000E9"/>
        </w:rPr>
        <w:t>cent of the quantity or gross value of the minerals mat</w:t>
      </w:r>
      <w:r w:rsidRPr="00557001">
        <w:rPr>
          <w:rFonts w:ascii="Century Schoolbook" w:eastAsiaTheme="minorEastAsia" w:hAnsi="Century Schoolbook" w:cs="Verdana"/>
          <w:color w:val="262626"/>
          <w:sz w:val="22"/>
          <w:szCs w:val="22"/>
          <w:u w:color="0000E9"/>
        </w:rPr>
        <w:t>e</w:t>
      </w:r>
      <w:r w:rsidRPr="00557001">
        <w:rPr>
          <w:rFonts w:ascii="Century Schoolbook" w:eastAsiaTheme="minorEastAsia" w:hAnsi="Century Schoolbook" w:cs="Verdana"/>
          <w:color w:val="262626"/>
          <w:sz w:val="22"/>
          <w:szCs w:val="22"/>
          <w:u w:color="0000E9"/>
        </w:rPr>
        <w:t>rials output at the point of shipment to market, if val</w:t>
      </w:r>
      <w:r w:rsidRPr="00557001">
        <w:rPr>
          <w:rFonts w:ascii="Century Schoolbook" w:eastAsiaTheme="minorEastAsia" w:hAnsi="Century Schoolbook" w:cs="Verdana"/>
          <w:color w:val="262626"/>
          <w:sz w:val="22"/>
          <w:szCs w:val="22"/>
          <w:u w:color="0000E9"/>
        </w:rPr>
        <w:t>u</w:t>
      </w:r>
      <w:r w:rsidRPr="00557001">
        <w:rPr>
          <w:rFonts w:ascii="Century Schoolbook" w:eastAsiaTheme="minorEastAsia" w:hAnsi="Century Schoolbook" w:cs="Verdana"/>
          <w:color w:val="262626"/>
          <w:sz w:val="22"/>
          <w:szCs w:val="22"/>
          <w:u w:color="0000E9"/>
        </w:rPr>
        <w:t>able mi</w:t>
      </w:r>
      <w:r w:rsidRPr="00557001">
        <w:rPr>
          <w:rFonts w:ascii="Century Schoolbook" w:eastAsiaTheme="minorEastAsia" w:hAnsi="Century Schoolbook" w:cs="Verdana"/>
          <w:color w:val="262626"/>
          <w:sz w:val="22"/>
          <w:szCs w:val="22"/>
          <w:u w:color="0000E9"/>
        </w:rPr>
        <w:t>n</w:t>
      </w:r>
      <w:r w:rsidRPr="00557001">
        <w:rPr>
          <w:rFonts w:ascii="Century Schoolbook" w:eastAsiaTheme="minorEastAsia" w:hAnsi="Century Schoolbook" w:cs="Verdana"/>
          <w:color w:val="262626"/>
          <w:sz w:val="22"/>
          <w:szCs w:val="22"/>
          <w:u w:color="0000E9"/>
        </w:rPr>
        <w:t>eral materials deposits have been discovered by the permittee within the area encompassed by the pr</w:t>
      </w:r>
      <w:r w:rsidRPr="00557001">
        <w:rPr>
          <w:rFonts w:ascii="Century Schoolbook" w:eastAsiaTheme="minorEastAsia" w:hAnsi="Century Schoolbook" w:cs="Verdana"/>
          <w:color w:val="262626"/>
          <w:sz w:val="22"/>
          <w:szCs w:val="22"/>
          <w:u w:color="0000E9"/>
        </w:rPr>
        <w:t>o</w:t>
      </w:r>
      <w:r w:rsidRPr="00557001">
        <w:rPr>
          <w:rFonts w:ascii="Century Schoolbook" w:eastAsiaTheme="minorEastAsia" w:hAnsi="Century Schoolbook" w:cs="Verdana"/>
          <w:color w:val="262626"/>
          <w:sz w:val="22"/>
          <w:szCs w:val="22"/>
          <w:u w:color="0000E9"/>
        </w:rPr>
        <w:t>specting permit.</w:t>
      </w:r>
    </w:p>
    <w:p w:rsidR="00500845" w:rsidRPr="00557001" w:rsidRDefault="00500845" w:rsidP="00500845">
      <w:pPr>
        <w:spacing w:line="230" w:lineRule="exact"/>
        <w:jc w:val="both"/>
        <w:rPr>
          <w:rFonts w:ascii="Century Schoolbook" w:eastAsiaTheme="minorEastAsia" w:hAnsi="Century Schoolbook" w:cs="Verdana"/>
          <w:color w:val="262626"/>
          <w:sz w:val="22"/>
          <w:szCs w:val="22"/>
          <w:u w:color="0000E9"/>
        </w:rPr>
      </w:pPr>
      <w:r w:rsidRPr="00557001">
        <w:rPr>
          <w:rFonts w:ascii="Century Schoolbook" w:eastAsiaTheme="minorEastAsia" w:hAnsi="Century Schoolbook" w:cs="Verdana"/>
          <w:color w:val="262626"/>
          <w:sz w:val="22"/>
          <w:szCs w:val="22"/>
          <w:u w:color="0000E9"/>
        </w:rPr>
        <w:t>(Sec. 5391) Instructs the Secretary of the Interior to sell all aircraft and associated facilities owned by the D</w:t>
      </w:r>
      <w:r w:rsidRPr="00557001">
        <w:rPr>
          <w:rFonts w:ascii="Century Schoolbook" w:eastAsiaTheme="minorEastAsia" w:hAnsi="Century Schoolbook" w:cs="Verdana"/>
          <w:color w:val="262626"/>
          <w:sz w:val="22"/>
          <w:szCs w:val="22"/>
          <w:u w:color="0000E9"/>
        </w:rPr>
        <w:t>e</w:t>
      </w:r>
      <w:r w:rsidRPr="00557001">
        <w:rPr>
          <w:rFonts w:ascii="Century Schoolbook" w:eastAsiaTheme="minorEastAsia" w:hAnsi="Century Schoolbook" w:cs="Verdana"/>
          <w:color w:val="262626"/>
          <w:sz w:val="22"/>
          <w:szCs w:val="22"/>
          <w:u w:color="0000E9"/>
        </w:rPr>
        <w:t>partment of the Interior, except for those whose primary purpose is fire suppression. Mandates that sale proceeds be returned to the Treasury.</w:t>
      </w:r>
    </w:p>
    <w:p w:rsidR="00500845" w:rsidRPr="00557001" w:rsidRDefault="00500845" w:rsidP="00500845">
      <w:pPr>
        <w:spacing w:line="230" w:lineRule="exact"/>
        <w:jc w:val="both"/>
        <w:rPr>
          <w:rFonts w:ascii="Century Schoolbook" w:eastAsiaTheme="minorEastAsia" w:hAnsi="Century Schoolbook" w:cs="Verdana"/>
          <w:color w:val="262626"/>
          <w:sz w:val="22"/>
          <w:szCs w:val="22"/>
          <w:u w:color="0000E9"/>
        </w:rPr>
      </w:pPr>
      <w:r w:rsidRPr="00557001">
        <w:rPr>
          <w:rFonts w:ascii="Century Schoolbook" w:eastAsiaTheme="minorEastAsia" w:hAnsi="Century Schoolbook" w:cs="Verdana"/>
          <w:color w:val="262626"/>
          <w:sz w:val="22"/>
          <w:szCs w:val="22"/>
          <w:u w:color="0000E9"/>
        </w:rPr>
        <w:t>(Sec. 5402) Prescribes guidelines under which the A</w:t>
      </w:r>
      <w:r w:rsidRPr="00557001">
        <w:rPr>
          <w:rFonts w:ascii="Century Schoolbook" w:eastAsiaTheme="minorEastAsia" w:hAnsi="Century Schoolbook" w:cs="Verdana"/>
          <w:color w:val="262626"/>
          <w:sz w:val="22"/>
          <w:szCs w:val="22"/>
          <w:u w:color="0000E9"/>
        </w:rPr>
        <w:t>d</w:t>
      </w:r>
      <w:r w:rsidRPr="00557001">
        <w:rPr>
          <w:rFonts w:ascii="Century Schoolbook" w:eastAsiaTheme="minorEastAsia" w:hAnsi="Century Schoolbook" w:cs="Verdana"/>
          <w:color w:val="262626"/>
          <w:sz w:val="22"/>
          <w:szCs w:val="22"/>
          <w:u w:color="0000E9"/>
        </w:rPr>
        <w:t>ministrator of the Bonneville Power Administration (BPA) shall refinance a certain appropriated debt by d</w:t>
      </w:r>
      <w:r w:rsidRPr="00557001">
        <w:rPr>
          <w:rFonts w:ascii="Century Schoolbook" w:eastAsiaTheme="minorEastAsia" w:hAnsi="Century Schoolbook" w:cs="Verdana"/>
          <w:color w:val="262626"/>
          <w:sz w:val="22"/>
          <w:szCs w:val="22"/>
          <w:u w:color="0000E9"/>
        </w:rPr>
        <w:t>e</w:t>
      </w:r>
      <w:r w:rsidRPr="00557001">
        <w:rPr>
          <w:rFonts w:ascii="Century Schoolbook" w:eastAsiaTheme="minorEastAsia" w:hAnsi="Century Schoolbook" w:cs="Verdana"/>
          <w:color w:val="262626"/>
          <w:sz w:val="22"/>
          <w:szCs w:val="22"/>
          <w:u w:color="0000E9"/>
        </w:rPr>
        <w:t>termining with the approval of the Secretary of the Treasury: (1) a new principal amount for such debt; (2) a new interest rate for such debt based on the Treasury rate for the old capital investment; and (3) a $100 mi</w:t>
      </w:r>
      <w:r w:rsidRPr="00557001">
        <w:rPr>
          <w:rFonts w:ascii="Century Schoolbook" w:eastAsiaTheme="minorEastAsia" w:hAnsi="Century Schoolbook" w:cs="Verdana"/>
          <w:color w:val="262626"/>
          <w:sz w:val="22"/>
          <w:szCs w:val="22"/>
          <w:u w:color="0000E9"/>
        </w:rPr>
        <w:t>l</w:t>
      </w:r>
      <w:r w:rsidRPr="00557001">
        <w:rPr>
          <w:rFonts w:ascii="Century Schoolbook" w:eastAsiaTheme="minorEastAsia" w:hAnsi="Century Schoolbook" w:cs="Verdana"/>
          <w:color w:val="262626"/>
          <w:sz w:val="22"/>
          <w:szCs w:val="22"/>
          <w:u w:color="0000E9"/>
        </w:rPr>
        <w:t>lion limit on prepayments of old capital investments b</w:t>
      </w:r>
      <w:r w:rsidRPr="00557001">
        <w:rPr>
          <w:rFonts w:ascii="Century Schoolbook" w:eastAsiaTheme="minorEastAsia" w:hAnsi="Century Schoolbook" w:cs="Verdana"/>
          <w:color w:val="262626"/>
          <w:sz w:val="22"/>
          <w:szCs w:val="22"/>
          <w:u w:color="0000E9"/>
        </w:rPr>
        <w:t>e</w:t>
      </w:r>
      <w:r w:rsidRPr="00557001">
        <w:rPr>
          <w:rFonts w:ascii="Century Schoolbook" w:eastAsiaTheme="minorEastAsia" w:hAnsi="Century Schoolbook" w:cs="Verdana"/>
          <w:color w:val="262626"/>
          <w:sz w:val="22"/>
          <w:szCs w:val="22"/>
          <w:u w:color="0000E9"/>
        </w:rPr>
        <w:t>fore a certain date.</w:t>
      </w:r>
    </w:p>
    <w:p w:rsidR="00500845" w:rsidRPr="00557001" w:rsidRDefault="00500845" w:rsidP="00500845">
      <w:pPr>
        <w:spacing w:line="230" w:lineRule="exact"/>
        <w:jc w:val="both"/>
        <w:rPr>
          <w:rFonts w:ascii="Century Schoolbook" w:eastAsiaTheme="minorEastAsia" w:hAnsi="Century Schoolbook" w:cs="Verdana"/>
          <w:color w:val="262626"/>
          <w:sz w:val="22"/>
          <w:szCs w:val="22"/>
          <w:u w:color="0000E9"/>
        </w:rPr>
      </w:pPr>
      <w:r w:rsidRPr="00557001">
        <w:rPr>
          <w:rFonts w:ascii="Century Schoolbook" w:eastAsiaTheme="minorEastAsia" w:hAnsi="Century Schoolbook" w:cs="Verdana"/>
          <w:color w:val="262626"/>
          <w:sz w:val="22"/>
          <w:szCs w:val="22"/>
          <w:u w:color="0000E9"/>
        </w:rPr>
        <w:t>(Sec. 5406) Prescribes guidelines for i</w:t>
      </w:r>
      <w:r w:rsidRPr="00557001">
        <w:rPr>
          <w:rFonts w:ascii="Century Schoolbook" w:eastAsiaTheme="minorEastAsia" w:hAnsi="Century Schoolbook" w:cs="Verdana"/>
          <w:color w:val="262626"/>
          <w:sz w:val="22"/>
          <w:szCs w:val="22"/>
          <w:u w:color="0000E9"/>
        </w:rPr>
        <w:t>n</w:t>
      </w:r>
      <w:r w:rsidRPr="00557001">
        <w:rPr>
          <w:rFonts w:ascii="Century Schoolbook" w:eastAsiaTheme="minorEastAsia" w:hAnsi="Century Schoolbook" w:cs="Verdana"/>
          <w:color w:val="262626"/>
          <w:sz w:val="22"/>
          <w:szCs w:val="22"/>
          <w:u w:color="0000E9"/>
        </w:rPr>
        <w:t>terest rates for new capital inves</w:t>
      </w:r>
      <w:r w:rsidRPr="00557001">
        <w:rPr>
          <w:rFonts w:ascii="Century Schoolbook" w:eastAsiaTheme="minorEastAsia" w:hAnsi="Century Schoolbook" w:cs="Verdana"/>
          <w:color w:val="262626"/>
          <w:sz w:val="22"/>
          <w:szCs w:val="22"/>
          <w:u w:color="0000E9"/>
        </w:rPr>
        <w:t>t</w:t>
      </w:r>
      <w:r w:rsidRPr="00557001">
        <w:rPr>
          <w:rFonts w:ascii="Century Schoolbook" w:eastAsiaTheme="minorEastAsia" w:hAnsi="Century Schoolbook" w:cs="Verdana"/>
          <w:color w:val="262626"/>
          <w:sz w:val="22"/>
          <w:szCs w:val="22"/>
          <w:u w:color="0000E9"/>
        </w:rPr>
        <w:t>ments.</w:t>
      </w:r>
    </w:p>
    <w:p w:rsidR="00500845" w:rsidRPr="00557001" w:rsidRDefault="00500845" w:rsidP="00500845">
      <w:pPr>
        <w:spacing w:line="230" w:lineRule="exact"/>
        <w:jc w:val="both"/>
        <w:rPr>
          <w:rFonts w:ascii="Century Schoolbook" w:eastAsiaTheme="minorEastAsia" w:hAnsi="Century Schoolbook" w:cs="Verdana"/>
          <w:color w:val="262626"/>
          <w:sz w:val="22"/>
          <w:szCs w:val="22"/>
          <w:u w:color="0000E9"/>
        </w:rPr>
      </w:pPr>
      <w:r w:rsidRPr="00557001">
        <w:rPr>
          <w:rFonts w:ascii="Century Schoolbook" w:eastAsiaTheme="minorEastAsia" w:hAnsi="Century Schoolbook" w:cs="Verdana"/>
          <w:color w:val="262626"/>
          <w:sz w:val="22"/>
          <w:szCs w:val="22"/>
          <w:u w:color="0000E9"/>
        </w:rPr>
        <w:t>(Sec. 5408) Amends the Confederated Tribes of the Co</w:t>
      </w:r>
      <w:r w:rsidRPr="00557001">
        <w:rPr>
          <w:rFonts w:ascii="Century Schoolbook" w:eastAsiaTheme="minorEastAsia" w:hAnsi="Century Schoolbook" w:cs="Verdana"/>
          <w:color w:val="262626"/>
          <w:sz w:val="22"/>
          <w:szCs w:val="22"/>
          <w:u w:color="0000E9"/>
        </w:rPr>
        <w:t>l</w:t>
      </w:r>
      <w:r w:rsidRPr="00557001">
        <w:rPr>
          <w:rFonts w:ascii="Century Schoolbook" w:eastAsiaTheme="minorEastAsia" w:hAnsi="Century Schoolbook" w:cs="Verdana"/>
          <w:color w:val="262626"/>
          <w:sz w:val="22"/>
          <w:szCs w:val="22"/>
          <w:u w:color="0000E9"/>
        </w:rPr>
        <w:t>ville Reservation Grand Coulee Dam Settlement Act to credit specified amounts to the A</w:t>
      </w:r>
      <w:r w:rsidRPr="00557001">
        <w:rPr>
          <w:rFonts w:ascii="Century Schoolbook" w:eastAsiaTheme="minorEastAsia" w:hAnsi="Century Schoolbook" w:cs="Verdana"/>
          <w:color w:val="262626"/>
          <w:sz w:val="22"/>
          <w:szCs w:val="22"/>
          <w:u w:color="0000E9"/>
        </w:rPr>
        <w:t>d</w:t>
      </w:r>
      <w:r w:rsidRPr="00557001">
        <w:rPr>
          <w:rFonts w:ascii="Century Schoolbook" w:eastAsiaTheme="minorEastAsia" w:hAnsi="Century Schoolbook" w:cs="Verdana"/>
          <w:color w:val="262626"/>
          <w:sz w:val="22"/>
          <w:szCs w:val="22"/>
          <w:u w:color="0000E9"/>
        </w:rPr>
        <w:t>ministrator in certain fiscal years so long as the Administrator makes a</w:t>
      </w:r>
      <w:r w:rsidRPr="00557001">
        <w:rPr>
          <w:rFonts w:ascii="Century Schoolbook" w:eastAsiaTheme="minorEastAsia" w:hAnsi="Century Schoolbook" w:cs="Verdana"/>
          <w:color w:val="262626"/>
          <w:sz w:val="22"/>
          <w:szCs w:val="22"/>
          <w:u w:color="0000E9"/>
        </w:rPr>
        <w:t>n</w:t>
      </w:r>
      <w:r w:rsidRPr="00557001">
        <w:rPr>
          <w:rFonts w:ascii="Century Schoolbook" w:eastAsiaTheme="minorEastAsia" w:hAnsi="Century Schoolbook" w:cs="Verdana"/>
          <w:color w:val="262626"/>
          <w:sz w:val="22"/>
          <w:szCs w:val="22"/>
          <w:u w:color="0000E9"/>
        </w:rPr>
        <w:t>nual payments to the Tribes under a certain settlement agreement.</w:t>
      </w:r>
    </w:p>
    <w:p w:rsidR="00500845" w:rsidRPr="00557001" w:rsidRDefault="00500845" w:rsidP="00500845">
      <w:pPr>
        <w:spacing w:line="230" w:lineRule="exact"/>
        <w:jc w:val="both"/>
        <w:rPr>
          <w:rFonts w:ascii="Century Schoolbook" w:eastAsiaTheme="minorEastAsia" w:hAnsi="Century Schoolbook" w:cs="Verdana"/>
          <w:color w:val="262626"/>
          <w:sz w:val="22"/>
          <w:szCs w:val="22"/>
          <w:u w:color="0000E9"/>
        </w:rPr>
      </w:pPr>
      <w:r w:rsidRPr="00557001">
        <w:rPr>
          <w:rFonts w:ascii="Century Schoolbook" w:eastAsiaTheme="minorEastAsia" w:hAnsi="Century Schoolbook" w:cs="Verdana"/>
          <w:color w:val="262626"/>
          <w:sz w:val="22"/>
          <w:szCs w:val="22"/>
          <w:u w:color="0000E9"/>
        </w:rPr>
        <w:t xml:space="preserve">(Sec. 5409) Directs the Administrator to offer to include </w:t>
      </w:r>
      <w:r w:rsidRPr="00557001">
        <w:rPr>
          <w:rFonts w:ascii="Century Schoolbook" w:eastAsiaTheme="minorEastAsia" w:hAnsi="Century Schoolbook" w:cs="Verdana"/>
          <w:color w:val="262626"/>
          <w:sz w:val="22"/>
          <w:szCs w:val="22"/>
          <w:u w:color="0000E9"/>
        </w:rPr>
        <w:lastRenderedPageBreak/>
        <w:t>provisions in future ele</w:t>
      </w:r>
      <w:r w:rsidRPr="00557001">
        <w:rPr>
          <w:rFonts w:ascii="Century Schoolbook" w:eastAsiaTheme="minorEastAsia" w:hAnsi="Century Schoolbook" w:cs="Verdana"/>
          <w:color w:val="262626"/>
          <w:sz w:val="22"/>
          <w:szCs w:val="22"/>
          <w:u w:color="0000E9"/>
        </w:rPr>
        <w:t>c</w:t>
      </w:r>
      <w:r w:rsidRPr="00557001">
        <w:rPr>
          <w:rFonts w:ascii="Century Schoolbook" w:eastAsiaTheme="minorEastAsia" w:hAnsi="Century Schoolbook" w:cs="Verdana"/>
          <w:color w:val="262626"/>
          <w:sz w:val="22"/>
          <w:szCs w:val="22"/>
          <w:u w:color="0000E9"/>
        </w:rPr>
        <w:t>tric power service contracts that preclude further increases in the principal amount or interest rate obligations to the Go</w:t>
      </w:r>
      <w:r w:rsidRPr="00557001">
        <w:rPr>
          <w:rFonts w:ascii="Century Schoolbook" w:eastAsiaTheme="minorEastAsia" w:hAnsi="Century Schoolbook" w:cs="Verdana"/>
          <w:color w:val="262626"/>
          <w:sz w:val="22"/>
          <w:szCs w:val="22"/>
          <w:u w:color="0000E9"/>
        </w:rPr>
        <w:t>v</w:t>
      </w:r>
      <w:r w:rsidRPr="00557001">
        <w:rPr>
          <w:rFonts w:ascii="Century Schoolbook" w:eastAsiaTheme="minorEastAsia" w:hAnsi="Century Schoolbook" w:cs="Verdana"/>
          <w:color w:val="262626"/>
          <w:sz w:val="22"/>
          <w:szCs w:val="22"/>
          <w:u w:color="0000E9"/>
        </w:rPr>
        <w:t>ernment.</w:t>
      </w:r>
    </w:p>
    <w:p w:rsidR="00500845" w:rsidRPr="00557001" w:rsidRDefault="00500845" w:rsidP="00500845">
      <w:pPr>
        <w:spacing w:line="230" w:lineRule="exact"/>
        <w:jc w:val="both"/>
        <w:rPr>
          <w:rFonts w:ascii="Century Schoolbook" w:eastAsiaTheme="minorEastAsia" w:hAnsi="Century Schoolbook" w:cs="Verdana"/>
          <w:color w:val="262626"/>
          <w:sz w:val="22"/>
          <w:szCs w:val="22"/>
          <w:u w:color="0000E9"/>
        </w:rPr>
      </w:pPr>
      <w:r w:rsidRPr="00557001">
        <w:rPr>
          <w:rFonts w:ascii="Century Schoolbook" w:eastAsiaTheme="minorEastAsia" w:hAnsi="Century Schoolbook" w:cs="Verdana"/>
          <w:color w:val="262626"/>
          <w:sz w:val="22"/>
          <w:szCs w:val="22"/>
          <w:u w:color="0000E9"/>
        </w:rPr>
        <w:t>(Sec. 5413) Alaska Power Admi</w:t>
      </w:r>
      <w:r w:rsidRPr="00557001">
        <w:rPr>
          <w:rFonts w:ascii="Century Schoolbook" w:eastAsiaTheme="minorEastAsia" w:hAnsi="Century Schoolbook" w:cs="Verdana"/>
          <w:color w:val="262626"/>
          <w:sz w:val="22"/>
          <w:szCs w:val="22"/>
          <w:u w:color="0000E9"/>
        </w:rPr>
        <w:t>n</w:t>
      </w:r>
      <w:r w:rsidRPr="00557001">
        <w:rPr>
          <w:rFonts w:ascii="Century Schoolbook" w:eastAsiaTheme="minorEastAsia" w:hAnsi="Century Schoolbook" w:cs="Verdana"/>
          <w:color w:val="262626"/>
          <w:sz w:val="22"/>
          <w:szCs w:val="22"/>
          <w:u w:color="0000E9"/>
        </w:rPr>
        <w:t>istration Asset Sale and Termination Act - Directs the Secretary of Energy to sell: (1) the Snettisham Hydroelectric Project to the Alaska Industrial Development and E</w:t>
      </w:r>
      <w:r w:rsidRPr="00557001">
        <w:rPr>
          <w:rFonts w:ascii="Century Schoolbook" w:eastAsiaTheme="minorEastAsia" w:hAnsi="Century Schoolbook" w:cs="Verdana"/>
          <w:color w:val="262626"/>
          <w:sz w:val="22"/>
          <w:szCs w:val="22"/>
          <w:u w:color="0000E9"/>
        </w:rPr>
        <w:t>x</w:t>
      </w:r>
      <w:r w:rsidRPr="00557001">
        <w:rPr>
          <w:rFonts w:ascii="Century Schoolbook" w:eastAsiaTheme="minorEastAsia" w:hAnsi="Century Schoolbook" w:cs="Verdana"/>
          <w:color w:val="262626"/>
          <w:sz w:val="22"/>
          <w:szCs w:val="22"/>
          <w:u w:color="0000E9"/>
        </w:rPr>
        <w:t>port Authority (or its successor State agency or a</w:t>
      </w:r>
      <w:r w:rsidRPr="00557001">
        <w:rPr>
          <w:rFonts w:ascii="Century Schoolbook" w:eastAsiaTheme="minorEastAsia" w:hAnsi="Century Schoolbook" w:cs="Verdana"/>
          <w:color w:val="262626"/>
          <w:sz w:val="22"/>
          <w:szCs w:val="22"/>
          <w:u w:color="0000E9"/>
        </w:rPr>
        <w:t>u</w:t>
      </w:r>
      <w:r w:rsidRPr="00557001">
        <w:rPr>
          <w:rFonts w:ascii="Century Schoolbook" w:eastAsiaTheme="minorEastAsia" w:hAnsi="Century Schoolbook" w:cs="Verdana"/>
          <w:color w:val="262626"/>
          <w:sz w:val="22"/>
          <w:szCs w:val="22"/>
          <w:u w:color="0000E9"/>
        </w:rPr>
        <w:t>thority); and (2) the Eklutna Hydroelectric Project to the Municipality of A</w:t>
      </w:r>
      <w:r w:rsidRPr="00557001">
        <w:rPr>
          <w:rFonts w:ascii="Century Schoolbook" w:eastAsiaTheme="minorEastAsia" w:hAnsi="Century Schoolbook" w:cs="Verdana"/>
          <w:color w:val="262626"/>
          <w:sz w:val="22"/>
          <w:szCs w:val="22"/>
          <w:u w:color="0000E9"/>
        </w:rPr>
        <w:t>n</w:t>
      </w:r>
      <w:r w:rsidRPr="00557001">
        <w:rPr>
          <w:rFonts w:ascii="Century Schoolbook" w:eastAsiaTheme="minorEastAsia" w:hAnsi="Century Schoolbook" w:cs="Verdana"/>
          <w:color w:val="262626"/>
          <w:sz w:val="22"/>
          <w:szCs w:val="22"/>
          <w:u w:color="0000E9"/>
        </w:rPr>
        <w:t>chorage, the Chugach Electric Ass</w:t>
      </w:r>
      <w:r w:rsidRPr="00557001">
        <w:rPr>
          <w:rFonts w:ascii="Century Schoolbook" w:eastAsiaTheme="minorEastAsia" w:hAnsi="Century Schoolbook" w:cs="Verdana"/>
          <w:color w:val="262626"/>
          <w:sz w:val="22"/>
          <w:szCs w:val="22"/>
          <w:u w:color="0000E9"/>
        </w:rPr>
        <w:t>o</w:t>
      </w:r>
      <w:r w:rsidRPr="00557001">
        <w:rPr>
          <w:rFonts w:ascii="Century Schoolbook" w:eastAsiaTheme="minorEastAsia" w:hAnsi="Century Schoolbook" w:cs="Verdana"/>
          <w:color w:val="262626"/>
          <w:sz w:val="22"/>
          <w:szCs w:val="22"/>
          <w:u w:color="0000E9"/>
        </w:rPr>
        <w:t>ciation, Inc., and the Matanuska Electric Association, Inc. Mandates that sale proceeds be deposited into the Treasury to the cre</w:t>
      </w:r>
      <w:r w:rsidRPr="00557001">
        <w:rPr>
          <w:rFonts w:ascii="Century Schoolbook" w:eastAsiaTheme="minorEastAsia" w:hAnsi="Century Schoolbook" w:cs="Verdana"/>
          <w:color w:val="262626"/>
          <w:sz w:val="22"/>
          <w:szCs w:val="22"/>
          <w:u w:color="0000E9"/>
        </w:rPr>
        <w:t>d</w:t>
      </w:r>
      <w:r w:rsidRPr="00557001">
        <w:rPr>
          <w:rFonts w:ascii="Century Schoolbook" w:eastAsiaTheme="minorEastAsia" w:hAnsi="Century Schoolbook" w:cs="Verdana"/>
          <w:color w:val="262626"/>
          <w:sz w:val="22"/>
          <w:szCs w:val="22"/>
          <w:u w:color="0000E9"/>
        </w:rPr>
        <w:t>it of miscellaneous receipts. Authorizes appr</w:t>
      </w:r>
      <w:r w:rsidRPr="00557001">
        <w:rPr>
          <w:rFonts w:ascii="Century Schoolbook" w:eastAsiaTheme="minorEastAsia" w:hAnsi="Century Schoolbook" w:cs="Verdana"/>
          <w:color w:val="262626"/>
          <w:sz w:val="22"/>
          <w:szCs w:val="22"/>
          <w:u w:color="0000E9"/>
        </w:rPr>
        <w:t>o</w:t>
      </w:r>
      <w:r w:rsidRPr="00557001">
        <w:rPr>
          <w:rFonts w:ascii="Century Schoolbook" w:eastAsiaTheme="minorEastAsia" w:hAnsi="Century Schoolbook" w:cs="Verdana"/>
          <w:color w:val="262626"/>
          <w:sz w:val="22"/>
          <w:szCs w:val="22"/>
          <w:u w:color="0000E9"/>
        </w:rPr>
        <w:t>priations to prepare and acquire Eklutna and Snettisham assets for sale and conveyance.</w:t>
      </w:r>
    </w:p>
    <w:p w:rsidR="00500845" w:rsidRPr="00557001" w:rsidRDefault="00500845" w:rsidP="00500845">
      <w:pPr>
        <w:spacing w:line="230" w:lineRule="exact"/>
        <w:jc w:val="both"/>
        <w:rPr>
          <w:rFonts w:ascii="Century Schoolbook" w:eastAsiaTheme="minorEastAsia" w:hAnsi="Century Schoolbook" w:cs="Verdana"/>
          <w:color w:val="262626"/>
          <w:sz w:val="22"/>
          <w:szCs w:val="22"/>
          <w:u w:color="0000E9"/>
        </w:rPr>
      </w:pPr>
      <w:r w:rsidRPr="00557001">
        <w:rPr>
          <w:rFonts w:ascii="Century Schoolbook" w:eastAsiaTheme="minorEastAsia" w:hAnsi="Century Schoolbook" w:cs="Verdana"/>
          <w:color w:val="262626"/>
          <w:sz w:val="22"/>
          <w:szCs w:val="22"/>
          <w:u w:color="0000E9"/>
        </w:rPr>
        <w:t>Authorizes the Alaska Power Admi</w:t>
      </w:r>
      <w:r w:rsidRPr="00557001">
        <w:rPr>
          <w:rFonts w:ascii="Century Schoolbook" w:eastAsiaTheme="minorEastAsia" w:hAnsi="Century Schoolbook" w:cs="Verdana"/>
          <w:color w:val="262626"/>
          <w:sz w:val="22"/>
          <w:szCs w:val="22"/>
          <w:u w:color="0000E9"/>
        </w:rPr>
        <w:t>n</w:t>
      </w:r>
      <w:r w:rsidRPr="00557001">
        <w:rPr>
          <w:rFonts w:ascii="Century Schoolbook" w:eastAsiaTheme="minorEastAsia" w:hAnsi="Century Schoolbook" w:cs="Verdana"/>
          <w:color w:val="262626"/>
          <w:sz w:val="22"/>
          <w:szCs w:val="22"/>
          <w:u w:color="0000E9"/>
        </w:rPr>
        <w:t>istration to expend certain funds contributed by the purchasers or custo</w:t>
      </w:r>
      <w:r w:rsidRPr="00557001">
        <w:rPr>
          <w:rFonts w:ascii="Century Schoolbook" w:eastAsiaTheme="minorEastAsia" w:hAnsi="Century Schoolbook" w:cs="Verdana"/>
          <w:color w:val="262626"/>
          <w:sz w:val="22"/>
          <w:szCs w:val="22"/>
          <w:u w:color="0000E9"/>
        </w:rPr>
        <w:t>m</w:t>
      </w:r>
      <w:r w:rsidRPr="00557001">
        <w:rPr>
          <w:rFonts w:ascii="Century Schoolbook" w:eastAsiaTheme="minorEastAsia" w:hAnsi="Century Schoolbook" w:cs="Verdana"/>
          <w:color w:val="262626"/>
          <w:sz w:val="22"/>
          <w:szCs w:val="22"/>
          <w:u w:color="0000E9"/>
        </w:rPr>
        <w:t>ers to improve and maintain Eklutna or Snettisham.</w:t>
      </w:r>
    </w:p>
    <w:p w:rsidR="00500845" w:rsidRPr="00557001" w:rsidRDefault="00500845" w:rsidP="00500845">
      <w:pPr>
        <w:spacing w:line="230" w:lineRule="exact"/>
        <w:jc w:val="both"/>
        <w:rPr>
          <w:rFonts w:ascii="Century Schoolbook" w:eastAsiaTheme="minorEastAsia" w:hAnsi="Century Schoolbook" w:cs="Verdana"/>
          <w:color w:val="262626"/>
          <w:sz w:val="22"/>
          <w:szCs w:val="22"/>
          <w:u w:color="0000E9"/>
        </w:rPr>
      </w:pPr>
      <w:r w:rsidRPr="00557001">
        <w:rPr>
          <w:rFonts w:ascii="Century Schoolbook" w:eastAsiaTheme="minorEastAsia" w:hAnsi="Century Schoolbook" w:cs="Verdana"/>
          <w:color w:val="262626"/>
          <w:sz w:val="22"/>
          <w:szCs w:val="22"/>
          <w:u w:color="0000E9"/>
        </w:rPr>
        <w:t>(Sec. 5414) Declares that both Pr</w:t>
      </w:r>
      <w:r w:rsidRPr="00557001">
        <w:rPr>
          <w:rFonts w:ascii="Century Schoolbook" w:eastAsiaTheme="minorEastAsia" w:hAnsi="Century Schoolbook" w:cs="Verdana"/>
          <w:color w:val="262626"/>
          <w:sz w:val="22"/>
          <w:szCs w:val="22"/>
          <w:u w:color="0000E9"/>
        </w:rPr>
        <w:t>o</w:t>
      </w:r>
      <w:r w:rsidRPr="00557001">
        <w:rPr>
          <w:rFonts w:ascii="Century Schoolbook" w:eastAsiaTheme="minorEastAsia" w:hAnsi="Century Schoolbook" w:cs="Verdana"/>
          <w:color w:val="262626"/>
          <w:sz w:val="22"/>
          <w:szCs w:val="22"/>
          <w:u w:color="0000E9"/>
        </w:rPr>
        <w:t>jects shall continue to be exempt from certain Federal Power Act licensing r</w:t>
      </w:r>
      <w:r w:rsidRPr="00557001">
        <w:rPr>
          <w:rFonts w:ascii="Century Schoolbook" w:eastAsiaTheme="minorEastAsia" w:hAnsi="Century Schoolbook" w:cs="Verdana"/>
          <w:color w:val="262626"/>
          <w:sz w:val="22"/>
          <w:szCs w:val="22"/>
          <w:u w:color="0000E9"/>
        </w:rPr>
        <w:t>e</w:t>
      </w:r>
      <w:r w:rsidRPr="00557001">
        <w:rPr>
          <w:rFonts w:ascii="Century Schoolbook" w:eastAsiaTheme="minorEastAsia" w:hAnsi="Century Schoolbook" w:cs="Verdana"/>
          <w:color w:val="262626"/>
          <w:sz w:val="22"/>
          <w:szCs w:val="22"/>
          <w:u w:color="0000E9"/>
        </w:rPr>
        <w:t>quirements (subject to a certain Memorandum of Agreement). Denies such exemption to subsequent a</w:t>
      </w:r>
      <w:r w:rsidRPr="00557001">
        <w:rPr>
          <w:rFonts w:ascii="Century Schoolbook" w:eastAsiaTheme="minorEastAsia" w:hAnsi="Century Schoolbook" w:cs="Verdana"/>
          <w:color w:val="262626"/>
          <w:sz w:val="22"/>
          <w:szCs w:val="22"/>
          <w:u w:color="0000E9"/>
        </w:rPr>
        <w:t>s</w:t>
      </w:r>
      <w:r w:rsidRPr="00557001">
        <w:rPr>
          <w:rFonts w:ascii="Century Schoolbook" w:eastAsiaTheme="minorEastAsia" w:hAnsi="Century Schoolbook" w:cs="Verdana"/>
          <w:color w:val="262626"/>
          <w:sz w:val="22"/>
          <w:szCs w:val="22"/>
          <w:u w:color="0000E9"/>
        </w:rPr>
        <w:t>signments of interest, unless the transferee is the Ala</w:t>
      </w:r>
      <w:r w:rsidRPr="00557001">
        <w:rPr>
          <w:rFonts w:ascii="Century Schoolbook" w:eastAsiaTheme="minorEastAsia" w:hAnsi="Century Schoolbook" w:cs="Verdana"/>
          <w:color w:val="262626"/>
          <w:sz w:val="22"/>
          <w:szCs w:val="22"/>
          <w:u w:color="0000E9"/>
        </w:rPr>
        <w:t>s</w:t>
      </w:r>
      <w:r w:rsidRPr="00557001">
        <w:rPr>
          <w:rFonts w:ascii="Century Schoolbook" w:eastAsiaTheme="minorEastAsia" w:hAnsi="Century Schoolbook" w:cs="Verdana"/>
          <w:color w:val="262626"/>
          <w:sz w:val="22"/>
          <w:szCs w:val="22"/>
          <w:u w:color="0000E9"/>
        </w:rPr>
        <w:t>ka Electric Generation and Transmission Cooper</w:t>
      </w:r>
      <w:r w:rsidRPr="00557001">
        <w:rPr>
          <w:rFonts w:ascii="Century Schoolbook" w:eastAsiaTheme="minorEastAsia" w:hAnsi="Century Schoolbook" w:cs="Verdana"/>
          <w:color w:val="262626"/>
          <w:sz w:val="22"/>
          <w:szCs w:val="22"/>
          <w:u w:color="0000E9"/>
        </w:rPr>
        <w:t>a</w:t>
      </w:r>
      <w:r w:rsidRPr="00557001">
        <w:rPr>
          <w:rFonts w:ascii="Century Schoolbook" w:eastAsiaTheme="minorEastAsia" w:hAnsi="Century Schoolbook" w:cs="Verdana"/>
          <w:color w:val="262626"/>
          <w:sz w:val="22"/>
          <w:szCs w:val="22"/>
          <w:u w:color="0000E9"/>
        </w:rPr>
        <w:t>tive Inc.</w:t>
      </w:r>
    </w:p>
    <w:p w:rsidR="00500845" w:rsidRPr="00557001" w:rsidRDefault="00500845" w:rsidP="00500845">
      <w:pPr>
        <w:spacing w:line="230" w:lineRule="exact"/>
        <w:jc w:val="both"/>
        <w:rPr>
          <w:rFonts w:ascii="Century Schoolbook" w:eastAsiaTheme="minorEastAsia" w:hAnsi="Century Schoolbook" w:cs="Verdana"/>
          <w:color w:val="262626"/>
          <w:sz w:val="22"/>
          <w:szCs w:val="22"/>
          <w:u w:color="0000E9"/>
        </w:rPr>
      </w:pPr>
      <w:r w:rsidRPr="00557001">
        <w:rPr>
          <w:rFonts w:ascii="Century Schoolbook" w:eastAsiaTheme="minorEastAsia" w:hAnsi="Century Schoolbook" w:cs="Verdana"/>
          <w:color w:val="262626"/>
          <w:sz w:val="22"/>
          <w:szCs w:val="22"/>
          <w:u w:color="0000E9"/>
        </w:rPr>
        <w:t>Grants jurisdiction to the U.S. District Court for the District of Alaska to review and enforce such Memora</w:t>
      </w:r>
      <w:r w:rsidRPr="00557001">
        <w:rPr>
          <w:rFonts w:ascii="Century Schoolbook" w:eastAsiaTheme="minorEastAsia" w:hAnsi="Century Schoolbook" w:cs="Verdana"/>
          <w:color w:val="262626"/>
          <w:sz w:val="22"/>
          <w:szCs w:val="22"/>
          <w:u w:color="0000E9"/>
        </w:rPr>
        <w:t>n</w:t>
      </w:r>
      <w:r w:rsidRPr="00557001">
        <w:rPr>
          <w:rFonts w:ascii="Century Schoolbook" w:eastAsiaTheme="minorEastAsia" w:hAnsi="Century Schoolbook" w:cs="Verdana"/>
          <w:color w:val="262626"/>
          <w:sz w:val="22"/>
          <w:szCs w:val="22"/>
          <w:u w:color="0000E9"/>
        </w:rPr>
        <w:t>dum, including the remedy of specific pe</w:t>
      </w:r>
      <w:r w:rsidRPr="00557001">
        <w:rPr>
          <w:rFonts w:ascii="Century Schoolbook" w:eastAsiaTheme="minorEastAsia" w:hAnsi="Century Schoolbook" w:cs="Verdana"/>
          <w:color w:val="262626"/>
          <w:sz w:val="22"/>
          <w:szCs w:val="22"/>
          <w:u w:color="0000E9"/>
        </w:rPr>
        <w:t>r</w:t>
      </w:r>
      <w:r w:rsidRPr="00557001">
        <w:rPr>
          <w:rFonts w:ascii="Century Schoolbook" w:eastAsiaTheme="minorEastAsia" w:hAnsi="Century Schoolbook" w:cs="Verdana"/>
          <w:color w:val="262626"/>
          <w:sz w:val="22"/>
          <w:szCs w:val="22"/>
          <w:u w:color="0000E9"/>
        </w:rPr>
        <w:t>formance.</w:t>
      </w:r>
    </w:p>
    <w:p w:rsidR="00500845" w:rsidRPr="00557001" w:rsidRDefault="00500845" w:rsidP="00500845">
      <w:pPr>
        <w:spacing w:line="230" w:lineRule="exact"/>
        <w:jc w:val="both"/>
        <w:rPr>
          <w:rFonts w:ascii="Century Schoolbook" w:eastAsiaTheme="minorEastAsia" w:hAnsi="Century Schoolbook" w:cs="Verdana"/>
          <w:color w:val="262626"/>
          <w:sz w:val="22"/>
          <w:szCs w:val="22"/>
          <w:u w:color="0000E9"/>
        </w:rPr>
      </w:pPr>
      <w:r w:rsidRPr="00557001">
        <w:rPr>
          <w:rFonts w:ascii="Century Schoolbook" w:eastAsiaTheme="minorEastAsia" w:hAnsi="Century Schoolbook" w:cs="Verdana"/>
          <w:color w:val="262626"/>
          <w:sz w:val="22"/>
          <w:szCs w:val="22"/>
          <w:u w:color="0000E9"/>
        </w:rPr>
        <w:t>Provides for an action seeking review of a Fish and Wildlife Program of the Governor of Alaska under the Memorandum, or challenging actions of the Memora</w:t>
      </w:r>
      <w:r w:rsidRPr="00557001">
        <w:rPr>
          <w:rFonts w:ascii="Century Schoolbook" w:eastAsiaTheme="minorEastAsia" w:hAnsi="Century Schoolbook" w:cs="Verdana"/>
          <w:color w:val="262626"/>
          <w:sz w:val="22"/>
          <w:szCs w:val="22"/>
          <w:u w:color="0000E9"/>
        </w:rPr>
        <w:t>n</w:t>
      </w:r>
      <w:r w:rsidRPr="00557001">
        <w:rPr>
          <w:rFonts w:ascii="Century Schoolbook" w:eastAsiaTheme="minorEastAsia" w:hAnsi="Century Schoolbook" w:cs="Verdana"/>
          <w:color w:val="262626"/>
          <w:sz w:val="22"/>
          <w:szCs w:val="22"/>
          <w:u w:color="0000E9"/>
        </w:rPr>
        <w:t>dum parties before adoption of the Program, if it is brought within 90 days after the Governor adopts such Program.</w:t>
      </w:r>
    </w:p>
    <w:p w:rsidR="00500845" w:rsidRPr="00557001" w:rsidRDefault="00500845" w:rsidP="00500845">
      <w:pPr>
        <w:spacing w:line="230" w:lineRule="exact"/>
        <w:jc w:val="both"/>
        <w:rPr>
          <w:rFonts w:ascii="Century Schoolbook" w:eastAsiaTheme="minorEastAsia" w:hAnsi="Century Schoolbook" w:cs="Verdana"/>
          <w:color w:val="262626"/>
          <w:sz w:val="22"/>
          <w:szCs w:val="22"/>
          <w:u w:color="0000E9"/>
        </w:rPr>
      </w:pPr>
      <w:r w:rsidRPr="00557001">
        <w:rPr>
          <w:rFonts w:ascii="Century Schoolbook" w:eastAsiaTheme="minorEastAsia" w:hAnsi="Century Schoolbook" w:cs="Verdana"/>
          <w:color w:val="262626"/>
          <w:sz w:val="22"/>
          <w:szCs w:val="22"/>
          <w:u w:color="0000E9"/>
        </w:rPr>
        <w:t>Directs the Secretary of the Interior to: (1) issue rights-of-way with respect to certain Eklutna lands to the Alaska Power Administration for subsequent reassig</w:t>
      </w:r>
      <w:r w:rsidRPr="00557001">
        <w:rPr>
          <w:rFonts w:ascii="Century Schoolbook" w:eastAsiaTheme="minorEastAsia" w:hAnsi="Century Schoolbook" w:cs="Verdana"/>
          <w:color w:val="262626"/>
          <w:sz w:val="22"/>
          <w:szCs w:val="22"/>
          <w:u w:color="0000E9"/>
        </w:rPr>
        <w:t>n</w:t>
      </w:r>
      <w:r w:rsidRPr="00557001">
        <w:rPr>
          <w:rFonts w:ascii="Century Schoolbook" w:eastAsiaTheme="minorEastAsia" w:hAnsi="Century Schoolbook" w:cs="Verdana"/>
          <w:color w:val="262626"/>
          <w:sz w:val="22"/>
          <w:szCs w:val="22"/>
          <w:u w:color="0000E9"/>
        </w:rPr>
        <w:t>ment to the Eklutna Purchasers at no cost to them; and (2) convey to the State of Alaska (with respect to certain Eklutna and Snettisham lands) improved lands under certain statutory selection ent</w:t>
      </w:r>
      <w:r w:rsidRPr="00557001">
        <w:rPr>
          <w:rFonts w:ascii="Century Schoolbook" w:eastAsiaTheme="minorEastAsia" w:hAnsi="Century Schoolbook" w:cs="Verdana"/>
          <w:color w:val="262626"/>
          <w:sz w:val="22"/>
          <w:szCs w:val="22"/>
          <w:u w:color="0000E9"/>
        </w:rPr>
        <w:t>i</w:t>
      </w:r>
      <w:r w:rsidRPr="00557001">
        <w:rPr>
          <w:rFonts w:ascii="Century Schoolbook" w:eastAsiaTheme="minorEastAsia" w:hAnsi="Century Schoolbook" w:cs="Verdana"/>
          <w:color w:val="262626"/>
          <w:sz w:val="22"/>
          <w:szCs w:val="22"/>
          <w:u w:color="0000E9"/>
        </w:rPr>
        <w:t>tlements.</w:t>
      </w:r>
    </w:p>
    <w:p w:rsidR="00500845" w:rsidRPr="00557001" w:rsidRDefault="00500845" w:rsidP="00500845">
      <w:pPr>
        <w:spacing w:line="230" w:lineRule="exact"/>
        <w:jc w:val="both"/>
        <w:rPr>
          <w:rFonts w:ascii="Century Schoolbook" w:eastAsiaTheme="minorEastAsia" w:hAnsi="Century Schoolbook" w:cs="Verdana"/>
          <w:color w:val="262626"/>
          <w:sz w:val="22"/>
          <w:szCs w:val="22"/>
          <w:u w:color="0000E9"/>
        </w:rPr>
      </w:pPr>
      <w:r w:rsidRPr="00557001">
        <w:rPr>
          <w:rFonts w:ascii="Century Schoolbook" w:eastAsiaTheme="minorEastAsia" w:hAnsi="Century Schoolbook" w:cs="Verdana"/>
          <w:color w:val="262626"/>
          <w:sz w:val="22"/>
          <w:szCs w:val="22"/>
          <w:u w:color="0000E9"/>
        </w:rPr>
        <w:t xml:space="preserve">(Sec. 5415) Declares that the sale of the Alaska Power </w:t>
      </w:r>
      <w:r w:rsidRPr="00557001">
        <w:rPr>
          <w:rFonts w:ascii="Century Schoolbook" w:eastAsiaTheme="minorEastAsia" w:hAnsi="Century Schoolbook" w:cs="Verdana"/>
          <w:color w:val="262626"/>
          <w:sz w:val="22"/>
          <w:szCs w:val="22"/>
          <w:u w:color="0000E9"/>
        </w:rPr>
        <w:lastRenderedPageBreak/>
        <w:t>Administration's hydroelectric projects, and their su</w:t>
      </w:r>
      <w:r w:rsidRPr="00557001">
        <w:rPr>
          <w:rFonts w:ascii="Century Schoolbook" w:eastAsiaTheme="minorEastAsia" w:hAnsi="Century Schoolbook" w:cs="Verdana"/>
          <w:color w:val="262626"/>
          <w:sz w:val="22"/>
          <w:szCs w:val="22"/>
          <w:u w:color="0000E9"/>
        </w:rPr>
        <w:t>b</w:t>
      </w:r>
      <w:r w:rsidRPr="00557001">
        <w:rPr>
          <w:rFonts w:ascii="Century Schoolbook" w:eastAsiaTheme="minorEastAsia" w:hAnsi="Century Schoolbook" w:cs="Verdana"/>
          <w:color w:val="262626"/>
          <w:sz w:val="22"/>
          <w:szCs w:val="22"/>
          <w:u w:color="0000E9"/>
        </w:rPr>
        <w:t>sequent e</w:t>
      </w:r>
      <w:r w:rsidRPr="00557001">
        <w:rPr>
          <w:rFonts w:ascii="Century Schoolbook" w:eastAsiaTheme="minorEastAsia" w:hAnsi="Century Schoolbook" w:cs="Verdana"/>
          <w:color w:val="262626"/>
          <w:sz w:val="22"/>
          <w:szCs w:val="22"/>
          <w:u w:color="0000E9"/>
        </w:rPr>
        <w:t>x</w:t>
      </w:r>
      <w:r w:rsidRPr="00557001">
        <w:rPr>
          <w:rFonts w:ascii="Century Schoolbook" w:eastAsiaTheme="minorEastAsia" w:hAnsi="Century Schoolbook" w:cs="Verdana"/>
          <w:color w:val="262626"/>
          <w:sz w:val="22"/>
          <w:szCs w:val="22"/>
          <w:u w:color="0000E9"/>
        </w:rPr>
        <w:t>emption from the licensing requirements of the Federal Power Act, do not apply to other Federal h</w:t>
      </w:r>
      <w:r w:rsidRPr="00557001">
        <w:rPr>
          <w:rFonts w:ascii="Century Schoolbook" w:eastAsiaTheme="minorEastAsia" w:hAnsi="Century Schoolbook" w:cs="Verdana"/>
          <w:color w:val="262626"/>
          <w:sz w:val="22"/>
          <w:szCs w:val="22"/>
          <w:u w:color="0000E9"/>
        </w:rPr>
        <w:t>y</w:t>
      </w:r>
      <w:r w:rsidRPr="00557001">
        <w:rPr>
          <w:rFonts w:ascii="Century Schoolbook" w:eastAsiaTheme="minorEastAsia" w:hAnsi="Century Schoolbook" w:cs="Verdana"/>
          <w:color w:val="262626"/>
          <w:sz w:val="22"/>
          <w:szCs w:val="22"/>
          <w:u w:color="0000E9"/>
        </w:rPr>
        <w:t>droelectric projects.</w:t>
      </w:r>
    </w:p>
    <w:p w:rsidR="00500845" w:rsidRPr="00557001" w:rsidRDefault="00500845" w:rsidP="00500845">
      <w:pPr>
        <w:spacing w:line="230" w:lineRule="exact"/>
        <w:jc w:val="both"/>
        <w:rPr>
          <w:rFonts w:ascii="Century Schoolbook" w:eastAsiaTheme="minorEastAsia" w:hAnsi="Century Schoolbook" w:cs="Verdana"/>
          <w:color w:val="262626"/>
          <w:sz w:val="22"/>
          <w:szCs w:val="22"/>
          <w:u w:color="0000E9"/>
        </w:rPr>
      </w:pPr>
      <w:r w:rsidRPr="00557001">
        <w:rPr>
          <w:rFonts w:ascii="Century Schoolbook" w:eastAsiaTheme="minorEastAsia" w:hAnsi="Century Schoolbook" w:cs="Verdana"/>
          <w:color w:val="262626"/>
          <w:sz w:val="22"/>
          <w:szCs w:val="22"/>
          <w:u w:color="0000E9"/>
        </w:rPr>
        <w:t>(Sec. 5421) Outer Continental Shelf Deep Water Royalty Relief Act - Amends the Outer Continental Shelf Lands Act to a</w:t>
      </w:r>
      <w:r w:rsidRPr="00557001">
        <w:rPr>
          <w:rFonts w:ascii="Century Schoolbook" w:eastAsiaTheme="minorEastAsia" w:hAnsi="Century Schoolbook" w:cs="Verdana"/>
          <w:color w:val="262626"/>
          <w:sz w:val="22"/>
          <w:szCs w:val="22"/>
          <w:u w:color="0000E9"/>
        </w:rPr>
        <w:t>u</w:t>
      </w:r>
      <w:r w:rsidRPr="00557001">
        <w:rPr>
          <w:rFonts w:ascii="Century Schoolbook" w:eastAsiaTheme="minorEastAsia" w:hAnsi="Century Schoolbook" w:cs="Verdana"/>
          <w:color w:val="262626"/>
          <w:sz w:val="22"/>
          <w:szCs w:val="22"/>
          <w:u w:color="0000E9"/>
        </w:rPr>
        <w:t>thorize the Secretary of the Interior to reduce or eliminate any royalty or net profit share set forth in existing leases for oil or gas resources in certain areas of deep water on the Outer Continental Shelf in the Gulf of Mexico.</w:t>
      </w:r>
    </w:p>
    <w:p w:rsidR="00500845" w:rsidRPr="00557001" w:rsidRDefault="00500845" w:rsidP="00500845">
      <w:pPr>
        <w:spacing w:line="230" w:lineRule="exact"/>
        <w:jc w:val="both"/>
        <w:rPr>
          <w:rFonts w:ascii="Century Schoolbook" w:eastAsiaTheme="minorEastAsia" w:hAnsi="Century Schoolbook" w:cs="Verdana"/>
          <w:color w:val="262626"/>
          <w:sz w:val="22"/>
          <w:szCs w:val="22"/>
          <w:u w:color="0000E9"/>
        </w:rPr>
      </w:pPr>
      <w:r w:rsidRPr="00557001">
        <w:rPr>
          <w:rFonts w:ascii="Century Schoolbook" w:eastAsiaTheme="minorEastAsia" w:hAnsi="Century Schoolbook" w:cs="Verdana"/>
          <w:color w:val="262626"/>
          <w:sz w:val="22"/>
          <w:szCs w:val="22"/>
          <w:u w:color="0000E9"/>
        </w:rPr>
        <w:t>(Sec. 5422) Declares that, with spec</w:t>
      </w:r>
      <w:r w:rsidRPr="00557001">
        <w:rPr>
          <w:rFonts w:ascii="Century Schoolbook" w:eastAsiaTheme="minorEastAsia" w:hAnsi="Century Schoolbook" w:cs="Verdana"/>
          <w:color w:val="262626"/>
          <w:sz w:val="22"/>
          <w:szCs w:val="22"/>
          <w:u w:color="0000E9"/>
        </w:rPr>
        <w:t>i</w:t>
      </w:r>
      <w:r w:rsidRPr="00557001">
        <w:rPr>
          <w:rFonts w:ascii="Century Schoolbook" w:eastAsiaTheme="minorEastAsia" w:hAnsi="Century Schoolbook" w:cs="Verdana"/>
          <w:color w:val="262626"/>
          <w:sz w:val="22"/>
          <w:szCs w:val="22"/>
          <w:u w:color="0000E9"/>
        </w:rPr>
        <w:t>fied exceptions, no royalty payments shall be due on new production from any lease or unit located in specified water depths in the Western and Central Planning Areas of the Gulf until certain volumes of oil equivalent are produced.</w:t>
      </w:r>
    </w:p>
    <w:p w:rsidR="00500845" w:rsidRPr="00557001" w:rsidRDefault="00500845" w:rsidP="00500845">
      <w:pPr>
        <w:spacing w:line="230" w:lineRule="exact"/>
        <w:jc w:val="both"/>
        <w:rPr>
          <w:rFonts w:ascii="Century Schoolbook" w:eastAsiaTheme="minorEastAsia" w:hAnsi="Century Schoolbook" w:cs="Verdana"/>
          <w:color w:val="262626"/>
          <w:sz w:val="22"/>
          <w:szCs w:val="22"/>
          <w:u w:color="0000E9"/>
        </w:rPr>
      </w:pPr>
      <w:r w:rsidRPr="00557001">
        <w:rPr>
          <w:rFonts w:ascii="Century Schoolbook" w:eastAsiaTheme="minorEastAsia" w:hAnsi="Century Schoolbook" w:cs="Verdana"/>
          <w:color w:val="262626"/>
          <w:sz w:val="22"/>
          <w:szCs w:val="22"/>
          <w:u w:color="0000E9"/>
        </w:rPr>
        <w:t>(Sec. 5423) Provides for new leases and lease sales on the basis of a cash bonus bid meeting certain criteria.</w:t>
      </w:r>
    </w:p>
    <w:p w:rsidR="00500845" w:rsidRPr="00557001" w:rsidRDefault="00500845" w:rsidP="00500845">
      <w:pPr>
        <w:spacing w:line="230" w:lineRule="exact"/>
        <w:jc w:val="both"/>
        <w:rPr>
          <w:rFonts w:ascii="Century Schoolbook" w:eastAsiaTheme="minorEastAsia" w:hAnsi="Century Schoolbook" w:cs="Verdana"/>
          <w:color w:val="262626"/>
          <w:sz w:val="22"/>
          <w:szCs w:val="22"/>
          <w:u w:color="0000E9"/>
        </w:rPr>
      </w:pPr>
      <w:r w:rsidRPr="00557001">
        <w:rPr>
          <w:rFonts w:ascii="Century Schoolbook" w:eastAsiaTheme="minorEastAsia" w:hAnsi="Century Schoolbook" w:cs="Verdana"/>
          <w:color w:val="262626"/>
          <w:sz w:val="22"/>
          <w:szCs w:val="22"/>
          <w:u w:color="0000E9"/>
        </w:rPr>
        <w:t>(Sec. 5424) Suspends royalties for a se</w:t>
      </w:r>
      <w:r w:rsidRPr="00557001">
        <w:rPr>
          <w:rFonts w:ascii="Century Schoolbook" w:eastAsiaTheme="minorEastAsia" w:hAnsi="Century Schoolbook" w:cs="Verdana"/>
          <w:color w:val="262626"/>
          <w:sz w:val="22"/>
          <w:szCs w:val="22"/>
          <w:u w:color="0000E9"/>
        </w:rPr>
        <w:t>v</w:t>
      </w:r>
      <w:r w:rsidRPr="00557001">
        <w:rPr>
          <w:rFonts w:ascii="Century Schoolbook" w:eastAsiaTheme="minorEastAsia" w:hAnsi="Century Schoolbook" w:cs="Verdana"/>
          <w:color w:val="262626"/>
          <w:sz w:val="22"/>
          <w:szCs w:val="22"/>
          <w:u w:color="0000E9"/>
        </w:rPr>
        <w:t>en-year period for new leases in specified water depths in the Gulf. Subjects sales of such leases to such cash bonus bidding system.</w:t>
      </w:r>
    </w:p>
    <w:p w:rsidR="00500845" w:rsidRPr="00557001" w:rsidRDefault="00500845" w:rsidP="00500845">
      <w:pPr>
        <w:spacing w:line="230" w:lineRule="exact"/>
        <w:jc w:val="both"/>
        <w:rPr>
          <w:rFonts w:ascii="Century Schoolbook" w:eastAsiaTheme="minorEastAsia" w:hAnsi="Century Schoolbook" w:cs="Verdana"/>
          <w:color w:val="262626"/>
          <w:sz w:val="22"/>
          <w:szCs w:val="22"/>
          <w:u w:color="0000E9"/>
        </w:rPr>
      </w:pPr>
      <w:r w:rsidRPr="00557001">
        <w:rPr>
          <w:rFonts w:ascii="Century Schoolbook" w:eastAsiaTheme="minorEastAsia" w:hAnsi="Century Schoolbook" w:cs="Verdana"/>
          <w:color w:val="262626"/>
          <w:sz w:val="22"/>
          <w:szCs w:val="22"/>
          <w:u w:color="0000E9"/>
        </w:rPr>
        <w:t>(Sec. 5431) Amends the Mineral Leasing Act to permit the export of Alaskan North Slope oil unless the Pres</w:t>
      </w:r>
      <w:r w:rsidRPr="00557001">
        <w:rPr>
          <w:rFonts w:ascii="Century Schoolbook" w:eastAsiaTheme="minorEastAsia" w:hAnsi="Century Schoolbook" w:cs="Verdana"/>
          <w:color w:val="262626"/>
          <w:sz w:val="22"/>
          <w:szCs w:val="22"/>
          <w:u w:color="0000E9"/>
        </w:rPr>
        <w:t>i</w:t>
      </w:r>
      <w:r w:rsidRPr="00557001">
        <w:rPr>
          <w:rFonts w:ascii="Century Schoolbook" w:eastAsiaTheme="minorEastAsia" w:hAnsi="Century Schoolbook" w:cs="Verdana"/>
          <w:color w:val="262626"/>
          <w:sz w:val="22"/>
          <w:szCs w:val="22"/>
          <w:u w:color="0000E9"/>
        </w:rPr>
        <w:t>dent finds, within five months after enac</w:t>
      </w:r>
      <w:r w:rsidRPr="00557001">
        <w:rPr>
          <w:rFonts w:ascii="Century Schoolbook" w:eastAsiaTheme="minorEastAsia" w:hAnsi="Century Schoolbook" w:cs="Verdana"/>
          <w:color w:val="262626"/>
          <w:sz w:val="22"/>
          <w:szCs w:val="22"/>
          <w:u w:color="0000E9"/>
        </w:rPr>
        <w:t>t</w:t>
      </w:r>
      <w:r w:rsidRPr="00557001">
        <w:rPr>
          <w:rFonts w:ascii="Century Schoolbook" w:eastAsiaTheme="minorEastAsia" w:hAnsi="Century Schoolbook" w:cs="Verdana"/>
          <w:color w:val="262626"/>
          <w:sz w:val="22"/>
          <w:szCs w:val="22"/>
          <w:u w:color="0000E9"/>
        </w:rPr>
        <w:t>ment of this Act, that such exportation is not in the national interest. Sets forth mandatory considerations in evaluating whether such exportation is in the national interest, i</w:t>
      </w:r>
      <w:r w:rsidRPr="00557001">
        <w:rPr>
          <w:rFonts w:ascii="Century Schoolbook" w:eastAsiaTheme="minorEastAsia" w:hAnsi="Century Schoolbook" w:cs="Verdana"/>
          <w:color w:val="262626"/>
          <w:sz w:val="22"/>
          <w:szCs w:val="22"/>
          <w:u w:color="0000E9"/>
        </w:rPr>
        <w:t>n</w:t>
      </w:r>
      <w:r w:rsidRPr="00557001">
        <w:rPr>
          <w:rFonts w:ascii="Century Schoolbook" w:eastAsiaTheme="minorEastAsia" w:hAnsi="Century Schoolbook" w:cs="Verdana"/>
          <w:color w:val="262626"/>
          <w:sz w:val="22"/>
          <w:szCs w:val="22"/>
          <w:u w:color="0000E9"/>
        </w:rPr>
        <w:t>cluding an environmental review and supply and e</w:t>
      </w:r>
      <w:r w:rsidRPr="00557001">
        <w:rPr>
          <w:rFonts w:ascii="Century Schoolbook" w:eastAsiaTheme="minorEastAsia" w:hAnsi="Century Schoolbook" w:cs="Verdana"/>
          <w:color w:val="262626"/>
          <w:sz w:val="22"/>
          <w:szCs w:val="22"/>
          <w:u w:color="0000E9"/>
        </w:rPr>
        <w:t>m</w:t>
      </w:r>
      <w:r w:rsidRPr="00557001">
        <w:rPr>
          <w:rFonts w:ascii="Century Schoolbook" w:eastAsiaTheme="minorEastAsia" w:hAnsi="Century Schoolbook" w:cs="Verdana"/>
          <w:color w:val="262626"/>
          <w:sz w:val="22"/>
          <w:szCs w:val="22"/>
          <w:u w:color="0000E9"/>
        </w:rPr>
        <w:t>ployment impact analysis. Mandates that, except in ce</w:t>
      </w:r>
      <w:r w:rsidRPr="00557001">
        <w:rPr>
          <w:rFonts w:ascii="Century Schoolbook" w:eastAsiaTheme="minorEastAsia" w:hAnsi="Century Schoolbook" w:cs="Verdana"/>
          <w:color w:val="262626"/>
          <w:sz w:val="22"/>
          <w:szCs w:val="22"/>
          <w:u w:color="0000E9"/>
        </w:rPr>
        <w:t>r</w:t>
      </w:r>
      <w:r w:rsidRPr="00557001">
        <w:rPr>
          <w:rFonts w:ascii="Century Schoolbook" w:eastAsiaTheme="minorEastAsia" w:hAnsi="Century Schoolbook" w:cs="Verdana"/>
          <w:color w:val="262626"/>
          <w:sz w:val="22"/>
          <w:szCs w:val="22"/>
          <w:u w:color="0000E9"/>
        </w:rPr>
        <w:t>tain cases, such oil be transported by U.S.-owned me</w:t>
      </w:r>
      <w:r w:rsidRPr="00557001">
        <w:rPr>
          <w:rFonts w:ascii="Century Schoolbook" w:eastAsiaTheme="minorEastAsia" w:hAnsi="Century Schoolbook" w:cs="Verdana"/>
          <w:color w:val="262626"/>
          <w:sz w:val="22"/>
          <w:szCs w:val="22"/>
          <w:u w:color="0000E9"/>
        </w:rPr>
        <w:t>r</w:t>
      </w:r>
      <w:r w:rsidRPr="00557001">
        <w:rPr>
          <w:rFonts w:ascii="Century Schoolbook" w:eastAsiaTheme="minorEastAsia" w:hAnsi="Century Schoolbook" w:cs="Verdana"/>
          <w:color w:val="262626"/>
          <w:sz w:val="22"/>
          <w:szCs w:val="22"/>
          <w:u w:color="0000E9"/>
        </w:rPr>
        <w:t>chant marine ve</w:t>
      </w:r>
      <w:r w:rsidRPr="00557001">
        <w:rPr>
          <w:rFonts w:ascii="Century Schoolbook" w:eastAsiaTheme="minorEastAsia" w:hAnsi="Century Schoolbook" w:cs="Verdana"/>
          <w:color w:val="262626"/>
          <w:sz w:val="22"/>
          <w:szCs w:val="22"/>
          <w:u w:color="0000E9"/>
        </w:rPr>
        <w:t>s</w:t>
      </w:r>
      <w:r w:rsidRPr="00557001">
        <w:rPr>
          <w:rFonts w:ascii="Century Schoolbook" w:eastAsiaTheme="minorEastAsia" w:hAnsi="Century Schoolbook" w:cs="Verdana"/>
          <w:color w:val="262626"/>
          <w:sz w:val="22"/>
          <w:szCs w:val="22"/>
          <w:u w:color="0000E9"/>
        </w:rPr>
        <w:t>sels. Declares that nothing in this Act shall restrict the President's authority to prohibit expo</w:t>
      </w:r>
      <w:r w:rsidRPr="00557001">
        <w:rPr>
          <w:rFonts w:ascii="Century Schoolbook" w:eastAsiaTheme="minorEastAsia" w:hAnsi="Century Schoolbook" w:cs="Verdana"/>
          <w:color w:val="262626"/>
          <w:sz w:val="22"/>
          <w:szCs w:val="22"/>
          <w:u w:color="0000E9"/>
        </w:rPr>
        <w:t>r</w:t>
      </w:r>
      <w:r w:rsidRPr="00557001">
        <w:rPr>
          <w:rFonts w:ascii="Century Schoolbook" w:eastAsiaTheme="minorEastAsia" w:hAnsi="Century Schoolbook" w:cs="Verdana"/>
          <w:color w:val="262626"/>
          <w:sz w:val="22"/>
          <w:szCs w:val="22"/>
          <w:u w:color="0000E9"/>
        </w:rPr>
        <w:t>tation of the oil.</w:t>
      </w:r>
    </w:p>
    <w:p w:rsidR="00500845" w:rsidRPr="00557001" w:rsidRDefault="00500845" w:rsidP="00500845">
      <w:pPr>
        <w:spacing w:line="230" w:lineRule="exact"/>
        <w:jc w:val="both"/>
        <w:rPr>
          <w:rFonts w:ascii="Century Schoolbook" w:eastAsiaTheme="minorEastAsia" w:hAnsi="Century Schoolbook" w:cs="Verdana"/>
          <w:color w:val="262626"/>
          <w:sz w:val="22"/>
          <w:szCs w:val="22"/>
          <w:u w:color="0000E9"/>
        </w:rPr>
      </w:pPr>
      <w:r w:rsidRPr="00557001">
        <w:rPr>
          <w:rFonts w:ascii="Century Schoolbook" w:eastAsiaTheme="minorEastAsia" w:hAnsi="Century Schoolbook" w:cs="Verdana"/>
          <w:color w:val="262626"/>
          <w:sz w:val="22"/>
          <w:szCs w:val="22"/>
          <w:u w:color="0000E9"/>
        </w:rPr>
        <w:t>Instructs the Secretary of Commerce to issue, within 30 days after the President's national interest determin</w:t>
      </w:r>
      <w:r w:rsidRPr="00557001">
        <w:rPr>
          <w:rFonts w:ascii="Century Schoolbook" w:eastAsiaTheme="minorEastAsia" w:hAnsi="Century Schoolbook" w:cs="Verdana"/>
          <w:color w:val="262626"/>
          <w:sz w:val="22"/>
          <w:szCs w:val="22"/>
          <w:u w:color="0000E9"/>
        </w:rPr>
        <w:t>a</w:t>
      </w:r>
      <w:r w:rsidRPr="00557001">
        <w:rPr>
          <w:rFonts w:ascii="Century Schoolbook" w:eastAsiaTheme="minorEastAsia" w:hAnsi="Century Schoolbook" w:cs="Verdana"/>
          <w:color w:val="262626"/>
          <w:sz w:val="22"/>
          <w:szCs w:val="22"/>
          <w:u w:color="0000E9"/>
        </w:rPr>
        <w:t>tion, necessary rules, including any licensing requir</w:t>
      </w:r>
      <w:r w:rsidRPr="00557001">
        <w:rPr>
          <w:rFonts w:ascii="Century Schoolbook" w:eastAsiaTheme="minorEastAsia" w:hAnsi="Century Schoolbook" w:cs="Verdana"/>
          <w:color w:val="262626"/>
          <w:sz w:val="22"/>
          <w:szCs w:val="22"/>
          <w:u w:color="0000E9"/>
        </w:rPr>
        <w:t>e</w:t>
      </w:r>
      <w:r w:rsidRPr="00557001">
        <w:rPr>
          <w:rFonts w:ascii="Century Schoolbook" w:eastAsiaTheme="minorEastAsia" w:hAnsi="Century Schoolbook" w:cs="Verdana"/>
          <w:color w:val="262626"/>
          <w:sz w:val="22"/>
          <w:szCs w:val="22"/>
          <w:u w:color="0000E9"/>
        </w:rPr>
        <w:t>ments and conditions, to implement such determin</w:t>
      </w:r>
      <w:r w:rsidRPr="00557001">
        <w:rPr>
          <w:rFonts w:ascii="Century Schoolbook" w:eastAsiaTheme="minorEastAsia" w:hAnsi="Century Schoolbook" w:cs="Verdana"/>
          <w:color w:val="262626"/>
          <w:sz w:val="22"/>
          <w:szCs w:val="22"/>
          <w:u w:color="0000E9"/>
        </w:rPr>
        <w:t>a</w:t>
      </w:r>
      <w:r w:rsidRPr="00557001">
        <w:rPr>
          <w:rFonts w:ascii="Century Schoolbook" w:eastAsiaTheme="minorEastAsia" w:hAnsi="Century Schoolbook" w:cs="Verdana"/>
          <w:color w:val="262626"/>
          <w:sz w:val="22"/>
          <w:szCs w:val="22"/>
          <w:u w:color="0000E9"/>
        </w:rPr>
        <w:t>tion.</w:t>
      </w:r>
    </w:p>
    <w:p w:rsidR="00500845" w:rsidRPr="00557001" w:rsidRDefault="00500845" w:rsidP="00500845">
      <w:pPr>
        <w:spacing w:line="230" w:lineRule="exact"/>
        <w:jc w:val="both"/>
        <w:rPr>
          <w:rFonts w:ascii="Century Schoolbook" w:eastAsiaTheme="minorEastAsia" w:hAnsi="Century Schoolbook" w:cs="Verdana"/>
          <w:color w:val="262626"/>
          <w:sz w:val="22"/>
          <w:szCs w:val="22"/>
          <w:u w:color="0000E9"/>
        </w:rPr>
      </w:pPr>
      <w:r w:rsidRPr="00557001">
        <w:rPr>
          <w:rFonts w:ascii="Century Schoolbook" w:eastAsiaTheme="minorEastAsia" w:hAnsi="Century Schoolbook" w:cs="Verdana"/>
          <w:color w:val="262626"/>
          <w:sz w:val="22"/>
          <w:szCs w:val="22"/>
          <w:u w:color="0000E9"/>
        </w:rPr>
        <w:t>Directs the Secretary to recommend that the President take appropriate action (including modification of export authorization) if oil exports u</w:t>
      </w:r>
      <w:r w:rsidRPr="00557001">
        <w:rPr>
          <w:rFonts w:ascii="Century Schoolbook" w:eastAsiaTheme="minorEastAsia" w:hAnsi="Century Schoolbook" w:cs="Verdana"/>
          <w:color w:val="262626"/>
          <w:sz w:val="22"/>
          <w:szCs w:val="22"/>
          <w:u w:color="0000E9"/>
        </w:rPr>
        <w:t>n</w:t>
      </w:r>
      <w:r w:rsidRPr="00557001">
        <w:rPr>
          <w:rFonts w:ascii="Century Schoolbook" w:eastAsiaTheme="minorEastAsia" w:hAnsi="Century Schoolbook" w:cs="Verdana"/>
          <w:color w:val="262626"/>
          <w:sz w:val="22"/>
          <w:szCs w:val="22"/>
          <w:u w:color="0000E9"/>
        </w:rPr>
        <w:t xml:space="preserve">der authority of this Act have caused sustained material supply shortages or </w:t>
      </w:r>
      <w:r w:rsidRPr="00557001">
        <w:rPr>
          <w:rFonts w:ascii="Century Schoolbook" w:eastAsiaTheme="minorEastAsia" w:hAnsi="Century Schoolbook" w:cs="Verdana"/>
          <w:color w:val="262626"/>
          <w:sz w:val="22"/>
          <w:szCs w:val="22"/>
          <w:u w:color="0000E9"/>
        </w:rPr>
        <w:lastRenderedPageBreak/>
        <w:t>price increases significantly above world market levels, t</w:t>
      </w:r>
      <w:r w:rsidRPr="00557001">
        <w:rPr>
          <w:rFonts w:ascii="Century Schoolbook" w:eastAsiaTheme="minorEastAsia" w:hAnsi="Century Schoolbook" w:cs="Verdana"/>
          <w:color w:val="262626"/>
          <w:sz w:val="22"/>
          <w:szCs w:val="22"/>
          <w:u w:color="0000E9"/>
        </w:rPr>
        <w:t>o</w:t>
      </w:r>
      <w:r w:rsidRPr="00557001">
        <w:rPr>
          <w:rFonts w:ascii="Century Schoolbook" w:eastAsiaTheme="minorEastAsia" w:hAnsi="Century Schoolbook" w:cs="Verdana"/>
          <w:color w:val="262626"/>
          <w:sz w:val="22"/>
          <w:szCs w:val="22"/>
          <w:u w:color="0000E9"/>
        </w:rPr>
        <w:t>gether with sustained material adverse effects upon domestic employment.</w:t>
      </w:r>
    </w:p>
    <w:p w:rsidR="00500845" w:rsidRPr="00557001" w:rsidRDefault="00500845" w:rsidP="00500845">
      <w:pPr>
        <w:spacing w:line="230" w:lineRule="exact"/>
        <w:jc w:val="both"/>
        <w:rPr>
          <w:rFonts w:ascii="Century Schoolbook" w:eastAsiaTheme="minorEastAsia" w:hAnsi="Century Schoolbook" w:cs="Verdana"/>
          <w:color w:val="262626"/>
          <w:sz w:val="22"/>
          <w:szCs w:val="22"/>
          <w:u w:color="0000E9"/>
        </w:rPr>
      </w:pPr>
      <w:r w:rsidRPr="00557001">
        <w:rPr>
          <w:rFonts w:ascii="Century Schoolbook" w:eastAsiaTheme="minorEastAsia" w:hAnsi="Century Schoolbook" w:cs="Verdana"/>
          <w:color w:val="262626"/>
          <w:sz w:val="22"/>
          <w:szCs w:val="22"/>
          <w:u w:color="0000E9"/>
        </w:rPr>
        <w:t>(Sec. 5441) Directs the Secretary of Agr</w:t>
      </w:r>
      <w:r w:rsidRPr="00557001">
        <w:rPr>
          <w:rFonts w:ascii="Century Schoolbook" w:eastAsiaTheme="minorEastAsia" w:hAnsi="Century Schoolbook" w:cs="Verdana"/>
          <w:color w:val="262626"/>
          <w:sz w:val="22"/>
          <w:szCs w:val="22"/>
          <w:u w:color="0000E9"/>
        </w:rPr>
        <w:t>i</w:t>
      </w:r>
      <w:r w:rsidRPr="00557001">
        <w:rPr>
          <w:rFonts w:ascii="Century Schoolbook" w:eastAsiaTheme="minorEastAsia" w:hAnsi="Century Schoolbook" w:cs="Verdana"/>
          <w:color w:val="262626"/>
          <w:sz w:val="22"/>
          <w:szCs w:val="22"/>
          <w:u w:color="0000E9"/>
        </w:rPr>
        <w:t>culture to make a rental charge for all ski area permits issued under the N</w:t>
      </w:r>
      <w:r w:rsidRPr="00557001">
        <w:rPr>
          <w:rFonts w:ascii="Century Schoolbook" w:eastAsiaTheme="minorEastAsia" w:hAnsi="Century Schoolbook" w:cs="Verdana"/>
          <w:color w:val="262626"/>
          <w:sz w:val="22"/>
          <w:szCs w:val="22"/>
          <w:u w:color="0000E9"/>
        </w:rPr>
        <w:t>a</w:t>
      </w:r>
      <w:r w:rsidRPr="00557001">
        <w:rPr>
          <w:rFonts w:ascii="Century Schoolbook" w:eastAsiaTheme="minorEastAsia" w:hAnsi="Century Schoolbook" w:cs="Verdana"/>
          <w:color w:val="262626"/>
          <w:sz w:val="22"/>
          <w:szCs w:val="22"/>
          <w:u w:color="0000E9"/>
        </w:rPr>
        <w:t>tional Forest Ski Area Permit Act of 1986 and other specified Fe</w:t>
      </w:r>
      <w:r w:rsidRPr="00557001">
        <w:rPr>
          <w:rFonts w:ascii="Century Schoolbook" w:eastAsiaTheme="minorEastAsia" w:hAnsi="Century Schoolbook" w:cs="Verdana"/>
          <w:color w:val="262626"/>
          <w:sz w:val="22"/>
          <w:szCs w:val="22"/>
          <w:u w:color="0000E9"/>
        </w:rPr>
        <w:t>d</w:t>
      </w:r>
      <w:r w:rsidRPr="00557001">
        <w:rPr>
          <w:rFonts w:ascii="Century Schoolbook" w:eastAsiaTheme="minorEastAsia" w:hAnsi="Century Schoolbook" w:cs="Verdana"/>
          <w:color w:val="262626"/>
          <w:sz w:val="22"/>
          <w:szCs w:val="22"/>
          <w:u w:color="0000E9"/>
        </w:rPr>
        <w:t>eral law. Provides for calculation of such ski area permit rental charge (SAPRC).</w:t>
      </w:r>
    </w:p>
    <w:p w:rsidR="00500845" w:rsidRPr="00557001" w:rsidRDefault="00500845" w:rsidP="00500845">
      <w:pPr>
        <w:spacing w:line="230" w:lineRule="exact"/>
        <w:jc w:val="both"/>
        <w:rPr>
          <w:rFonts w:ascii="Century Schoolbook" w:eastAsiaTheme="minorEastAsia" w:hAnsi="Century Schoolbook" w:cs="Verdana"/>
          <w:color w:val="262626"/>
          <w:sz w:val="22"/>
          <w:szCs w:val="22"/>
          <w:u w:color="0000E9"/>
        </w:rPr>
      </w:pPr>
      <w:r w:rsidRPr="00557001">
        <w:rPr>
          <w:rFonts w:ascii="Century Schoolbook" w:eastAsiaTheme="minorEastAsia" w:hAnsi="Century Schoolbook" w:cs="Verdana"/>
          <w:color w:val="262626"/>
          <w:sz w:val="22"/>
          <w:szCs w:val="22"/>
          <w:u w:color="0000E9"/>
        </w:rPr>
        <w:t>(Sec. 5451) Amends the Land and Water Conservation Fund Act of 1965 to i</w:t>
      </w:r>
      <w:r w:rsidRPr="00557001">
        <w:rPr>
          <w:rFonts w:ascii="Century Schoolbook" w:eastAsiaTheme="minorEastAsia" w:hAnsi="Century Schoolbook" w:cs="Verdana"/>
          <w:color w:val="262626"/>
          <w:sz w:val="22"/>
          <w:szCs w:val="22"/>
          <w:u w:color="0000E9"/>
        </w:rPr>
        <w:t>n</w:t>
      </w:r>
      <w:r w:rsidRPr="00557001">
        <w:rPr>
          <w:rFonts w:ascii="Century Schoolbook" w:eastAsiaTheme="minorEastAsia" w:hAnsi="Century Schoolbook" w:cs="Verdana"/>
          <w:color w:val="262626"/>
          <w:sz w:val="22"/>
          <w:szCs w:val="22"/>
          <w:u w:color="0000E9"/>
        </w:rPr>
        <w:t>crease entrance fees for National Parks, and mandate establishment of comme</w:t>
      </w:r>
      <w:r w:rsidRPr="00557001">
        <w:rPr>
          <w:rFonts w:ascii="Century Schoolbook" w:eastAsiaTheme="minorEastAsia" w:hAnsi="Century Schoolbook" w:cs="Verdana"/>
          <w:color w:val="262626"/>
          <w:sz w:val="22"/>
          <w:szCs w:val="22"/>
          <w:u w:color="0000E9"/>
        </w:rPr>
        <w:t>r</w:t>
      </w:r>
      <w:r w:rsidRPr="00557001">
        <w:rPr>
          <w:rFonts w:ascii="Century Schoolbook" w:eastAsiaTheme="minorEastAsia" w:hAnsi="Century Schoolbook" w:cs="Verdana"/>
          <w:color w:val="262626"/>
          <w:sz w:val="22"/>
          <w:szCs w:val="22"/>
          <w:u w:color="0000E9"/>
        </w:rPr>
        <w:t>cial tour use fees. Authorizes Federal agencies providing for camping facilities to charge recreation use fees.</w:t>
      </w:r>
    </w:p>
    <w:p w:rsidR="00500845" w:rsidRPr="00557001" w:rsidRDefault="00500845" w:rsidP="00500845">
      <w:pPr>
        <w:spacing w:line="230" w:lineRule="exact"/>
        <w:jc w:val="both"/>
        <w:rPr>
          <w:rFonts w:ascii="Century Schoolbook" w:eastAsiaTheme="minorEastAsia" w:hAnsi="Century Schoolbook" w:cs="Verdana"/>
          <w:color w:val="262626"/>
          <w:sz w:val="22"/>
          <w:szCs w:val="22"/>
          <w:u w:color="0000E9"/>
        </w:rPr>
      </w:pPr>
      <w:r w:rsidRPr="00557001">
        <w:rPr>
          <w:rFonts w:ascii="Century Schoolbook" w:eastAsiaTheme="minorEastAsia" w:hAnsi="Century Schoolbook" w:cs="Verdana"/>
          <w:color w:val="262626"/>
          <w:sz w:val="22"/>
          <w:szCs w:val="22"/>
          <w:u w:color="0000E9"/>
        </w:rPr>
        <w:t>(Sec. 5452) Covers increased fees into special accounts for FY 1997 through 2005, specifying four percent a</w:t>
      </w:r>
      <w:r w:rsidRPr="00557001">
        <w:rPr>
          <w:rFonts w:ascii="Century Schoolbook" w:eastAsiaTheme="minorEastAsia" w:hAnsi="Century Schoolbook" w:cs="Verdana"/>
          <w:color w:val="262626"/>
          <w:sz w:val="22"/>
          <w:szCs w:val="22"/>
          <w:u w:color="0000E9"/>
        </w:rPr>
        <w:t>n</w:t>
      </w:r>
      <w:r w:rsidRPr="00557001">
        <w:rPr>
          <w:rFonts w:ascii="Century Schoolbook" w:eastAsiaTheme="minorEastAsia" w:hAnsi="Century Schoolbook" w:cs="Verdana"/>
          <w:color w:val="262626"/>
          <w:sz w:val="22"/>
          <w:szCs w:val="22"/>
          <w:u w:color="0000E9"/>
        </w:rPr>
        <w:t>nual increases thereafter.</w:t>
      </w:r>
    </w:p>
    <w:p w:rsidR="00500845" w:rsidRPr="00557001" w:rsidRDefault="00500845" w:rsidP="00500845">
      <w:pPr>
        <w:spacing w:line="230" w:lineRule="exact"/>
        <w:jc w:val="both"/>
        <w:rPr>
          <w:rFonts w:ascii="Century Schoolbook" w:eastAsiaTheme="minorEastAsia" w:hAnsi="Century Schoolbook" w:cs="Verdana"/>
          <w:color w:val="262626"/>
          <w:sz w:val="22"/>
          <w:szCs w:val="22"/>
          <w:u w:color="0000E9"/>
        </w:rPr>
      </w:pPr>
      <w:r w:rsidRPr="00557001">
        <w:rPr>
          <w:rFonts w:ascii="Century Schoolbook" w:eastAsiaTheme="minorEastAsia" w:hAnsi="Century Schoolbook" w:cs="Verdana"/>
          <w:color w:val="262626"/>
          <w:sz w:val="22"/>
          <w:szCs w:val="22"/>
          <w:u w:color="0000E9"/>
        </w:rPr>
        <w:t>(Sec. 5453) Provides for allocation and use of receipts in each agency's special account.</w:t>
      </w:r>
    </w:p>
    <w:p w:rsidR="00500845" w:rsidRPr="00557001" w:rsidRDefault="00500845" w:rsidP="00500845">
      <w:pPr>
        <w:spacing w:line="230" w:lineRule="exact"/>
        <w:jc w:val="both"/>
        <w:rPr>
          <w:rFonts w:ascii="Century Schoolbook" w:eastAsiaTheme="minorEastAsia" w:hAnsi="Century Schoolbook" w:cs="Verdana"/>
          <w:color w:val="262626"/>
          <w:sz w:val="22"/>
          <w:szCs w:val="22"/>
          <w:u w:color="0000E9"/>
        </w:rPr>
      </w:pPr>
      <w:r w:rsidRPr="00557001">
        <w:rPr>
          <w:rFonts w:ascii="Century Schoolbook" w:eastAsiaTheme="minorEastAsia" w:hAnsi="Century Schoolbook" w:cs="Verdana"/>
          <w:color w:val="262626"/>
          <w:sz w:val="22"/>
          <w:szCs w:val="22"/>
          <w:u w:color="0000E9"/>
        </w:rPr>
        <w:t>(Sec. 5461) Visitor Facilities and Se</w:t>
      </w:r>
      <w:r w:rsidRPr="00557001">
        <w:rPr>
          <w:rFonts w:ascii="Century Schoolbook" w:eastAsiaTheme="minorEastAsia" w:hAnsi="Century Schoolbook" w:cs="Verdana"/>
          <w:color w:val="262626"/>
          <w:sz w:val="22"/>
          <w:szCs w:val="22"/>
          <w:u w:color="0000E9"/>
        </w:rPr>
        <w:t>r</w:t>
      </w:r>
      <w:r w:rsidRPr="00557001">
        <w:rPr>
          <w:rFonts w:ascii="Century Schoolbook" w:eastAsiaTheme="minorEastAsia" w:hAnsi="Century Schoolbook" w:cs="Verdana"/>
          <w:color w:val="262626"/>
          <w:sz w:val="22"/>
          <w:szCs w:val="22"/>
          <w:u w:color="0000E9"/>
        </w:rPr>
        <w:t>vices Enhancement Act of 1995 - A</w:t>
      </w:r>
      <w:r w:rsidRPr="00557001">
        <w:rPr>
          <w:rFonts w:ascii="Century Schoolbook" w:eastAsiaTheme="minorEastAsia" w:hAnsi="Century Schoolbook" w:cs="Verdana"/>
          <w:color w:val="262626"/>
          <w:sz w:val="22"/>
          <w:szCs w:val="22"/>
          <w:u w:color="0000E9"/>
        </w:rPr>
        <w:t>u</w:t>
      </w:r>
      <w:r w:rsidRPr="00557001">
        <w:rPr>
          <w:rFonts w:ascii="Century Schoolbook" w:eastAsiaTheme="minorEastAsia" w:hAnsi="Century Schoolbook" w:cs="Verdana"/>
          <w:color w:val="262626"/>
          <w:sz w:val="22"/>
          <w:szCs w:val="22"/>
          <w:u w:color="0000E9"/>
        </w:rPr>
        <w:t>thorizes the Secretary of the Interior and the Secretary of Agriculture to enter into co</w:t>
      </w:r>
      <w:r w:rsidRPr="00557001">
        <w:rPr>
          <w:rFonts w:ascii="Century Schoolbook" w:eastAsiaTheme="minorEastAsia" w:hAnsi="Century Schoolbook" w:cs="Verdana"/>
          <w:color w:val="262626"/>
          <w:sz w:val="22"/>
          <w:szCs w:val="22"/>
          <w:u w:color="0000E9"/>
        </w:rPr>
        <w:t>n</w:t>
      </w:r>
      <w:r w:rsidRPr="00557001">
        <w:rPr>
          <w:rFonts w:ascii="Century Schoolbook" w:eastAsiaTheme="minorEastAsia" w:hAnsi="Century Schoolbook" w:cs="Verdana"/>
          <w:color w:val="262626"/>
          <w:sz w:val="22"/>
          <w:szCs w:val="22"/>
          <w:u w:color="0000E9"/>
        </w:rPr>
        <w:t>cession authorizations, including ten-year concession service agreements and two-year concession licenses.</w:t>
      </w:r>
    </w:p>
    <w:p w:rsidR="00500845" w:rsidRPr="00557001" w:rsidRDefault="00500845" w:rsidP="00500845">
      <w:pPr>
        <w:spacing w:line="230" w:lineRule="exact"/>
        <w:jc w:val="both"/>
        <w:rPr>
          <w:rFonts w:ascii="Century Schoolbook" w:eastAsiaTheme="minorEastAsia" w:hAnsi="Century Schoolbook" w:cs="Verdana"/>
          <w:color w:val="262626"/>
          <w:sz w:val="22"/>
          <w:szCs w:val="22"/>
          <w:u w:color="0000E9"/>
        </w:rPr>
      </w:pPr>
      <w:r w:rsidRPr="00557001">
        <w:rPr>
          <w:rFonts w:ascii="Century Schoolbook" w:eastAsiaTheme="minorEastAsia" w:hAnsi="Century Schoolbook" w:cs="Verdana"/>
          <w:color w:val="262626"/>
          <w:sz w:val="22"/>
          <w:szCs w:val="22"/>
          <w:u w:color="0000E9"/>
        </w:rPr>
        <w:t>(Sec. 5464) Specifies a competitive sele</w:t>
      </w:r>
      <w:r w:rsidRPr="00557001">
        <w:rPr>
          <w:rFonts w:ascii="Century Schoolbook" w:eastAsiaTheme="minorEastAsia" w:hAnsi="Century Schoolbook" w:cs="Verdana"/>
          <w:color w:val="262626"/>
          <w:sz w:val="22"/>
          <w:szCs w:val="22"/>
          <w:u w:color="0000E9"/>
        </w:rPr>
        <w:t>c</w:t>
      </w:r>
      <w:r w:rsidRPr="00557001">
        <w:rPr>
          <w:rFonts w:ascii="Century Schoolbook" w:eastAsiaTheme="minorEastAsia" w:hAnsi="Century Schoolbook" w:cs="Verdana"/>
          <w:color w:val="262626"/>
          <w:sz w:val="22"/>
          <w:szCs w:val="22"/>
          <w:u w:color="0000E9"/>
        </w:rPr>
        <w:t>tion process for concession service agreements.</w:t>
      </w:r>
    </w:p>
    <w:p w:rsidR="00500845" w:rsidRPr="00557001" w:rsidRDefault="00500845" w:rsidP="00500845">
      <w:pPr>
        <w:spacing w:line="230" w:lineRule="exact"/>
        <w:jc w:val="both"/>
        <w:rPr>
          <w:rFonts w:ascii="Century Schoolbook" w:eastAsiaTheme="minorEastAsia" w:hAnsi="Century Schoolbook" w:cs="Verdana"/>
          <w:color w:val="262626"/>
          <w:sz w:val="22"/>
          <w:szCs w:val="22"/>
          <w:u w:color="0000E9"/>
        </w:rPr>
      </w:pPr>
      <w:r w:rsidRPr="00557001">
        <w:rPr>
          <w:rFonts w:ascii="Century Schoolbook" w:eastAsiaTheme="minorEastAsia" w:hAnsi="Century Schoolbook" w:cs="Verdana"/>
          <w:color w:val="262626"/>
          <w:sz w:val="22"/>
          <w:szCs w:val="22"/>
          <w:u w:color="0000E9"/>
        </w:rPr>
        <w:t>(Sec. 5465) Provides for capital improvements by co</w:t>
      </w:r>
      <w:r w:rsidRPr="00557001">
        <w:rPr>
          <w:rFonts w:ascii="Century Schoolbook" w:eastAsiaTheme="minorEastAsia" w:hAnsi="Century Schoolbook" w:cs="Verdana"/>
          <w:color w:val="262626"/>
          <w:sz w:val="22"/>
          <w:szCs w:val="22"/>
          <w:u w:color="0000E9"/>
        </w:rPr>
        <w:t>n</w:t>
      </w:r>
      <w:r w:rsidRPr="00557001">
        <w:rPr>
          <w:rFonts w:ascii="Century Schoolbook" w:eastAsiaTheme="minorEastAsia" w:hAnsi="Century Schoolbook" w:cs="Verdana"/>
          <w:color w:val="262626"/>
          <w:sz w:val="22"/>
          <w:szCs w:val="22"/>
          <w:u w:color="0000E9"/>
        </w:rPr>
        <w:t>cessioners with r</w:t>
      </w:r>
      <w:r w:rsidRPr="00557001">
        <w:rPr>
          <w:rFonts w:ascii="Century Schoolbook" w:eastAsiaTheme="minorEastAsia" w:hAnsi="Century Schoolbook" w:cs="Verdana"/>
          <w:color w:val="262626"/>
          <w:sz w:val="22"/>
          <w:szCs w:val="22"/>
          <w:u w:color="0000E9"/>
        </w:rPr>
        <w:t>e</w:t>
      </w:r>
      <w:r w:rsidRPr="00557001">
        <w:rPr>
          <w:rFonts w:ascii="Century Schoolbook" w:eastAsiaTheme="minorEastAsia" w:hAnsi="Century Schoolbook" w:cs="Verdana"/>
          <w:color w:val="262626"/>
          <w:sz w:val="22"/>
          <w:szCs w:val="22"/>
          <w:u w:color="0000E9"/>
        </w:rPr>
        <w:t>spect to public facilities on Federal lands.</w:t>
      </w:r>
    </w:p>
    <w:p w:rsidR="00500845" w:rsidRPr="00557001" w:rsidRDefault="00500845" w:rsidP="00500845">
      <w:pPr>
        <w:spacing w:line="230" w:lineRule="exact"/>
        <w:jc w:val="both"/>
        <w:rPr>
          <w:rFonts w:ascii="Century Schoolbook" w:eastAsiaTheme="minorEastAsia" w:hAnsi="Century Schoolbook" w:cs="Verdana"/>
          <w:color w:val="262626"/>
          <w:sz w:val="22"/>
          <w:szCs w:val="22"/>
          <w:u w:color="0000E9"/>
        </w:rPr>
      </w:pPr>
      <w:r w:rsidRPr="00557001">
        <w:rPr>
          <w:rFonts w:ascii="Century Schoolbook" w:eastAsiaTheme="minorEastAsia" w:hAnsi="Century Schoolbook" w:cs="Verdana"/>
          <w:color w:val="262626"/>
          <w:sz w:val="22"/>
          <w:szCs w:val="22"/>
          <w:u w:color="0000E9"/>
        </w:rPr>
        <w:t>(Sec. 5467) Allows concessioners to set rates and char</w:t>
      </w:r>
      <w:r w:rsidRPr="00557001">
        <w:rPr>
          <w:rFonts w:ascii="Century Schoolbook" w:eastAsiaTheme="minorEastAsia" w:hAnsi="Century Schoolbook" w:cs="Verdana"/>
          <w:color w:val="262626"/>
          <w:sz w:val="22"/>
          <w:szCs w:val="22"/>
          <w:u w:color="0000E9"/>
        </w:rPr>
        <w:t>g</w:t>
      </w:r>
      <w:r w:rsidRPr="00557001">
        <w:rPr>
          <w:rFonts w:ascii="Century Schoolbook" w:eastAsiaTheme="minorEastAsia" w:hAnsi="Century Schoolbook" w:cs="Verdana"/>
          <w:color w:val="262626"/>
          <w:sz w:val="22"/>
          <w:szCs w:val="22"/>
          <w:u w:color="0000E9"/>
        </w:rPr>
        <w:t>es to the public. Provides for: (1) transferability of co</w:t>
      </w:r>
      <w:r w:rsidRPr="00557001">
        <w:rPr>
          <w:rFonts w:ascii="Century Schoolbook" w:eastAsiaTheme="minorEastAsia" w:hAnsi="Century Schoolbook" w:cs="Verdana"/>
          <w:color w:val="262626"/>
          <w:sz w:val="22"/>
          <w:szCs w:val="22"/>
          <w:u w:color="0000E9"/>
        </w:rPr>
        <w:t>n</w:t>
      </w:r>
      <w:r w:rsidRPr="00557001">
        <w:rPr>
          <w:rFonts w:ascii="Century Schoolbook" w:eastAsiaTheme="minorEastAsia" w:hAnsi="Century Schoolbook" w:cs="Verdana"/>
          <w:color w:val="262626"/>
          <w:sz w:val="22"/>
          <w:szCs w:val="22"/>
          <w:u w:color="0000E9"/>
        </w:rPr>
        <w:t>cession a</w:t>
      </w:r>
      <w:r w:rsidRPr="00557001">
        <w:rPr>
          <w:rFonts w:ascii="Century Schoolbook" w:eastAsiaTheme="minorEastAsia" w:hAnsi="Century Schoolbook" w:cs="Verdana"/>
          <w:color w:val="262626"/>
          <w:sz w:val="22"/>
          <w:szCs w:val="22"/>
          <w:u w:color="0000E9"/>
        </w:rPr>
        <w:t>u</w:t>
      </w:r>
      <w:r w:rsidRPr="00557001">
        <w:rPr>
          <w:rFonts w:ascii="Century Schoolbook" w:eastAsiaTheme="minorEastAsia" w:hAnsi="Century Schoolbook" w:cs="Verdana"/>
          <w:color w:val="262626"/>
          <w:sz w:val="22"/>
          <w:szCs w:val="22"/>
          <w:u w:color="0000E9"/>
        </w:rPr>
        <w:t>thorizations; (2) the charging of Federal fees for the privilege of providing conce</w:t>
      </w:r>
      <w:r w:rsidRPr="00557001">
        <w:rPr>
          <w:rFonts w:ascii="Century Schoolbook" w:eastAsiaTheme="minorEastAsia" w:hAnsi="Century Schoolbook" w:cs="Verdana"/>
          <w:color w:val="262626"/>
          <w:sz w:val="22"/>
          <w:szCs w:val="22"/>
          <w:u w:color="0000E9"/>
        </w:rPr>
        <w:t>s</w:t>
      </w:r>
      <w:r w:rsidRPr="00557001">
        <w:rPr>
          <w:rFonts w:ascii="Century Schoolbook" w:eastAsiaTheme="minorEastAsia" w:hAnsi="Century Schoolbook" w:cs="Verdana"/>
          <w:color w:val="262626"/>
          <w:sz w:val="22"/>
          <w:szCs w:val="22"/>
          <w:u w:color="0000E9"/>
        </w:rPr>
        <w:t>sion services; and (3) the disposition of fees.</w:t>
      </w:r>
    </w:p>
    <w:p w:rsidR="00500845" w:rsidRPr="00557001" w:rsidRDefault="00500845" w:rsidP="00500845">
      <w:pPr>
        <w:spacing w:line="230" w:lineRule="exact"/>
        <w:jc w:val="both"/>
        <w:rPr>
          <w:rFonts w:ascii="Century Schoolbook" w:eastAsiaTheme="minorEastAsia" w:hAnsi="Century Schoolbook" w:cs="Verdana"/>
          <w:color w:val="262626"/>
          <w:sz w:val="22"/>
          <w:szCs w:val="22"/>
          <w:u w:color="0000E9"/>
        </w:rPr>
      </w:pPr>
      <w:r w:rsidRPr="00557001">
        <w:rPr>
          <w:rFonts w:ascii="Century Schoolbook" w:eastAsiaTheme="minorEastAsia" w:hAnsi="Century Schoolbook" w:cs="Verdana"/>
          <w:b/>
          <w:bCs/>
          <w:color w:val="262626"/>
          <w:sz w:val="22"/>
          <w:szCs w:val="22"/>
          <w:u w:color="0000E9"/>
        </w:rPr>
        <w:t>Title VI: Federal Retirement and Related Prov</w:t>
      </w:r>
      <w:r w:rsidRPr="00557001">
        <w:rPr>
          <w:rFonts w:ascii="Century Schoolbook" w:eastAsiaTheme="minorEastAsia" w:hAnsi="Century Schoolbook" w:cs="Verdana"/>
          <w:b/>
          <w:bCs/>
          <w:color w:val="262626"/>
          <w:sz w:val="22"/>
          <w:szCs w:val="22"/>
          <w:u w:color="0000E9"/>
        </w:rPr>
        <w:t>i</w:t>
      </w:r>
      <w:r w:rsidRPr="00557001">
        <w:rPr>
          <w:rFonts w:ascii="Century Schoolbook" w:eastAsiaTheme="minorEastAsia" w:hAnsi="Century Schoolbook" w:cs="Verdana"/>
          <w:b/>
          <w:bCs/>
          <w:color w:val="262626"/>
          <w:sz w:val="22"/>
          <w:szCs w:val="22"/>
          <w:u w:color="0000E9"/>
        </w:rPr>
        <w:t>sions</w:t>
      </w:r>
      <w:r w:rsidRPr="00557001">
        <w:rPr>
          <w:rFonts w:ascii="Century Schoolbook" w:eastAsiaTheme="minorEastAsia" w:hAnsi="Century Schoolbook" w:cs="Verdana"/>
          <w:color w:val="262626"/>
          <w:sz w:val="22"/>
          <w:szCs w:val="22"/>
          <w:u w:color="0000E9"/>
        </w:rPr>
        <w:t xml:space="preserve"> - </w:t>
      </w:r>
      <w:r w:rsidRPr="00557001">
        <w:rPr>
          <w:rFonts w:ascii="Century Schoolbook" w:eastAsiaTheme="minorEastAsia" w:hAnsi="Century Schoolbook" w:cs="Verdana"/>
          <w:b/>
          <w:bCs/>
          <w:color w:val="262626"/>
          <w:sz w:val="22"/>
          <w:szCs w:val="22"/>
          <w:u w:color="0000E9"/>
        </w:rPr>
        <w:t>Subtitle A: Civil Service and Postal Service Provisions</w:t>
      </w:r>
      <w:r w:rsidRPr="00557001">
        <w:rPr>
          <w:rFonts w:ascii="Century Schoolbook" w:eastAsiaTheme="minorEastAsia" w:hAnsi="Century Schoolbook" w:cs="Verdana"/>
          <w:color w:val="262626"/>
          <w:sz w:val="22"/>
          <w:szCs w:val="22"/>
          <w:u w:color="0000E9"/>
        </w:rPr>
        <w:t xml:space="preserve"> - Amends the Omnibus Budget Reconcili</w:t>
      </w:r>
      <w:r w:rsidRPr="00557001">
        <w:rPr>
          <w:rFonts w:ascii="Century Schoolbook" w:eastAsiaTheme="minorEastAsia" w:hAnsi="Century Schoolbook" w:cs="Verdana"/>
          <w:color w:val="262626"/>
          <w:sz w:val="22"/>
          <w:szCs w:val="22"/>
          <w:u w:color="0000E9"/>
        </w:rPr>
        <w:t>a</w:t>
      </w:r>
      <w:r w:rsidRPr="00557001">
        <w:rPr>
          <w:rFonts w:ascii="Century Schoolbook" w:eastAsiaTheme="minorEastAsia" w:hAnsi="Century Schoolbook" w:cs="Verdana"/>
          <w:color w:val="262626"/>
          <w:sz w:val="22"/>
          <w:szCs w:val="22"/>
          <w:u w:color="0000E9"/>
        </w:rPr>
        <w:t>tion Act of 1993 (OMBRA '93) to extend the delay in cost-of-living adjustments in Federal employee retir</w:t>
      </w:r>
      <w:r w:rsidRPr="00557001">
        <w:rPr>
          <w:rFonts w:ascii="Century Schoolbook" w:eastAsiaTheme="minorEastAsia" w:hAnsi="Century Schoolbook" w:cs="Verdana"/>
          <w:color w:val="262626"/>
          <w:sz w:val="22"/>
          <w:szCs w:val="22"/>
          <w:u w:color="0000E9"/>
        </w:rPr>
        <w:t>e</w:t>
      </w:r>
      <w:r w:rsidRPr="00557001">
        <w:rPr>
          <w:rFonts w:ascii="Century Schoolbook" w:eastAsiaTheme="minorEastAsia" w:hAnsi="Century Schoolbook" w:cs="Verdana"/>
          <w:color w:val="262626"/>
          <w:sz w:val="22"/>
          <w:szCs w:val="22"/>
          <w:u w:color="0000E9"/>
        </w:rPr>
        <w:t>ment benefits through FY 2002.</w:t>
      </w:r>
    </w:p>
    <w:p w:rsidR="00500845" w:rsidRPr="00557001" w:rsidRDefault="00500845" w:rsidP="00500845">
      <w:pPr>
        <w:spacing w:line="230" w:lineRule="exact"/>
        <w:jc w:val="both"/>
        <w:rPr>
          <w:rFonts w:ascii="Century Schoolbook" w:eastAsiaTheme="minorEastAsia" w:hAnsi="Century Schoolbook" w:cs="Verdana"/>
          <w:color w:val="262626"/>
          <w:sz w:val="22"/>
          <w:szCs w:val="22"/>
          <w:u w:color="0000E9"/>
        </w:rPr>
      </w:pPr>
      <w:r w:rsidRPr="00557001">
        <w:rPr>
          <w:rFonts w:ascii="Century Schoolbook" w:eastAsiaTheme="minorEastAsia" w:hAnsi="Century Schoolbook" w:cs="Verdana"/>
          <w:color w:val="262626"/>
          <w:sz w:val="22"/>
          <w:szCs w:val="22"/>
          <w:u w:color="0000E9"/>
        </w:rPr>
        <w:t>(Sec. 6002) Revises Federal civil service law with r</w:t>
      </w:r>
      <w:r w:rsidRPr="00557001">
        <w:rPr>
          <w:rFonts w:ascii="Century Schoolbook" w:eastAsiaTheme="minorEastAsia" w:hAnsi="Century Schoolbook" w:cs="Verdana"/>
          <w:color w:val="262626"/>
          <w:sz w:val="22"/>
          <w:szCs w:val="22"/>
          <w:u w:color="0000E9"/>
        </w:rPr>
        <w:t>e</w:t>
      </w:r>
      <w:r w:rsidRPr="00557001">
        <w:rPr>
          <w:rFonts w:ascii="Century Schoolbook" w:eastAsiaTheme="minorEastAsia" w:hAnsi="Century Schoolbook" w:cs="Verdana"/>
          <w:color w:val="262626"/>
          <w:sz w:val="22"/>
          <w:szCs w:val="22"/>
          <w:u w:color="0000E9"/>
        </w:rPr>
        <w:t>spect to the Civil Service (CSRS) and Federal Emplo</w:t>
      </w:r>
      <w:r w:rsidRPr="00557001">
        <w:rPr>
          <w:rFonts w:ascii="Century Schoolbook" w:eastAsiaTheme="minorEastAsia" w:hAnsi="Century Schoolbook" w:cs="Verdana"/>
          <w:color w:val="262626"/>
          <w:sz w:val="22"/>
          <w:szCs w:val="22"/>
          <w:u w:color="0000E9"/>
        </w:rPr>
        <w:t>y</w:t>
      </w:r>
      <w:r w:rsidRPr="00557001">
        <w:rPr>
          <w:rFonts w:ascii="Century Schoolbook" w:eastAsiaTheme="minorEastAsia" w:hAnsi="Century Schoolbook" w:cs="Verdana"/>
          <w:color w:val="262626"/>
          <w:sz w:val="22"/>
          <w:szCs w:val="22"/>
          <w:u w:color="0000E9"/>
        </w:rPr>
        <w:t>ees (FERS) Retirement Systems regarding dedu</w:t>
      </w:r>
      <w:r w:rsidRPr="00557001">
        <w:rPr>
          <w:rFonts w:ascii="Century Schoolbook" w:eastAsiaTheme="minorEastAsia" w:hAnsi="Century Schoolbook" w:cs="Verdana"/>
          <w:color w:val="262626"/>
          <w:sz w:val="22"/>
          <w:szCs w:val="22"/>
          <w:u w:color="0000E9"/>
        </w:rPr>
        <w:t>c</w:t>
      </w:r>
      <w:r w:rsidRPr="00557001">
        <w:rPr>
          <w:rFonts w:ascii="Century Schoolbook" w:eastAsiaTheme="minorEastAsia" w:hAnsi="Century Schoolbook" w:cs="Verdana"/>
          <w:color w:val="262626"/>
          <w:sz w:val="22"/>
          <w:szCs w:val="22"/>
          <w:u w:color="0000E9"/>
        </w:rPr>
        <w:t xml:space="preserve">tions, </w:t>
      </w:r>
      <w:r w:rsidRPr="00557001">
        <w:rPr>
          <w:rFonts w:ascii="Century Schoolbook" w:eastAsiaTheme="minorEastAsia" w:hAnsi="Century Schoolbook" w:cs="Verdana"/>
          <w:color w:val="262626"/>
          <w:sz w:val="22"/>
          <w:szCs w:val="22"/>
          <w:u w:color="0000E9"/>
        </w:rPr>
        <w:lastRenderedPageBreak/>
        <w:t>contributions, and deposits, increasing agency contrib</w:t>
      </w:r>
      <w:r w:rsidRPr="00557001">
        <w:rPr>
          <w:rFonts w:ascii="Century Schoolbook" w:eastAsiaTheme="minorEastAsia" w:hAnsi="Century Schoolbook" w:cs="Verdana"/>
          <w:color w:val="262626"/>
          <w:sz w:val="22"/>
          <w:szCs w:val="22"/>
          <w:u w:color="0000E9"/>
        </w:rPr>
        <w:t>u</w:t>
      </w:r>
      <w:r w:rsidRPr="00557001">
        <w:rPr>
          <w:rFonts w:ascii="Century Schoolbook" w:eastAsiaTheme="minorEastAsia" w:hAnsi="Century Schoolbook" w:cs="Verdana"/>
          <w:color w:val="262626"/>
          <w:sz w:val="22"/>
          <w:szCs w:val="22"/>
          <w:u w:color="0000E9"/>
        </w:rPr>
        <w:t>tions under CSRS during calendar years 1996 through 2002, and providing for a phased-in increase under both systems of the amounts of individual deductions, depo</w:t>
      </w:r>
      <w:r w:rsidRPr="00557001">
        <w:rPr>
          <w:rFonts w:ascii="Century Schoolbook" w:eastAsiaTheme="minorEastAsia" w:hAnsi="Century Schoolbook" w:cs="Verdana"/>
          <w:color w:val="262626"/>
          <w:sz w:val="22"/>
          <w:szCs w:val="22"/>
          <w:u w:color="0000E9"/>
        </w:rPr>
        <w:t>s</w:t>
      </w:r>
      <w:r w:rsidRPr="00557001">
        <w:rPr>
          <w:rFonts w:ascii="Century Schoolbook" w:eastAsiaTheme="minorEastAsia" w:hAnsi="Century Schoolbook" w:cs="Verdana"/>
          <w:color w:val="262626"/>
          <w:sz w:val="22"/>
          <w:szCs w:val="22"/>
          <w:u w:color="0000E9"/>
        </w:rPr>
        <w:t>its, and withholdings until 2003 when, in certain cases, the percentage of basic pay subject to such withholding r</w:t>
      </w:r>
      <w:r w:rsidRPr="00557001">
        <w:rPr>
          <w:rFonts w:ascii="Century Schoolbook" w:eastAsiaTheme="minorEastAsia" w:hAnsi="Century Schoolbook" w:cs="Verdana"/>
          <w:color w:val="262626"/>
          <w:sz w:val="22"/>
          <w:szCs w:val="22"/>
          <w:u w:color="0000E9"/>
        </w:rPr>
        <w:t>e</w:t>
      </w:r>
      <w:r w:rsidRPr="00557001">
        <w:rPr>
          <w:rFonts w:ascii="Century Schoolbook" w:eastAsiaTheme="minorEastAsia" w:hAnsi="Century Schoolbook" w:cs="Verdana"/>
          <w:color w:val="262626"/>
          <w:sz w:val="22"/>
          <w:szCs w:val="22"/>
          <w:u w:color="0000E9"/>
        </w:rPr>
        <w:t>verts back to the current 1995 rate.</w:t>
      </w:r>
    </w:p>
    <w:p w:rsidR="00500845" w:rsidRPr="00557001" w:rsidRDefault="00500845" w:rsidP="00500845">
      <w:pPr>
        <w:spacing w:line="230" w:lineRule="exact"/>
        <w:jc w:val="both"/>
        <w:rPr>
          <w:rFonts w:ascii="Century Schoolbook" w:eastAsiaTheme="minorEastAsia" w:hAnsi="Century Schoolbook" w:cs="Verdana"/>
          <w:color w:val="262626"/>
          <w:sz w:val="22"/>
          <w:szCs w:val="22"/>
          <w:u w:color="0000E9"/>
        </w:rPr>
      </w:pPr>
      <w:r w:rsidRPr="00557001">
        <w:rPr>
          <w:rFonts w:ascii="Century Schoolbook" w:eastAsiaTheme="minorEastAsia" w:hAnsi="Century Schoolbook" w:cs="Verdana"/>
          <w:color w:val="262626"/>
          <w:sz w:val="22"/>
          <w:szCs w:val="22"/>
          <w:u w:color="0000E9"/>
        </w:rPr>
        <w:t>(Sec. 6003) Makes additional retirement-related chan</w:t>
      </w:r>
      <w:r w:rsidRPr="00557001">
        <w:rPr>
          <w:rFonts w:ascii="Century Schoolbook" w:eastAsiaTheme="minorEastAsia" w:hAnsi="Century Schoolbook" w:cs="Verdana"/>
          <w:color w:val="262626"/>
          <w:sz w:val="22"/>
          <w:szCs w:val="22"/>
          <w:u w:color="0000E9"/>
        </w:rPr>
        <w:t>g</w:t>
      </w:r>
      <w:r w:rsidRPr="00557001">
        <w:rPr>
          <w:rFonts w:ascii="Century Schoolbook" w:eastAsiaTheme="minorEastAsia" w:hAnsi="Century Schoolbook" w:cs="Verdana"/>
          <w:color w:val="262626"/>
          <w:sz w:val="22"/>
          <w:szCs w:val="22"/>
          <w:u w:color="0000E9"/>
        </w:rPr>
        <w:t>es under both systems with regard to Members of Co</w:t>
      </w:r>
      <w:r w:rsidRPr="00557001">
        <w:rPr>
          <w:rFonts w:ascii="Century Schoolbook" w:eastAsiaTheme="minorEastAsia" w:hAnsi="Century Schoolbook" w:cs="Verdana"/>
          <w:color w:val="262626"/>
          <w:sz w:val="22"/>
          <w:szCs w:val="22"/>
          <w:u w:color="0000E9"/>
        </w:rPr>
        <w:t>n</w:t>
      </w:r>
      <w:r w:rsidRPr="00557001">
        <w:rPr>
          <w:rFonts w:ascii="Century Schoolbook" w:eastAsiaTheme="minorEastAsia" w:hAnsi="Century Schoolbook" w:cs="Verdana"/>
          <w:color w:val="262626"/>
          <w:sz w:val="22"/>
          <w:szCs w:val="22"/>
          <w:u w:color="0000E9"/>
        </w:rPr>
        <w:t>gress and congressional emplo</w:t>
      </w:r>
      <w:r w:rsidRPr="00557001">
        <w:rPr>
          <w:rFonts w:ascii="Century Schoolbook" w:eastAsiaTheme="minorEastAsia" w:hAnsi="Century Schoolbook" w:cs="Verdana"/>
          <w:color w:val="262626"/>
          <w:sz w:val="22"/>
          <w:szCs w:val="22"/>
          <w:u w:color="0000E9"/>
        </w:rPr>
        <w:t>y</w:t>
      </w:r>
      <w:r w:rsidRPr="00557001">
        <w:rPr>
          <w:rFonts w:ascii="Century Schoolbook" w:eastAsiaTheme="minorEastAsia" w:hAnsi="Century Schoolbook" w:cs="Verdana"/>
          <w:color w:val="262626"/>
          <w:sz w:val="22"/>
          <w:szCs w:val="22"/>
          <w:u w:color="0000E9"/>
        </w:rPr>
        <w:t>ees and their years of service for purposes of computing an a</w:t>
      </w:r>
      <w:r w:rsidRPr="00557001">
        <w:rPr>
          <w:rFonts w:ascii="Century Schoolbook" w:eastAsiaTheme="minorEastAsia" w:hAnsi="Century Schoolbook" w:cs="Verdana"/>
          <w:color w:val="262626"/>
          <w:sz w:val="22"/>
          <w:szCs w:val="22"/>
          <w:u w:color="0000E9"/>
        </w:rPr>
        <w:t>n</w:t>
      </w:r>
      <w:r w:rsidRPr="00557001">
        <w:rPr>
          <w:rFonts w:ascii="Century Schoolbook" w:eastAsiaTheme="minorEastAsia" w:hAnsi="Century Schoolbook" w:cs="Verdana"/>
          <w:color w:val="262626"/>
          <w:sz w:val="22"/>
          <w:szCs w:val="22"/>
          <w:u w:color="0000E9"/>
        </w:rPr>
        <w:t>nuity.</w:t>
      </w:r>
    </w:p>
    <w:p w:rsidR="00500845" w:rsidRPr="00557001" w:rsidRDefault="00500845" w:rsidP="00500845">
      <w:pPr>
        <w:spacing w:line="230" w:lineRule="exact"/>
        <w:jc w:val="both"/>
        <w:rPr>
          <w:rFonts w:ascii="Century Schoolbook" w:eastAsiaTheme="minorEastAsia" w:hAnsi="Century Schoolbook" w:cs="Verdana"/>
          <w:color w:val="262626"/>
          <w:sz w:val="22"/>
          <w:szCs w:val="22"/>
          <w:u w:color="0000E9"/>
        </w:rPr>
      </w:pPr>
      <w:r w:rsidRPr="00557001">
        <w:rPr>
          <w:rFonts w:ascii="Century Schoolbook" w:eastAsiaTheme="minorEastAsia" w:hAnsi="Century Schoolbook" w:cs="Verdana"/>
          <w:color w:val="262626"/>
          <w:sz w:val="22"/>
          <w:szCs w:val="22"/>
          <w:u w:color="0000E9"/>
        </w:rPr>
        <w:t>(Sec. 6004) Provides under CSRS for treatment to that of congressional service with respect to accrual rates r</w:t>
      </w:r>
      <w:r w:rsidRPr="00557001">
        <w:rPr>
          <w:rFonts w:ascii="Century Schoolbook" w:eastAsiaTheme="minorEastAsia" w:hAnsi="Century Schoolbook" w:cs="Verdana"/>
          <w:color w:val="262626"/>
          <w:sz w:val="22"/>
          <w:szCs w:val="22"/>
          <w:u w:color="0000E9"/>
        </w:rPr>
        <w:t>e</w:t>
      </w:r>
      <w:r w:rsidRPr="00557001">
        <w:rPr>
          <w:rFonts w:ascii="Century Schoolbook" w:eastAsiaTheme="minorEastAsia" w:hAnsi="Century Schoolbook" w:cs="Verdana"/>
          <w:color w:val="262626"/>
          <w:sz w:val="22"/>
          <w:szCs w:val="22"/>
          <w:u w:color="0000E9"/>
        </w:rPr>
        <w:t>lating to certain Federal judges and other judicial pe</w:t>
      </w:r>
      <w:r w:rsidRPr="00557001">
        <w:rPr>
          <w:rFonts w:ascii="Century Schoolbook" w:eastAsiaTheme="minorEastAsia" w:hAnsi="Century Schoolbook" w:cs="Verdana"/>
          <w:color w:val="262626"/>
          <w:sz w:val="22"/>
          <w:szCs w:val="22"/>
          <w:u w:color="0000E9"/>
        </w:rPr>
        <w:t>r</w:t>
      </w:r>
      <w:r w:rsidRPr="00557001">
        <w:rPr>
          <w:rFonts w:ascii="Century Schoolbook" w:eastAsiaTheme="minorEastAsia" w:hAnsi="Century Schoolbook" w:cs="Verdana"/>
          <w:color w:val="262626"/>
          <w:sz w:val="22"/>
          <w:szCs w:val="22"/>
          <w:u w:color="0000E9"/>
        </w:rPr>
        <w:t>sonnel.</w:t>
      </w:r>
    </w:p>
    <w:p w:rsidR="00500845" w:rsidRPr="00557001" w:rsidRDefault="00500845" w:rsidP="00500845">
      <w:pPr>
        <w:spacing w:line="230" w:lineRule="exact"/>
        <w:jc w:val="both"/>
        <w:rPr>
          <w:rFonts w:ascii="Century Schoolbook" w:eastAsiaTheme="minorEastAsia" w:hAnsi="Century Schoolbook" w:cs="Verdana"/>
          <w:color w:val="262626"/>
          <w:sz w:val="22"/>
          <w:szCs w:val="22"/>
          <w:u w:color="0000E9"/>
        </w:rPr>
      </w:pPr>
      <w:r w:rsidRPr="00557001">
        <w:rPr>
          <w:rFonts w:ascii="Century Schoolbook" w:eastAsiaTheme="minorEastAsia" w:hAnsi="Century Schoolbook" w:cs="Verdana"/>
          <w:color w:val="262626"/>
          <w:sz w:val="22"/>
          <w:szCs w:val="22"/>
          <w:u w:color="0000E9"/>
        </w:rPr>
        <w:t>(Sec. 6005) Amends Federal postal law to repeal the a</w:t>
      </w:r>
      <w:r w:rsidRPr="00557001">
        <w:rPr>
          <w:rFonts w:ascii="Century Schoolbook" w:eastAsiaTheme="minorEastAsia" w:hAnsi="Century Schoolbook" w:cs="Verdana"/>
          <w:color w:val="262626"/>
          <w:sz w:val="22"/>
          <w:szCs w:val="22"/>
          <w:u w:color="0000E9"/>
        </w:rPr>
        <w:t>u</w:t>
      </w:r>
      <w:r w:rsidRPr="00557001">
        <w:rPr>
          <w:rFonts w:ascii="Century Schoolbook" w:eastAsiaTheme="minorEastAsia" w:hAnsi="Century Schoolbook" w:cs="Verdana"/>
          <w:color w:val="262626"/>
          <w:sz w:val="22"/>
          <w:szCs w:val="22"/>
          <w:u w:color="0000E9"/>
        </w:rPr>
        <w:t>thorization of transitional appropriations for the U.S. Postal Service and make certain other changes to pr</w:t>
      </w:r>
      <w:r w:rsidRPr="00557001">
        <w:rPr>
          <w:rFonts w:ascii="Century Schoolbook" w:eastAsiaTheme="minorEastAsia" w:hAnsi="Century Schoolbook" w:cs="Verdana"/>
          <w:color w:val="262626"/>
          <w:sz w:val="22"/>
          <w:szCs w:val="22"/>
          <w:u w:color="0000E9"/>
        </w:rPr>
        <w:t>o</w:t>
      </w:r>
      <w:r w:rsidRPr="00557001">
        <w:rPr>
          <w:rFonts w:ascii="Century Schoolbook" w:eastAsiaTheme="minorEastAsia" w:hAnsi="Century Schoolbook" w:cs="Verdana"/>
          <w:color w:val="262626"/>
          <w:sz w:val="22"/>
          <w:szCs w:val="22"/>
          <w:u w:color="0000E9"/>
        </w:rPr>
        <w:t>vide that liabilities formerly paid pursuant to such r</w:t>
      </w:r>
      <w:r w:rsidRPr="00557001">
        <w:rPr>
          <w:rFonts w:ascii="Century Schoolbook" w:eastAsiaTheme="minorEastAsia" w:hAnsi="Century Schoolbook" w:cs="Verdana"/>
          <w:color w:val="262626"/>
          <w:sz w:val="22"/>
          <w:szCs w:val="22"/>
          <w:u w:color="0000E9"/>
        </w:rPr>
        <w:t>e</w:t>
      </w:r>
      <w:r w:rsidRPr="00557001">
        <w:rPr>
          <w:rFonts w:ascii="Century Schoolbook" w:eastAsiaTheme="minorEastAsia" w:hAnsi="Century Schoolbook" w:cs="Verdana"/>
          <w:color w:val="262626"/>
          <w:sz w:val="22"/>
          <w:szCs w:val="22"/>
          <w:u w:color="0000E9"/>
        </w:rPr>
        <w:t>pealed authorization remain payable by the Postal Se</w:t>
      </w:r>
      <w:r w:rsidRPr="00557001">
        <w:rPr>
          <w:rFonts w:ascii="Century Schoolbook" w:eastAsiaTheme="minorEastAsia" w:hAnsi="Century Schoolbook" w:cs="Verdana"/>
          <w:color w:val="262626"/>
          <w:sz w:val="22"/>
          <w:szCs w:val="22"/>
          <w:u w:color="0000E9"/>
        </w:rPr>
        <w:t>r</w:t>
      </w:r>
      <w:r w:rsidRPr="00557001">
        <w:rPr>
          <w:rFonts w:ascii="Century Schoolbook" w:eastAsiaTheme="minorEastAsia" w:hAnsi="Century Schoolbook" w:cs="Verdana"/>
          <w:color w:val="262626"/>
          <w:sz w:val="22"/>
          <w:szCs w:val="22"/>
          <w:u w:color="0000E9"/>
        </w:rPr>
        <w:t>vice.</w:t>
      </w:r>
    </w:p>
    <w:p w:rsidR="00500845" w:rsidRPr="00557001" w:rsidRDefault="00500845" w:rsidP="00500845">
      <w:pPr>
        <w:spacing w:line="230" w:lineRule="exact"/>
        <w:jc w:val="both"/>
        <w:rPr>
          <w:rFonts w:ascii="Century Schoolbook" w:eastAsiaTheme="minorEastAsia" w:hAnsi="Century Schoolbook" w:cs="Verdana"/>
          <w:color w:val="262626"/>
          <w:sz w:val="22"/>
          <w:szCs w:val="22"/>
          <w:u w:color="0000E9"/>
        </w:rPr>
      </w:pPr>
      <w:r w:rsidRPr="00557001">
        <w:rPr>
          <w:rFonts w:ascii="Century Schoolbook" w:eastAsiaTheme="minorEastAsia" w:hAnsi="Century Schoolbook" w:cs="Verdana"/>
          <w:b/>
          <w:bCs/>
          <w:color w:val="262626"/>
          <w:sz w:val="22"/>
          <w:szCs w:val="22"/>
          <w:u w:color="0000E9"/>
        </w:rPr>
        <w:t>Subtitle B: Patent and Trademark Fees</w:t>
      </w:r>
      <w:r w:rsidRPr="00557001">
        <w:rPr>
          <w:rFonts w:ascii="Century Schoolbook" w:eastAsiaTheme="minorEastAsia" w:hAnsi="Century Schoolbook" w:cs="Verdana"/>
          <w:color w:val="262626"/>
          <w:sz w:val="22"/>
          <w:szCs w:val="22"/>
          <w:u w:color="0000E9"/>
        </w:rPr>
        <w:t xml:space="preserve"> - Amends the Omnibus Budget Reconciliation Act of 1990 to e</w:t>
      </w:r>
      <w:r w:rsidRPr="00557001">
        <w:rPr>
          <w:rFonts w:ascii="Century Schoolbook" w:eastAsiaTheme="minorEastAsia" w:hAnsi="Century Schoolbook" w:cs="Verdana"/>
          <w:color w:val="262626"/>
          <w:sz w:val="22"/>
          <w:szCs w:val="22"/>
          <w:u w:color="0000E9"/>
        </w:rPr>
        <w:t>x</w:t>
      </w:r>
      <w:r w:rsidRPr="00557001">
        <w:rPr>
          <w:rFonts w:ascii="Century Schoolbook" w:eastAsiaTheme="minorEastAsia" w:hAnsi="Century Schoolbook" w:cs="Verdana"/>
          <w:color w:val="262626"/>
          <w:sz w:val="22"/>
          <w:szCs w:val="22"/>
          <w:u w:color="0000E9"/>
        </w:rPr>
        <w:t>tend the authority for the Patent and Trademark Office user fee surcharge through FY 2002.</w:t>
      </w:r>
    </w:p>
    <w:p w:rsidR="00500845" w:rsidRPr="00557001" w:rsidRDefault="00500845" w:rsidP="00500845">
      <w:pPr>
        <w:spacing w:line="230" w:lineRule="exact"/>
        <w:jc w:val="both"/>
        <w:rPr>
          <w:rFonts w:ascii="Century Schoolbook" w:eastAsiaTheme="minorEastAsia" w:hAnsi="Century Schoolbook" w:cs="Verdana"/>
          <w:color w:val="262626"/>
          <w:sz w:val="22"/>
          <w:szCs w:val="22"/>
          <w:u w:color="0000E9"/>
        </w:rPr>
      </w:pPr>
      <w:r w:rsidRPr="00557001">
        <w:rPr>
          <w:rFonts w:ascii="Century Schoolbook" w:eastAsiaTheme="minorEastAsia" w:hAnsi="Century Schoolbook" w:cs="Verdana"/>
          <w:b/>
          <w:bCs/>
          <w:color w:val="262626"/>
          <w:sz w:val="22"/>
          <w:szCs w:val="22"/>
          <w:u w:color="0000E9"/>
        </w:rPr>
        <w:t>Subtitle C: GSA Property Sales</w:t>
      </w:r>
      <w:r w:rsidRPr="00557001">
        <w:rPr>
          <w:rFonts w:ascii="Century Schoolbook" w:eastAsiaTheme="minorEastAsia" w:hAnsi="Century Schoolbook" w:cs="Verdana"/>
          <w:color w:val="262626"/>
          <w:sz w:val="22"/>
          <w:szCs w:val="22"/>
          <w:u w:color="0000E9"/>
        </w:rPr>
        <w:t xml:space="preserve"> - Directs the Admi</w:t>
      </w:r>
      <w:r w:rsidRPr="00557001">
        <w:rPr>
          <w:rFonts w:ascii="Century Schoolbook" w:eastAsiaTheme="minorEastAsia" w:hAnsi="Century Schoolbook" w:cs="Verdana"/>
          <w:color w:val="262626"/>
          <w:sz w:val="22"/>
          <w:szCs w:val="22"/>
          <w:u w:color="0000E9"/>
        </w:rPr>
        <w:t>n</w:t>
      </w:r>
      <w:r w:rsidRPr="00557001">
        <w:rPr>
          <w:rFonts w:ascii="Century Schoolbook" w:eastAsiaTheme="minorEastAsia" w:hAnsi="Century Schoolbook" w:cs="Verdana"/>
          <w:color w:val="262626"/>
          <w:sz w:val="22"/>
          <w:szCs w:val="22"/>
          <w:u w:color="0000E9"/>
        </w:rPr>
        <w:t>istrator of the Ge</w:t>
      </w:r>
      <w:r w:rsidRPr="00557001">
        <w:rPr>
          <w:rFonts w:ascii="Century Schoolbook" w:eastAsiaTheme="minorEastAsia" w:hAnsi="Century Schoolbook" w:cs="Verdana"/>
          <w:color w:val="262626"/>
          <w:sz w:val="22"/>
          <w:szCs w:val="22"/>
          <w:u w:color="0000E9"/>
        </w:rPr>
        <w:t>n</w:t>
      </w:r>
      <w:r w:rsidRPr="00557001">
        <w:rPr>
          <w:rFonts w:ascii="Century Schoolbook" w:eastAsiaTheme="minorEastAsia" w:hAnsi="Century Schoolbook" w:cs="Verdana"/>
          <w:color w:val="262626"/>
          <w:sz w:val="22"/>
          <w:szCs w:val="22"/>
          <w:u w:color="0000E9"/>
        </w:rPr>
        <w:t>eral Services Administration (GSA) to sell at fair market value all rights, title, and i</w:t>
      </w:r>
      <w:r w:rsidRPr="00557001">
        <w:rPr>
          <w:rFonts w:ascii="Century Schoolbook" w:eastAsiaTheme="minorEastAsia" w:hAnsi="Century Schoolbook" w:cs="Verdana"/>
          <w:color w:val="262626"/>
          <w:sz w:val="22"/>
          <w:szCs w:val="22"/>
          <w:u w:color="0000E9"/>
        </w:rPr>
        <w:t>n</w:t>
      </w:r>
      <w:r w:rsidRPr="00557001">
        <w:rPr>
          <w:rFonts w:ascii="Century Schoolbook" w:eastAsiaTheme="minorEastAsia" w:hAnsi="Century Schoolbook" w:cs="Verdana"/>
          <w:color w:val="262626"/>
          <w:sz w:val="22"/>
          <w:szCs w:val="22"/>
          <w:u w:color="0000E9"/>
        </w:rPr>
        <w:t>terests of the United States to Governors Island, New York, with the sale proceeds to be deposited as miscellaneous r</w:t>
      </w:r>
      <w:r w:rsidRPr="00557001">
        <w:rPr>
          <w:rFonts w:ascii="Century Schoolbook" w:eastAsiaTheme="minorEastAsia" w:hAnsi="Century Schoolbook" w:cs="Verdana"/>
          <w:color w:val="262626"/>
          <w:sz w:val="22"/>
          <w:szCs w:val="22"/>
          <w:u w:color="0000E9"/>
        </w:rPr>
        <w:t>e</w:t>
      </w:r>
      <w:r w:rsidRPr="00557001">
        <w:rPr>
          <w:rFonts w:ascii="Century Schoolbook" w:eastAsiaTheme="minorEastAsia" w:hAnsi="Century Schoolbook" w:cs="Verdana"/>
          <w:color w:val="262626"/>
          <w:sz w:val="22"/>
          <w:szCs w:val="22"/>
          <w:u w:color="0000E9"/>
        </w:rPr>
        <w:t>ceipts in the general fund of the Treasury. Gives the State and City of New York the right of first refusal in such sale.</w:t>
      </w:r>
    </w:p>
    <w:p w:rsidR="00500845" w:rsidRPr="00557001" w:rsidRDefault="00500845" w:rsidP="00500845">
      <w:pPr>
        <w:spacing w:line="230" w:lineRule="exact"/>
        <w:jc w:val="both"/>
        <w:rPr>
          <w:rFonts w:ascii="Century Schoolbook" w:eastAsiaTheme="minorEastAsia" w:hAnsi="Century Schoolbook" w:cs="Verdana"/>
          <w:color w:val="262626"/>
          <w:sz w:val="22"/>
          <w:szCs w:val="22"/>
          <w:u w:color="0000E9"/>
        </w:rPr>
      </w:pPr>
      <w:r w:rsidRPr="00557001">
        <w:rPr>
          <w:rFonts w:ascii="Century Schoolbook" w:eastAsiaTheme="minorEastAsia" w:hAnsi="Century Schoolbook" w:cs="Verdana"/>
          <w:color w:val="262626"/>
          <w:sz w:val="22"/>
          <w:szCs w:val="22"/>
          <w:u w:color="0000E9"/>
        </w:rPr>
        <w:t>(Sec. 6022) Outlines similar requir</w:t>
      </w:r>
      <w:r w:rsidRPr="00557001">
        <w:rPr>
          <w:rFonts w:ascii="Century Schoolbook" w:eastAsiaTheme="minorEastAsia" w:hAnsi="Century Schoolbook" w:cs="Verdana"/>
          <w:color w:val="262626"/>
          <w:sz w:val="22"/>
          <w:szCs w:val="22"/>
          <w:u w:color="0000E9"/>
        </w:rPr>
        <w:t>e</w:t>
      </w:r>
      <w:r w:rsidRPr="00557001">
        <w:rPr>
          <w:rFonts w:ascii="Century Schoolbook" w:eastAsiaTheme="minorEastAsia" w:hAnsi="Century Schoolbook" w:cs="Verdana"/>
          <w:color w:val="262626"/>
          <w:sz w:val="22"/>
          <w:szCs w:val="22"/>
          <w:u w:color="0000E9"/>
        </w:rPr>
        <w:t>ments for GSA's sale of certain air rights connected with Union Station in Washington, D.C., after conveyance by Amtrak.</w:t>
      </w:r>
    </w:p>
    <w:p w:rsidR="00500845" w:rsidRPr="00557001" w:rsidRDefault="00500845" w:rsidP="00500845">
      <w:pPr>
        <w:spacing w:line="230" w:lineRule="exact"/>
        <w:jc w:val="both"/>
        <w:rPr>
          <w:rFonts w:ascii="Century Schoolbook" w:eastAsiaTheme="minorEastAsia" w:hAnsi="Century Schoolbook" w:cs="Verdana"/>
          <w:color w:val="262626"/>
          <w:sz w:val="22"/>
          <w:szCs w:val="22"/>
          <w:u w:color="0000E9"/>
        </w:rPr>
      </w:pPr>
      <w:r w:rsidRPr="00557001">
        <w:rPr>
          <w:rFonts w:ascii="Century Schoolbook" w:eastAsiaTheme="minorEastAsia" w:hAnsi="Century Schoolbook" w:cs="Verdana"/>
          <w:color w:val="262626"/>
          <w:sz w:val="22"/>
          <w:szCs w:val="22"/>
          <w:u w:color="0000E9"/>
        </w:rPr>
        <w:t>(Sec. 6023) Amends the Stewart B. McKinney Homeless Assistance Act to: (1) repeal provisions for the identif</w:t>
      </w:r>
      <w:r w:rsidRPr="00557001">
        <w:rPr>
          <w:rFonts w:ascii="Century Schoolbook" w:eastAsiaTheme="minorEastAsia" w:hAnsi="Century Schoolbook" w:cs="Verdana"/>
          <w:color w:val="262626"/>
          <w:sz w:val="22"/>
          <w:szCs w:val="22"/>
          <w:u w:color="0000E9"/>
        </w:rPr>
        <w:t>i</w:t>
      </w:r>
      <w:r w:rsidRPr="00557001">
        <w:rPr>
          <w:rFonts w:ascii="Century Schoolbook" w:eastAsiaTheme="minorEastAsia" w:hAnsi="Century Schoolbook" w:cs="Verdana"/>
          <w:color w:val="262626"/>
          <w:sz w:val="22"/>
          <w:szCs w:val="22"/>
          <w:u w:color="0000E9"/>
        </w:rPr>
        <w:t>cation and use of surplus Federal property; and (2) a</w:t>
      </w:r>
      <w:r w:rsidRPr="00557001">
        <w:rPr>
          <w:rFonts w:ascii="Century Schoolbook" w:eastAsiaTheme="minorEastAsia" w:hAnsi="Century Schoolbook" w:cs="Verdana"/>
          <w:color w:val="262626"/>
          <w:sz w:val="22"/>
          <w:szCs w:val="22"/>
          <w:u w:color="0000E9"/>
        </w:rPr>
        <w:t>u</w:t>
      </w:r>
      <w:r w:rsidRPr="00557001">
        <w:rPr>
          <w:rFonts w:ascii="Century Schoolbook" w:eastAsiaTheme="minorEastAsia" w:hAnsi="Century Schoolbook" w:cs="Verdana"/>
          <w:color w:val="262626"/>
          <w:sz w:val="22"/>
          <w:szCs w:val="22"/>
          <w:u w:color="0000E9"/>
        </w:rPr>
        <w:t>thorize the GSA Administrator to transfer surplus real property, including buildings, fixtures, and equipment, for housing use to certain nonprofit organ</w:t>
      </w:r>
      <w:r w:rsidRPr="00557001">
        <w:rPr>
          <w:rFonts w:ascii="Century Schoolbook" w:eastAsiaTheme="minorEastAsia" w:hAnsi="Century Schoolbook" w:cs="Verdana"/>
          <w:color w:val="262626"/>
          <w:sz w:val="22"/>
          <w:szCs w:val="22"/>
          <w:u w:color="0000E9"/>
        </w:rPr>
        <w:t>i</w:t>
      </w:r>
      <w:r w:rsidRPr="00557001">
        <w:rPr>
          <w:rFonts w:ascii="Century Schoolbook" w:eastAsiaTheme="minorEastAsia" w:hAnsi="Century Schoolbook" w:cs="Verdana"/>
          <w:color w:val="262626"/>
          <w:sz w:val="22"/>
          <w:szCs w:val="22"/>
          <w:u w:color="0000E9"/>
        </w:rPr>
        <w:t xml:space="preserve">zations which </w:t>
      </w:r>
      <w:r w:rsidRPr="00557001">
        <w:rPr>
          <w:rFonts w:ascii="Century Schoolbook" w:eastAsiaTheme="minorEastAsia" w:hAnsi="Century Schoolbook" w:cs="Verdana"/>
          <w:color w:val="262626"/>
          <w:sz w:val="22"/>
          <w:szCs w:val="22"/>
          <w:u w:color="0000E9"/>
        </w:rPr>
        <w:lastRenderedPageBreak/>
        <w:t>exist primarily to provide housing or housing assistance for homeless ind</w:t>
      </w:r>
      <w:r w:rsidRPr="00557001">
        <w:rPr>
          <w:rFonts w:ascii="Century Schoolbook" w:eastAsiaTheme="minorEastAsia" w:hAnsi="Century Schoolbook" w:cs="Verdana"/>
          <w:color w:val="262626"/>
          <w:sz w:val="22"/>
          <w:szCs w:val="22"/>
          <w:u w:color="0000E9"/>
        </w:rPr>
        <w:t>i</w:t>
      </w:r>
      <w:r w:rsidRPr="00557001">
        <w:rPr>
          <w:rFonts w:ascii="Century Schoolbook" w:eastAsiaTheme="minorEastAsia" w:hAnsi="Century Schoolbook" w:cs="Verdana"/>
          <w:color w:val="262626"/>
          <w:sz w:val="22"/>
          <w:szCs w:val="22"/>
          <w:u w:color="0000E9"/>
        </w:rPr>
        <w:t>viduals and families.</w:t>
      </w:r>
    </w:p>
    <w:p w:rsidR="00500845" w:rsidRPr="00557001" w:rsidRDefault="00500845" w:rsidP="00500845">
      <w:pPr>
        <w:spacing w:line="230" w:lineRule="exact"/>
        <w:jc w:val="both"/>
        <w:rPr>
          <w:rFonts w:ascii="Century Schoolbook" w:eastAsiaTheme="minorEastAsia" w:hAnsi="Century Schoolbook" w:cs="Verdana"/>
          <w:color w:val="262626"/>
          <w:sz w:val="22"/>
          <w:szCs w:val="22"/>
          <w:u w:color="0000E9"/>
        </w:rPr>
      </w:pPr>
      <w:r w:rsidRPr="00557001">
        <w:rPr>
          <w:rFonts w:ascii="Century Schoolbook" w:eastAsiaTheme="minorEastAsia" w:hAnsi="Century Schoolbook" w:cs="Verdana"/>
          <w:b/>
          <w:bCs/>
          <w:color w:val="262626"/>
          <w:sz w:val="22"/>
          <w:szCs w:val="22"/>
          <w:u w:color="0000E9"/>
        </w:rPr>
        <w:t>Title VII: Transformation of the Medicaid Pr</w:t>
      </w:r>
      <w:r w:rsidRPr="00557001">
        <w:rPr>
          <w:rFonts w:ascii="Century Schoolbook" w:eastAsiaTheme="minorEastAsia" w:hAnsi="Century Schoolbook" w:cs="Verdana"/>
          <w:b/>
          <w:bCs/>
          <w:color w:val="262626"/>
          <w:sz w:val="22"/>
          <w:szCs w:val="22"/>
          <w:u w:color="0000E9"/>
        </w:rPr>
        <w:t>o</w:t>
      </w:r>
      <w:r w:rsidRPr="00557001">
        <w:rPr>
          <w:rFonts w:ascii="Century Schoolbook" w:eastAsiaTheme="minorEastAsia" w:hAnsi="Century Schoolbook" w:cs="Verdana"/>
          <w:b/>
          <w:bCs/>
          <w:color w:val="262626"/>
          <w:sz w:val="22"/>
          <w:szCs w:val="22"/>
          <w:u w:color="0000E9"/>
        </w:rPr>
        <w:t>gram</w:t>
      </w:r>
      <w:r w:rsidRPr="00557001">
        <w:rPr>
          <w:rFonts w:ascii="Century Schoolbook" w:eastAsiaTheme="minorEastAsia" w:hAnsi="Century Schoolbook" w:cs="Verdana"/>
          <w:color w:val="262626"/>
          <w:sz w:val="22"/>
          <w:szCs w:val="22"/>
          <w:u w:color="0000E9"/>
        </w:rPr>
        <w:t xml:space="preserve"> - Medicaid Tran</w:t>
      </w:r>
      <w:r w:rsidRPr="00557001">
        <w:rPr>
          <w:rFonts w:ascii="Century Schoolbook" w:eastAsiaTheme="minorEastAsia" w:hAnsi="Century Schoolbook" w:cs="Verdana"/>
          <w:color w:val="262626"/>
          <w:sz w:val="22"/>
          <w:szCs w:val="22"/>
          <w:u w:color="0000E9"/>
        </w:rPr>
        <w:t>s</w:t>
      </w:r>
      <w:r w:rsidRPr="00557001">
        <w:rPr>
          <w:rFonts w:ascii="Century Schoolbook" w:eastAsiaTheme="minorEastAsia" w:hAnsi="Century Schoolbook" w:cs="Verdana"/>
          <w:color w:val="262626"/>
          <w:sz w:val="22"/>
          <w:szCs w:val="22"/>
          <w:u w:color="0000E9"/>
        </w:rPr>
        <w:t>formation Act of 1995 - Amends the Social Security Act (SSA) to add a new title XXI (Medigrant Program for Low-Income Individuals and Families) to replace the current Medicaid program with a new program for providing block grants to participa</w:t>
      </w:r>
      <w:r w:rsidRPr="00557001">
        <w:rPr>
          <w:rFonts w:ascii="Century Schoolbook" w:eastAsiaTheme="minorEastAsia" w:hAnsi="Century Schoolbook" w:cs="Verdana"/>
          <w:color w:val="262626"/>
          <w:sz w:val="22"/>
          <w:szCs w:val="22"/>
          <w:u w:color="0000E9"/>
        </w:rPr>
        <w:t>t</w:t>
      </w:r>
      <w:r w:rsidRPr="00557001">
        <w:rPr>
          <w:rFonts w:ascii="Century Schoolbook" w:eastAsiaTheme="minorEastAsia" w:hAnsi="Century Schoolbook" w:cs="Verdana"/>
          <w:color w:val="262626"/>
          <w:sz w:val="22"/>
          <w:szCs w:val="22"/>
          <w:u w:color="0000E9"/>
        </w:rPr>
        <w:t>ing States with approved Medigrant plans to enable them to provide various specified medical assistance and enabling services to certain eligible low-income i</w:t>
      </w:r>
      <w:r w:rsidRPr="00557001">
        <w:rPr>
          <w:rFonts w:ascii="Century Schoolbook" w:eastAsiaTheme="minorEastAsia" w:hAnsi="Century Schoolbook" w:cs="Verdana"/>
          <w:color w:val="262626"/>
          <w:sz w:val="22"/>
          <w:szCs w:val="22"/>
          <w:u w:color="0000E9"/>
        </w:rPr>
        <w:t>n</w:t>
      </w:r>
      <w:r w:rsidRPr="00557001">
        <w:rPr>
          <w:rFonts w:ascii="Century Schoolbook" w:eastAsiaTheme="minorEastAsia" w:hAnsi="Century Schoolbook" w:cs="Verdana"/>
          <w:color w:val="262626"/>
          <w:sz w:val="22"/>
          <w:szCs w:val="22"/>
          <w:u w:color="0000E9"/>
        </w:rPr>
        <w:t>dividuals and families.</w:t>
      </w:r>
    </w:p>
    <w:p w:rsidR="00500845" w:rsidRPr="00557001" w:rsidRDefault="00500845" w:rsidP="00500845">
      <w:pPr>
        <w:spacing w:line="230" w:lineRule="exact"/>
        <w:jc w:val="both"/>
        <w:rPr>
          <w:rFonts w:ascii="Century Schoolbook" w:eastAsiaTheme="minorEastAsia" w:hAnsi="Century Schoolbook" w:cs="Verdana"/>
          <w:color w:val="262626"/>
          <w:sz w:val="22"/>
          <w:szCs w:val="22"/>
          <w:u w:color="0000E9"/>
        </w:rPr>
      </w:pPr>
      <w:r w:rsidRPr="00557001">
        <w:rPr>
          <w:rFonts w:ascii="Century Schoolbook" w:eastAsiaTheme="minorEastAsia" w:hAnsi="Century Schoolbook" w:cs="Verdana"/>
          <w:color w:val="262626"/>
          <w:sz w:val="22"/>
          <w:szCs w:val="22"/>
          <w:u w:color="0000E9"/>
        </w:rPr>
        <w:t>(Sec. 7001) Sets forth State plan eligibi</w:t>
      </w:r>
      <w:r w:rsidRPr="00557001">
        <w:rPr>
          <w:rFonts w:ascii="Century Schoolbook" w:eastAsiaTheme="minorEastAsia" w:hAnsi="Century Schoolbook" w:cs="Verdana"/>
          <w:color w:val="262626"/>
          <w:sz w:val="22"/>
          <w:szCs w:val="22"/>
          <w:u w:color="0000E9"/>
        </w:rPr>
        <w:t>l</w:t>
      </w:r>
      <w:r w:rsidRPr="00557001">
        <w:rPr>
          <w:rFonts w:ascii="Century Schoolbook" w:eastAsiaTheme="minorEastAsia" w:hAnsi="Century Schoolbook" w:cs="Verdana"/>
          <w:color w:val="262626"/>
          <w:sz w:val="22"/>
          <w:szCs w:val="22"/>
          <w:u w:color="0000E9"/>
        </w:rPr>
        <w:t>ity standards, coverage rules, and administrative components pertai</w:t>
      </w:r>
      <w:r w:rsidRPr="00557001">
        <w:rPr>
          <w:rFonts w:ascii="Century Schoolbook" w:eastAsiaTheme="minorEastAsia" w:hAnsi="Century Schoolbook" w:cs="Verdana"/>
          <w:color w:val="262626"/>
          <w:sz w:val="22"/>
          <w:szCs w:val="22"/>
          <w:u w:color="0000E9"/>
        </w:rPr>
        <w:t>n</w:t>
      </w:r>
      <w:r w:rsidRPr="00557001">
        <w:rPr>
          <w:rFonts w:ascii="Century Schoolbook" w:eastAsiaTheme="minorEastAsia" w:hAnsi="Century Schoolbook" w:cs="Verdana"/>
          <w:color w:val="262626"/>
          <w:sz w:val="22"/>
          <w:szCs w:val="22"/>
          <w:u w:color="0000E9"/>
        </w:rPr>
        <w:t>ing to program audits, evaluations, and reports. I</w:t>
      </w:r>
      <w:r w:rsidRPr="00557001">
        <w:rPr>
          <w:rFonts w:ascii="Century Schoolbook" w:eastAsiaTheme="minorEastAsia" w:hAnsi="Century Schoolbook" w:cs="Verdana"/>
          <w:color w:val="262626"/>
          <w:sz w:val="22"/>
          <w:szCs w:val="22"/>
          <w:u w:color="0000E9"/>
        </w:rPr>
        <w:t>n</w:t>
      </w:r>
      <w:r w:rsidRPr="00557001">
        <w:rPr>
          <w:rFonts w:ascii="Century Schoolbook" w:eastAsiaTheme="minorEastAsia" w:hAnsi="Century Schoolbook" w:cs="Verdana"/>
          <w:color w:val="262626"/>
          <w:sz w:val="22"/>
          <w:szCs w:val="22"/>
          <w:u w:color="0000E9"/>
        </w:rPr>
        <w:t>cludes within the general framework for individual State-designed Medigrant programs optional fee-for-service benefits and limited beneficiary cost-sharing for certain low-income families with a child or pregnant woman, as well as mandatory funding set-asides for targeted low-income families, low-income elderly, and certain other special population groups.</w:t>
      </w:r>
    </w:p>
    <w:p w:rsidR="00500845" w:rsidRPr="00557001" w:rsidRDefault="00500845" w:rsidP="00500845">
      <w:pPr>
        <w:spacing w:line="230" w:lineRule="exact"/>
        <w:jc w:val="both"/>
        <w:rPr>
          <w:rFonts w:ascii="Century Schoolbook" w:eastAsiaTheme="minorEastAsia" w:hAnsi="Century Schoolbook" w:cs="Verdana"/>
          <w:color w:val="262626"/>
          <w:sz w:val="22"/>
          <w:szCs w:val="22"/>
          <w:u w:color="0000E9"/>
        </w:rPr>
      </w:pPr>
      <w:r w:rsidRPr="00557001">
        <w:rPr>
          <w:rFonts w:ascii="Century Schoolbook" w:eastAsiaTheme="minorEastAsia" w:hAnsi="Century Schoolbook" w:cs="Verdana"/>
          <w:color w:val="262626"/>
          <w:sz w:val="22"/>
          <w:szCs w:val="22"/>
          <w:u w:color="0000E9"/>
        </w:rPr>
        <w:t>Specifies major program comp</w:t>
      </w:r>
      <w:r w:rsidRPr="00557001">
        <w:rPr>
          <w:rFonts w:ascii="Century Schoolbook" w:eastAsiaTheme="minorEastAsia" w:hAnsi="Century Schoolbook" w:cs="Verdana"/>
          <w:color w:val="262626"/>
          <w:sz w:val="22"/>
          <w:szCs w:val="22"/>
          <w:u w:color="0000E9"/>
        </w:rPr>
        <w:t>o</w:t>
      </w:r>
      <w:r w:rsidRPr="00557001">
        <w:rPr>
          <w:rFonts w:ascii="Century Schoolbook" w:eastAsiaTheme="minorEastAsia" w:hAnsi="Century Schoolbook" w:cs="Verdana"/>
          <w:color w:val="262626"/>
          <w:sz w:val="22"/>
          <w:szCs w:val="22"/>
          <w:u w:color="0000E9"/>
        </w:rPr>
        <w:t>nents: (1) providing for mandatory coverage of the disabled and prohibiting co</w:t>
      </w:r>
      <w:r w:rsidRPr="00557001">
        <w:rPr>
          <w:rFonts w:ascii="Century Schoolbook" w:eastAsiaTheme="minorEastAsia" w:hAnsi="Century Schoolbook" w:cs="Verdana"/>
          <w:color w:val="262626"/>
          <w:sz w:val="22"/>
          <w:szCs w:val="22"/>
          <w:u w:color="0000E9"/>
        </w:rPr>
        <w:t>v</w:t>
      </w:r>
      <w:r w:rsidRPr="00557001">
        <w:rPr>
          <w:rFonts w:ascii="Century Schoolbook" w:eastAsiaTheme="minorEastAsia" w:hAnsi="Century Schoolbook" w:cs="Verdana"/>
          <w:color w:val="262626"/>
          <w:sz w:val="22"/>
          <w:szCs w:val="22"/>
          <w:u w:color="0000E9"/>
        </w:rPr>
        <w:t>erage exclusions based on preexisting conditions; (2) providing for individual State fraud prevention pr</w:t>
      </w:r>
      <w:r w:rsidRPr="00557001">
        <w:rPr>
          <w:rFonts w:ascii="Century Schoolbook" w:eastAsiaTheme="minorEastAsia" w:hAnsi="Century Schoolbook" w:cs="Verdana"/>
          <w:color w:val="262626"/>
          <w:sz w:val="22"/>
          <w:szCs w:val="22"/>
          <w:u w:color="0000E9"/>
        </w:rPr>
        <w:t>o</w:t>
      </w:r>
      <w:r w:rsidRPr="00557001">
        <w:rPr>
          <w:rFonts w:ascii="Century Schoolbook" w:eastAsiaTheme="minorEastAsia" w:hAnsi="Century Schoolbook" w:cs="Verdana"/>
          <w:color w:val="262626"/>
          <w:sz w:val="22"/>
          <w:szCs w:val="22"/>
          <w:u w:color="0000E9"/>
        </w:rPr>
        <w:t>grams and Medigrant fraud control units; (3) denying medical assistance to inmates of public correction inst</w:t>
      </w:r>
      <w:r w:rsidRPr="00557001">
        <w:rPr>
          <w:rFonts w:ascii="Century Schoolbook" w:eastAsiaTheme="minorEastAsia" w:hAnsi="Century Schoolbook" w:cs="Verdana"/>
          <w:color w:val="262626"/>
          <w:sz w:val="22"/>
          <w:szCs w:val="22"/>
          <w:u w:color="0000E9"/>
        </w:rPr>
        <w:t>i</w:t>
      </w:r>
      <w:r w:rsidRPr="00557001">
        <w:rPr>
          <w:rFonts w:ascii="Century Schoolbook" w:eastAsiaTheme="minorEastAsia" w:hAnsi="Century Schoolbook" w:cs="Verdana"/>
          <w:color w:val="262626"/>
          <w:sz w:val="22"/>
          <w:szCs w:val="22"/>
          <w:u w:color="0000E9"/>
        </w:rPr>
        <w:t>tutions and unlawful aliens in non-emergency situ</w:t>
      </w:r>
      <w:r w:rsidRPr="00557001">
        <w:rPr>
          <w:rFonts w:ascii="Century Schoolbook" w:eastAsiaTheme="minorEastAsia" w:hAnsi="Century Schoolbook" w:cs="Verdana"/>
          <w:color w:val="262626"/>
          <w:sz w:val="22"/>
          <w:szCs w:val="22"/>
          <w:u w:color="0000E9"/>
        </w:rPr>
        <w:t>a</w:t>
      </w:r>
      <w:r w:rsidRPr="00557001">
        <w:rPr>
          <w:rFonts w:ascii="Century Schoolbook" w:eastAsiaTheme="minorEastAsia" w:hAnsi="Century Schoolbook" w:cs="Verdana"/>
          <w:color w:val="262626"/>
          <w:sz w:val="22"/>
          <w:szCs w:val="22"/>
          <w:u w:color="0000E9"/>
        </w:rPr>
        <w:t>tions; (4) specifying qua</w:t>
      </w:r>
      <w:r w:rsidRPr="00557001">
        <w:rPr>
          <w:rFonts w:ascii="Century Schoolbook" w:eastAsiaTheme="minorEastAsia" w:hAnsi="Century Schoolbook" w:cs="Verdana"/>
          <w:color w:val="262626"/>
          <w:sz w:val="22"/>
          <w:szCs w:val="22"/>
          <w:u w:color="0000E9"/>
        </w:rPr>
        <w:t>l</w:t>
      </w:r>
      <w:r w:rsidRPr="00557001">
        <w:rPr>
          <w:rFonts w:ascii="Century Schoolbook" w:eastAsiaTheme="minorEastAsia" w:hAnsi="Century Schoolbook" w:cs="Verdana"/>
          <w:color w:val="262626"/>
          <w:sz w:val="22"/>
          <w:szCs w:val="22"/>
          <w:u w:color="0000E9"/>
        </w:rPr>
        <w:t>ity assurance requirements for certification of certain nursing facilities; (5) d</w:t>
      </w:r>
      <w:r w:rsidRPr="00557001">
        <w:rPr>
          <w:rFonts w:ascii="Century Schoolbook" w:eastAsiaTheme="minorEastAsia" w:hAnsi="Century Schoolbook" w:cs="Verdana"/>
          <w:color w:val="262626"/>
          <w:sz w:val="22"/>
          <w:szCs w:val="22"/>
          <w:u w:color="0000E9"/>
        </w:rPr>
        <w:t>e</w:t>
      </w:r>
      <w:r w:rsidRPr="00557001">
        <w:rPr>
          <w:rFonts w:ascii="Century Schoolbook" w:eastAsiaTheme="minorEastAsia" w:hAnsi="Century Schoolbook" w:cs="Verdana"/>
          <w:color w:val="262626"/>
          <w:sz w:val="22"/>
          <w:szCs w:val="22"/>
          <w:u w:color="0000E9"/>
        </w:rPr>
        <w:t>tailing covered medical benefits which include mental health and substance abuse treatment se</w:t>
      </w:r>
      <w:r w:rsidRPr="00557001">
        <w:rPr>
          <w:rFonts w:ascii="Century Schoolbook" w:eastAsiaTheme="minorEastAsia" w:hAnsi="Century Schoolbook" w:cs="Verdana"/>
          <w:color w:val="262626"/>
          <w:sz w:val="22"/>
          <w:szCs w:val="22"/>
          <w:u w:color="0000E9"/>
        </w:rPr>
        <w:t>r</w:t>
      </w:r>
      <w:r w:rsidRPr="00557001">
        <w:rPr>
          <w:rFonts w:ascii="Century Schoolbook" w:eastAsiaTheme="minorEastAsia" w:hAnsi="Century Schoolbook" w:cs="Verdana"/>
          <w:color w:val="262626"/>
          <w:sz w:val="22"/>
          <w:szCs w:val="22"/>
          <w:u w:color="0000E9"/>
        </w:rPr>
        <w:t>vices, non-abortion related family planning services and supplies, durable medical equipment, long-term (including hospice) care, and Medicare cost-sharing; (6) establishing a rebate program with regard to covered program outpatient drugs; (7) outlining rules for contracting with health maintenance organizations (HMOs) and other types of managed care organizations to serve as program provi</w:t>
      </w:r>
      <w:r w:rsidRPr="00557001">
        <w:rPr>
          <w:rFonts w:ascii="Century Schoolbook" w:eastAsiaTheme="minorEastAsia" w:hAnsi="Century Schoolbook" w:cs="Verdana"/>
          <w:color w:val="262626"/>
          <w:sz w:val="22"/>
          <w:szCs w:val="22"/>
          <w:u w:color="0000E9"/>
        </w:rPr>
        <w:t>d</w:t>
      </w:r>
      <w:r w:rsidRPr="00557001">
        <w:rPr>
          <w:rFonts w:ascii="Century Schoolbook" w:eastAsiaTheme="minorEastAsia" w:hAnsi="Century Schoolbook" w:cs="Verdana"/>
          <w:color w:val="262626"/>
          <w:sz w:val="22"/>
          <w:szCs w:val="22"/>
          <w:u w:color="0000E9"/>
        </w:rPr>
        <w:t>ers on a prepaid capitation or any other risk basis; (8) setting forth rules for preventing spousal impoveris</w:t>
      </w:r>
      <w:r w:rsidRPr="00557001">
        <w:rPr>
          <w:rFonts w:ascii="Century Schoolbook" w:eastAsiaTheme="minorEastAsia" w:hAnsi="Century Schoolbook" w:cs="Verdana"/>
          <w:color w:val="262626"/>
          <w:sz w:val="22"/>
          <w:szCs w:val="22"/>
          <w:u w:color="0000E9"/>
        </w:rPr>
        <w:t>h</w:t>
      </w:r>
      <w:r w:rsidRPr="00557001">
        <w:rPr>
          <w:rFonts w:ascii="Century Schoolbook" w:eastAsiaTheme="minorEastAsia" w:hAnsi="Century Schoolbook" w:cs="Verdana"/>
          <w:color w:val="262626"/>
          <w:sz w:val="22"/>
          <w:szCs w:val="22"/>
          <w:u w:color="0000E9"/>
        </w:rPr>
        <w:lastRenderedPageBreak/>
        <w:t>ment; (9) providing for the a</w:t>
      </w:r>
      <w:r w:rsidRPr="00557001">
        <w:rPr>
          <w:rFonts w:ascii="Century Schoolbook" w:eastAsiaTheme="minorEastAsia" w:hAnsi="Century Schoolbook" w:cs="Verdana"/>
          <w:color w:val="262626"/>
          <w:sz w:val="22"/>
          <w:szCs w:val="22"/>
          <w:u w:color="0000E9"/>
        </w:rPr>
        <w:t>l</w:t>
      </w:r>
      <w:r w:rsidRPr="00557001">
        <w:rPr>
          <w:rFonts w:ascii="Century Schoolbook" w:eastAsiaTheme="minorEastAsia" w:hAnsi="Century Schoolbook" w:cs="Verdana"/>
          <w:color w:val="262626"/>
          <w:sz w:val="22"/>
          <w:szCs w:val="22"/>
          <w:u w:color="0000E9"/>
        </w:rPr>
        <w:t>lotment of Medigrant funds among participating States and territories with a</w:t>
      </w:r>
      <w:r w:rsidRPr="00557001">
        <w:rPr>
          <w:rFonts w:ascii="Century Schoolbook" w:eastAsiaTheme="minorEastAsia" w:hAnsi="Century Schoolbook" w:cs="Verdana"/>
          <w:color w:val="262626"/>
          <w:sz w:val="22"/>
          <w:szCs w:val="22"/>
          <w:u w:color="0000E9"/>
        </w:rPr>
        <w:t>p</w:t>
      </w:r>
      <w:r w:rsidRPr="00557001">
        <w:rPr>
          <w:rFonts w:ascii="Century Schoolbook" w:eastAsiaTheme="minorEastAsia" w:hAnsi="Century Schoolbook" w:cs="Verdana"/>
          <w:color w:val="262626"/>
          <w:sz w:val="22"/>
          <w:szCs w:val="22"/>
          <w:u w:color="0000E9"/>
        </w:rPr>
        <w:t>proved Medigrant plans and a limitation on the State's oblig</w:t>
      </w:r>
      <w:r w:rsidRPr="00557001">
        <w:rPr>
          <w:rFonts w:ascii="Century Schoolbook" w:eastAsiaTheme="minorEastAsia" w:hAnsi="Century Schoolbook" w:cs="Verdana"/>
          <w:color w:val="262626"/>
          <w:sz w:val="22"/>
          <w:szCs w:val="22"/>
          <w:u w:color="0000E9"/>
        </w:rPr>
        <w:t>a</w:t>
      </w:r>
      <w:r w:rsidRPr="00557001">
        <w:rPr>
          <w:rFonts w:ascii="Century Schoolbook" w:eastAsiaTheme="minorEastAsia" w:hAnsi="Century Schoolbook" w:cs="Verdana"/>
          <w:color w:val="262626"/>
          <w:sz w:val="22"/>
          <w:szCs w:val="22"/>
          <w:u w:color="0000E9"/>
        </w:rPr>
        <w:t>tion allotment with individual State and territory Medigrant payments determined on a quarterly basis accor</w:t>
      </w:r>
      <w:r w:rsidRPr="00557001">
        <w:rPr>
          <w:rFonts w:ascii="Century Schoolbook" w:eastAsiaTheme="minorEastAsia" w:hAnsi="Century Schoolbook" w:cs="Verdana"/>
          <w:color w:val="262626"/>
          <w:sz w:val="22"/>
          <w:szCs w:val="22"/>
          <w:u w:color="0000E9"/>
        </w:rPr>
        <w:t>d</w:t>
      </w:r>
      <w:r w:rsidRPr="00557001">
        <w:rPr>
          <w:rFonts w:ascii="Century Schoolbook" w:eastAsiaTheme="minorEastAsia" w:hAnsi="Century Schoolbook" w:cs="Verdana"/>
          <w:color w:val="262626"/>
          <w:sz w:val="22"/>
          <w:szCs w:val="22"/>
          <w:u w:color="0000E9"/>
        </w:rPr>
        <w:t>ing to certain formulae for used in the manner prescribed; and (10) outlining sanctions for State Med</w:t>
      </w:r>
      <w:r w:rsidRPr="00557001">
        <w:rPr>
          <w:rFonts w:ascii="Century Schoolbook" w:eastAsiaTheme="minorEastAsia" w:hAnsi="Century Schoolbook" w:cs="Verdana"/>
          <w:color w:val="262626"/>
          <w:sz w:val="22"/>
          <w:szCs w:val="22"/>
          <w:u w:color="0000E9"/>
        </w:rPr>
        <w:t>i</w:t>
      </w:r>
      <w:r w:rsidRPr="00557001">
        <w:rPr>
          <w:rFonts w:ascii="Century Schoolbook" w:eastAsiaTheme="minorEastAsia" w:hAnsi="Century Schoolbook" w:cs="Verdana"/>
          <w:color w:val="262626"/>
          <w:sz w:val="22"/>
          <w:szCs w:val="22"/>
          <w:u w:color="0000E9"/>
        </w:rPr>
        <w:t>grant plan noncompliance with program requir</w:t>
      </w:r>
      <w:r w:rsidRPr="00557001">
        <w:rPr>
          <w:rFonts w:ascii="Century Schoolbook" w:eastAsiaTheme="minorEastAsia" w:hAnsi="Century Schoolbook" w:cs="Verdana"/>
          <w:color w:val="262626"/>
          <w:sz w:val="22"/>
          <w:szCs w:val="22"/>
          <w:u w:color="0000E9"/>
        </w:rPr>
        <w:t>e</w:t>
      </w:r>
      <w:r w:rsidRPr="00557001">
        <w:rPr>
          <w:rFonts w:ascii="Century Schoolbook" w:eastAsiaTheme="minorEastAsia" w:hAnsi="Century Schoolbook" w:cs="Verdana"/>
          <w:color w:val="262626"/>
          <w:sz w:val="22"/>
          <w:szCs w:val="22"/>
          <w:u w:color="0000E9"/>
        </w:rPr>
        <w:t>ments.</w:t>
      </w:r>
    </w:p>
    <w:p w:rsidR="00500845" w:rsidRPr="00557001" w:rsidRDefault="00500845" w:rsidP="00500845">
      <w:pPr>
        <w:spacing w:line="230" w:lineRule="exact"/>
        <w:jc w:val="both"/>
        <w:rPr>
          <w:rFonts w:ascii="Century Schoolbook" w:eastAsiaTheme="minorEastAsia" w:hAnsi="Century Schoolbook" w:cs="Verdana"/>
          <w:color w:val="262626"/>
          <w:sz w:val="22"/>
          <w:szCs w:val="22"/>
          <w:u w:color="0000E9"/>
        </w:rPr>
      </w:pPr>
      <w:r w:rsidRPr="00557001">
        <w:rPr>
          <w:rFonts w:ascii="Century Schoolbook" w:eastAsiaTheme="minorEastAsia" w:hAnsi="Century Schoolbook" w:cs="Verdana"/>
          <w:color w:val="262626"/>
          <w:sz w:val="22"/>
          <w:szCs w:val="22"/>
          <w:u w:color="0000E9"/>
        </w:rPr>
        <w:t>(Sec. 7002) Terminates the current Med</w:t>
      </w:r>
      <w:r w:rsidRPr="00557001">
        <w:rPr>
          <w:rFonts w:ascii="Century Schoolbook" w:eastAsiaTheme="minorEastAsia" w:hAnsi="Century Schoolbook" w:cs="Verdana"/>
          <w:color w:val="262626"/>
          <w:sz w:val="22"/>
          <w:szCs w:val="22"/>
          <w:u w:color="0000E9"/>
        </w:rPr>
        <w:t>i</w:t>
      </w:r>
      <w:r w:rsidRPr="00557001">
        <w:rPr>
          <w:rFonts w:ascii="Century Schoolbook" w:eastAsiaTheme="minorEastAsia" w:hAnsi="Century Schoolbook" w:cs="Verdana"/>
          <w:color w:val="262626"/>
          <w:sz w:val="22"/>
          <w:szCs w:val="22"/>
          <w:u w:color="0000E9"/>
        </w:rPr>
        <w:t>caid program.</w:t>
      </w:r>
    </w:p>
    <w:p w:rsidR="00500845" w:rsidRPr="00557001" w:rsidRDefault="00500845" w:rsidP="00500845">
      <w:pPr>
        <w:spacing w:line="230" w:lineRule="exact"/>
        <w:jc w:val="both"/>
        <w:rPr>
          <w:rFonts w:ascii="Century Schoolbook" w:eastAsiaTheme="minorEastAsia" w:hAnsi="Century Schoolbook" w:cs="Verdana"/>
          <w:color w:val="262626"/>
          <w:sz w:val="22"/>
          <w:szCs w:val="22"/>
          <w:u w:color="0000E9"/>
        </w:rPr>
      </w:pPr>
      <w:r w:rsidRPr="00557001">
        <w:rPr>
          <w:rFonts w:ascii="Century Schoolbook" w:eastAsiaTheme="minorEastAsia" w:hAnsi="Century Schoolbook" w:cs="Verdana"/>
          <w:color w:val="262626"/>
          <w:sz w:val="22"/>
          <w:szCs w:val="22"/>
          <w:u w:color="0000E9"/>
        </w:rPr>
        <w:t>(Sec. 7003) Directs the Secretary of Health and Human Services (HHS) to conduct demonstration projects for the purpose of allowing States to use both Medicare and Medigrant funds to pr</w:t>
      </w:r>
      <w:r w:rsidRPr="00557001">
        <w:rPr>
          <w:rFonts w:ascii="Century Schoolbook" w:eastAsiaTheme="minorEastAsia" w:hAnsi="Century Schoolbook" w:cs="Verdana"/>
          <w:color w:val="262626"/>
          <w:sz w:val="22"/>
          <w:szCs w:val="22"/>
          <w:u w:color="0000E9"/>
        </w:rPr>
        <w:t>o</w:t>
      </w:r>
      <w:r w:rsidRPr="00557001">
        <w:rPr>
          <w:rFonts w:ascii="Century Schoolbook" w:eastAsiaTheme="minorEastAsia" w:hAnsi="Century Schoolbook" w:cs="Verdana"/>
          <w:color w:val="262626"/>
          <w:sz w:val="22"/>
          <w:szCs w:val="22"/>
          <w:u w:color="0000E9"/>
        </w:rPr>
        <w:t>vide integrated systems of care for a more cost-effective full continuum of care for deli</w:t>
      </w:r>
      <w:r w:rsidRPr="00557001">
        <w:rPr>
          <w:rFonts w:ascii="Century Schoolbook" w:eastAsiaTheme="minorEastAsia" w:hAnsi="Century Schoolbook" w:cs="Verdana"/>
          <w:color w:val="262626"/>
          <w:sz w:val="22"/>
          <w:szCs w:val="22"/>
          <w:u w:color="0000E9"/>
        </w:rPr>
        <w:t>v</w:t>
      </w:r>
      <w:r w:rsidRPr="00557001">
        <w:rPr>
          <w:rFonts w:ascii="Century Schoolbook" w:eastAsiaTheme="minorEastAsia" w:hAnsi="Century Schoolbook" w:cs="Verdana"/>
          <w:color w:val="262626"/>
          <w:sz w:val="22"/>
          <w:szCs w:val="22"/>
          <w:u w:color="0000E9"/>
        </w:rPr>
        <w:t>ering services to meet the needs of chronically-ill elderly and disabled beneficiaries eligible for items and se</w:t>
      </w:r>
      <w:r w:rsidRPr="00557001">
        <w:rPr>
          <w:rFonts w:ascii="Century Schoolbook" w:eastAsiaTheme="minorEastAsia" w:hAnsi="Century Schoolbook" w:cs="Verdana"/>
          <w:color w:val="262626"/>
          <w:sz w:val="22"/>
          <w:szCs w:val="22"/>
          <w:u w:color="0000E9"/>
        </w:rPr>
        <w:t>r</w:t>
      </w:r>
      <w:r w:rsidRPr="00557001">
        <w:rPr>
          <w:rFonts w:ascii="Century Schoolbook" w:eastAsiaTheme="minorEastAsia" w:hAnsi="Century Schoolbook" w:cs="Verdana"/>
          <w:color w:val="262626"/>
          <w:sz w:val="22"/>
          <w:szCs w:val="22"/>
          <w:u w:color="0000E9"/>
        </w:rPr>
        <w:t>vices under such programs. Requires such integrated systems of care to e</w:t>
      </w:r>
      <w:r w:rsidRPr="00557001">
        <w:rPr>
          <w:rFonts w:ascii="Century Schoolbook" w:eastAsiaTheme="minorEastAsia" w:hAnsi="Century Schoolbook" w:cs="Verdana"/>
          <w:color w:val="262626"/>
          <w:sz w:val="22"/>
          <w:szCs w:val="22"/>
          <w:u w:color="0000E9"/>
        </w:rPr>
        <w:t>m</w:t>
      </w:r>
      <w:r w:rsidRPr="00557001">
        <w:rPr>
          <w:rFonts w:ascii="Century Schoolbook" w:eastAsiaTheme="minorEastAsia" w:hAnsi="Century Schoolbook" w:cs="Verdana"/>
          <w:color w:val="262626"/>
          <w:sz w:val="22"/>
          <w:szCs w:val="22"/>
          <w:u w:color="0000E9"/>
        </w:rPr>
        <w:t>phasize case management, prevention, and interventions designed to avoid institutionalization whenever possible.</w:t>
      </w:r>
    </w:p>
    <w:p w:rsidR="00500845" w:rsidRPr="00557001" w:rsidRDefault="00500845" w:rsidP="00500845">
      <w:pPr>
        <w:spacing w:line="230" w:lineRule="exact"/>
        <w:jc w:val="both"/>
        <w:rPr>
          <w:rFonts w:ascii="Century Schoolbook" w:eastAsiaTheme="minorEastAsia" w:hAnsi="Century Schoolbook" w:cs="Verdana"/>
          <w:color w:val="262626"/>
          <w:sz w:val="22"/>
          <w:szCs w:val="22"/>
          <w:u w:color="0000E9"/>
        </w:rPr>
      </w:pPr>
      <w:r w:rsidRPr="00557001">
        <w:rPr>
          <w:rFonts w:ascii="Century Schoolbook" w:eastAsiaTheme="minorEastAsia" w:hAnsi="Century Schoolbook" w:cs="Verdana"/>
          <w:b/>
          <w:bCs/>
          <w:color w:val="262626"/>
          <w:sz w:val="22"/>
          <w:szCs w:val="22"/>
          <w:u w:color="0000E9"/>
        </w:rPr>
        <w:t>Title VIII: Medicare</w:t>
      </w:r>
      <w:r w:rsidRPr="00557001">
        <w:rPr>
          <w:rFonts w:ascii="Century Schoolbook" w:eastAsiaTheme="minorEastAsia" w:hAnsi="Century Schoolbook" w:cs="Verdana"/>
          <w:color w:val="262626"/>
          <w:sz w:val="22"/>
          <w:szCs w:val="22"/>
          <w:u w:color="0000E9"/>
        </w:rPr>
        <w:t xml:space="preserve"> - Medicare Preservation Act of 1995 - </w:t>
      </w:r>
      <w:r w:rsidRPr="00557001">
        <w:rPr>
          <w:rFonts w:ascii="Century Schoolbook" w:eastAsiaTheme="minorEastAsia" w:hAnsi="Century Schoolbook" w:cs="Verdana"/>
          <w:b/>
          <w:bCs/>
          <w:color w:val="262626"/>
          <w:sz w:val="22"/>
          <w:szCs w:val="22"/>
          <w:u w:color="0000E9"/>
        </w:rPr>
        <w:t>Subtitle A: MedicarePlus Program</w:t>
      </w:r>
      <w:r w:rsidRPr="00557001">
        <w:rPr>
          <w:rFonts w:ascii="Century Schoolbook" w:eastAsiaTheme="minorEastAsia" w:hAnsi="Century Schoolbook" w:cs="Verdana"/>
          <w:color w:val="262626"/>
          <w:sz w:val="22"/>
          <w:szCs w:val="22"/>
          <w:u w:color="0000E9"/>
        </w:rPr>
        <w:t xml:space="preserve"> - Amends SSA titles XI and XVIII (Medicare) and the Internal Revenue Code (IRC), restructu</w:t>
      </w:r>
      <w:r w:rsidRPr="00557001">
        <w:rPr>
          <w:rFonts w:ascii="Century Schoolbook" w:eastAsiaTheme="minorEastAsia" w:hAnsi="Century Schoolbook" w:cs="Verdana"/>
          <w:color w:val="262626"/>
          <w:sz w:val="22"/>
          <w:szCs w:val="22"/>
          <w:u w:color="0000E9"/>
        </w:rPr>
        <w:t>r</w:t>
      </w:r>
      <w:r w:rsidRPr="00557001">
        <w:rPr>
          <w:rFonts w:ascii="Century Schoolbook" w:eastAsiaTheme="minorEastAsia" w:hAnsi="Century Schoolbook" w:cs="Verdana"/>
          <w:color w:val="262626"/>
          <w:sz w:val="22"/>
          <w:szCs w:val="22"/>
          <w:u w:color="0000E9"/>
        </w:rPr>
        <w:t>ing the current Medicare program, crea</w:t>
      </w:r>
      <w:r w:rsidRPr="00557001">
        <w:rPr>
          <w:rFonts w:ascii="Century Schoolbook" w:eastAsiaTheme="minorEastAsia" w:hAnsi="Century Schoolbook" w:cs="Verdana"/>
          <w:color w:val="262626"/>
          <w:sz w:val="22"/>
          <w:szCs w:val="22"/>
          <w:u w:color="0000E9"/>
        </w:rPr>
        <w:t>t</w:t>
      </w:r>
      <w:r w:rsidRPr="00557001">
        <w:rPr>
          <w:rFonts w:ascii="Century Schoolbook" w:eastAsiaTheme="minorEastAsia" w:hAnsi="Century Schoolbook" w:cs="Verdana"/>
          <w:color w:val="262626"/>
          <w:sz w:val="22"/>
          <w:szCs w:val="22"/>
          <w:u w:color="0000E9"/>
        </w:rPr>
        <w:t>ing a new MedicarePlus program within it, while also providing for corresponding tax treatments involving MedicarePlus medical savings accounts (MSAs) and other MedicarePlus-related matters.</w:t>
      </w:r>
    </w:p>
    <w:p w:rsidR="00500845" w:rsidRPr="00557001" w:rsidRDefault="00500845" w:rsidP="00500845">
      <w:pPr>
        <w:spacing w:line="230" w:lineRule="exact"/>
        <w:jc w:val="both"/>
        <w:rPr>
          <w:rFonts w:ascii="Century Schoolbook" w:eastAsiaTheme="minorEastAsia" w:hAnsi="Century Schoolbook" w:cs="Verdana"/>
          <w:color w:val="262626"/>
          <w:sz w:val="22"/>
          <w:szCs w:val="22"/>
          <w:u w:color="0000E9"/>
        </w:rPr>
      </w:pPr>
      <w:r w:rsidRPr="00557001">
        <w:rPr>
          <w:rFonts w:ascii="Century Schoolbook" w:eastAsiaTheme="minorEastAsia" w:hAnsi="Century Schoolbook" w:cs="Verdana"/>
          <w:color w:val="262626"/>
          <w:sz w:val="22"/>
          <w:szCs w:val="22"/>
          <w:u w:color="0000E9"/>
        </w:rPr>
        <w:t>(Sec. 8001) Gives individuals entitled to benefits under Medicare part A (Hospital Insurance) and enrolled u</w:t>
      </w:r>
      <w:r w:rsidRPr="00557001">
        <w:rPr>
          <w:rFonts w:ascii="Century Schoolbook" w:eastAsiaTheme="minorEastAsia" w:hAnsi="Century Schoolbook" w:cs="Verdana"/>
          <w:color w:val="262626"/>
          <w:sz w:val="22"/>
          <w:szCs w:val="22"/>
          <w:u w:color="0000E9"/>
        </w:rPr>
        <w:t>n</w:t>
      </w:r>
      <w:r w:rsidRPr="00557001">
        <w:rPr>
          <w:rFonts w:ascii="Century Schoolbook" w:eastAsiaTheme="minorEastAsia" w:hAnsi="Century Schoolbook" w:cs="Verdana"/>
          <w:color w:val="262626"/>
          <w:sz w:val="22"/>
          <w:szCs w:val="22"/>
          <w:u w:color="0000E9"/>
        </w:rPr>
        <w:t>der Medicare part B (Supplementary Medical Insu</w:t>
      </w:r>
      <w:r w:rsidRPr="00557001">
        <w:rPr>
          <w:rFonts w:ascii="Century Schoolbook" w:eastAsiaTheme="minorEastAsia" w:hAnsi="Century Schoolbook" w:cs="Verdana"/>
          <w:color w:val="262626"/>
          <w:sz w:val="22"/>
          <w:szCs w:val="22"/>
          <w:u w:color="0000E9"/>
        </w:rPr>
        <w:t>r</w:t>
      </w:r>
      <w:r w:rsidRPr="00557001">
        <w:rPr>
          <w:rFonts w:ascii="Century Schoolbook" w:eastAsiaTheme="minorEastAsia" w:hAnsi="Century Schoolbook" w:cs="Verdana"/>
          <w:color w:val="262626"/>
          <w:sz w:val="22"/>
          <w:szCs w:val="22"/>
          <w:u w:color="0000E9"/>
        </w:rPr>
        <w:t>ance) the opportunity to elect Medicare coverage during annual, coordinated election periods under any number of available specified MedicarePlus benefit packages or through the existing Med</w:t>
      </w:r>
      <w:r w:rsidRPr="00557001">
        <w:rPr>
          <w:rFonts w:ascii="Century Schoolbook" w:eastAsiaTheme="minorEastAsia" w:hAnsi="Century Schoolbook" w:cs="Verdana"/>
          <w:color w:val="262626"/>
          <w:sz w:val="22"/>
          <w:szCs w:val="22"/>
          <w:u w:color="0000E9"/>
        </w:rPr>
        <w:t>i</w:t>
      </w:r>
      <w:r w:rsidRPr="00557001">
        <w:rPr>
          <w:rFonts w:ascii="Century Schoolbook" w:eastAsiaTheme="minorEastAsia" w:hAnsi="Century Schoolbook" w:cs="Verdana"/>
          <w:color w:val="262626"/>
          <w:sz w:val="22"/>
          <w:szCs w:val="22"/>
          <w:u w:color="0000E9"/>
        </w:rPr>
        <w:t>care fee-for-service system.</w:t>
      </w:r>
    </w:p>
    <w:p w:rsidR="00500845" w:rsidRPr="00557001" w:rsidRDefault="00500845" w:rsidP="00500845">
      <w:pPr>
        <w:spacing w:line="230" w:lineRule="exact"/>
        <w:jc w:val="both"/>
        <w:rPr>
          <w:rFonts w:ascii="Century Schoolbook" w:eastAsiaTheme="minorEastAsia" w:hAnsi="Century Schoolbook" w:cs="Verdana"/>
          <w:color w:val="262626"/>
          <w:sz w:val="22"/>
          <w:szCs w:val="22"/>
          <w:u w:color="0000E9"/>
        </w:rPr>
      </w:pPr>
      <w:r w:rsidRPr="00557001">
        <w:rPr>
          <w:rFonts w:ascii="Century Schoolbook" w:eastAsiaTheme="minorEastAsia" w:hAnsi="Century Schoolbook" w:cs="Verdana"/>
          <w:color w:val="262626"/>
          <w:sz w:val="22"/>
          <w:szCs w:val="22"/>
          <w:u w:color="0000E9"/>
        </w:rPr>
        <w:t>Includes in the MedicarePlus benefit package a high d</w:t>
      </w:r>
      <w:r w:rsidRPr="00557001">
        <w:rPr>
          <w:rFonts w:ascii="Century Schoolbook" w:eastAsiaTheme="minorEastAsia" w:hAnsi="Century Schoolbook" w:cs="Verdana"/>
          <w:color w:val="262626"/>
          <w:sz w:val="22"/>
          <w:szCs w:val="22"/>
          <w:u w:color="0000E9"/>
        </w:rPr>
        <w:t>e</w:t>
      </w:r>
      <w:r w:rsidRPr="00557001">
        <w:rPr>
          <w:rFonts w:ascii="Century Schoolbook" w:eastAsiaTheme="minorEastAsia" w:hAnsi="Century Schoolbook" w:cs="Verdana"/>
          <w:color w:val="262626"/>
          <w:sz w:val="22"/>
          <w:szCs w:val="22"/>
          <w:u w:color="0000E9"/>
        </w:rPr>
        <w:t>ductible plan ($6,000 adjusted annually for inflation) plus contributions to a high deductible Med</w:t>
      </w:r>
      <w:r w:rsidRPr="00557001">
        <w:rPr>
          <w:rFonts w:ascii="Century Schoolbook" w:eastAsiaTheme="minorEastAsia" w:hAnsi="Century Schoolbook" w:cs="Verdana"/>
          <w:color w:val="262626"/>
          <w:sz w:val="22"/>
          <w:szCs w:val="22"/>
          <w:u w:color="0000E9"/>
        </w:rPr>
        <w:t>i</w:t>
      </w:r>
      <w:r w:rsidRPr="00557001">
        <w:rPr>
          <w:rFonts w:ascii="Century Schoolbook" w:eastAsiaTheme="minorEastAsia" w:hAnsi="Century Schoolbook" w:cs="Verdana"/>
          <w:color w:val="262626"/>
          <w:sz w:val="22"/>
          <w:szCs w:val="22"/>
          <w:u w:color="0000E9"/>
        </w:rPr>
        <w:t>carePlus MSA, as well as separate fee-for-service plans and plans offered under certain provider- and union-sponsored plans by MedicarePlus organizations certified as mee</w:t>
      </w:r>
      <w:r w:rsidRPr="00557001">
        <w:rPr>
          <w:rFonts w:ascii="Century Schoolbook" w:eastAsiaTheme="minorEastAsia" w:hAnsi="Century Schoolbook" w:cs="Verdana"/>
          <w:color w:val="262626"/>
          <w:sz w:val="22"/>
          <w:szCs w:val="22"/>
          <w:u w:color="0000E9"/>
        </w:rPr>
        <w:t>t</w:t>
      </w:r>
      <w:r w:rsidRPr="00557001">
        <w:rPr>
          <w:rFonts w:ascii="Century Schoolbook" w:eastAsiaTheme="minorEastAsia" w:hAnsi="Century Schoolbook" w:cs="Verdana"/>
          <w:color w:val="262626"/>
          <w:sz w:val="22"/>
          <w:szCs w:val="22"/>
          <w:u w:color="0000E9"/>
        </w:rPr>
        <w:t>ing certain standards.</w:t>
      </w:r>
    </w:p>
    <w:p w:rsidR="00500845" w:rsidRPr="00557001" w:rsidRDefault="00500845" w:rsidP="00500845">
      <w:pPr>
        <w:spacing w:line="230" w:lineRule="exact"/>
        <w:jc w:val="both"/>
        <w:rPr>
          <w:rFonts w:ascii="Century Schoolbook" w:eastAsiaTheme="minorEastAsia" w:hAnsi="Century Schoolbook" w:cs="Verdana"/>
          <w:color w:val="262626"/>
          <w:sz w:val="22"/>
          <w:szCs w:val="22"/>
          <w:u w:color="0000E9"/>
        </w:rPr>
      </w:pPr>
      <w:r w:rsidRPr="00557001">
        <w:rPr>
          <w:rFonts w:ascii="Century Schoolbook" w:eastAsiaTheme="minorEastAsia" w:hAnsi="Century Schoolbook" w:cs="Verdana"/>
          <w:color w:val="262626"/>
          <w:sz w:val="22"/>
          <w:szCs w:val="22"/>
          <w:u w:color="0000E9"/>
        </w:rPr>
        <w:lastRenderedPageBreak/>
        <w:t>Directs the Secretary to provide for activities to disse</w:t>
      </w:r>
      <w:r w:rsidRPr="00557001">
        <w:rPr>
          <w:rFonts w:ascii="Century Schoolbook" w:eastAsiaTheme="minorEastAsia" w:hAnsi="Century Schoolbook" w:cs="Verdana"/>
          <w:color w:val="262626"/>
          <w:sz w:val="22"/>
          <w:szCs w:val="22"/>
          <w:u w:color="0000E9"/>
        </w:rPr>
        <w:t>m</w:t>
      </w:r>
      <w:r w:rsidRPr="00557001">
        <w:rPr>
          <w:rFonts w:ascii="Century Schoolbook" w:eastAsiaTheme="minorEastAsia" w:hAnsi="Century Schoolbook" w:cs="Verdana"/>
          <w:color w:val="262626"/>
          <w:sz w:val="22"/>
          <w:szCs w:val="22"/>
          <w:u w:color="0000E9"/>
        </w:rPr>
        <w:t>inate broadly i</w:t>
      </w:r>
      <w:r w:rsidRPr="00557001">
        <w:rPr>
          <w:rFonts w:ascii="Century Schoolbook" w:eastAsiaTheme="minorEastAsia" w:hAnsi="Century Schoolbook" w:cs="Verdana"/>
          <w:color w:val="262626"/>
          <w:sz w:val="22"/>
          <w:szCs w:val="22"/>
          <w:u w:color="0000E9"/>
        </w:rPr>
        <w:t>n</w:t>
      </w:r>
      <w:r w:rsidRPr="00557001">
        <w:rPr>
          <w:rFonts w:ascii="Century Schoolbook" w:eastAsiaTheme="minorEastAsia" w:hAnsi="Century Schoolbook" w:cs="Verdana"/>
          <w:color w:val="262626"/>
          <w:sz w:val="22"/>
          <w:szCs w:val="22"/>
          <w:u w:color="0000E9"/>
        </w:rPr>
        <w:t>formation to Medicare beneficiaries on the coverage options available in order to promote an active, informed selection among such options.</w:t>
      </w:r>
    </w:p>
    <w:p w:rsidR="00500845" w:rsidRPr="00557001" w:rsidRDefault="00500845" w:rsidP="00500845">
      <w:pPr>
        <w:spacing w:line="230" w:lineRule="exact"/>
        <w:jc w:val="both"/>
        <w:rPr>
          <w:rFonts w:ascii="Century Schoolbook" w:eastAsiaTheme="minorEastAsia" w:hAnsi="Century Schoolbook" w:cs="Verdana"/>
          <w:color w:val="262626"/>
          <w:sz w:val="22"/>
          <w:szCs w:val="22"/>
          <w:u w:color="0000E9"/>
        </w:rPr>
      </w:pPr>
      <w:r w:rsidRPr="00557001">
        <w:rPr>
          <w:rFonts w:ascii="Century Schoolbook" w:eastAsiaTheme="minorEastAsia" w:hAnsi="Century Schoolbook" w:cs="Verdana"/>
          <w:color w:val="262626"/>
          <w:sz w:val="22"/>
          <w:szCs w:val="22"/>
          <w:u w:color="0000E9"/>
        </w:rPr>
        <w:t>Sets forth requirements relating to ben</w:t>
      </w:r>
      <w:r w:rsidRPr="00557001">
        <w:rPr>
          <w:rFonts w:ascii="Century Schoolbook" w:eastAsiaTheme="minorEastAsia" w:hAnsi="Century Schoolbook" w:cs="Verdana"/>
          <w:color w:val="262626"/>
          <w:sz w:val="22"/>
          <w:szCs w:val="22"/>
          <w:u w:color="0000E9"/>
        </w:rPr>
        <w:t>e</w:t>
      </w:r>
      <w:r w:rsidRPr="00557001">
        <w:rPr>
          <w:rFonts w:ascii="Century Schoolbook" w:eastAsiaTheme="minorEastAsia" w:hAnsi="Century Schoolbook" w:cs="Verdana"/>
          <w:color w:val="262626"/>
          <w:sz w:val="22"/>
          <w:szCs w:val="22"/>
          <w:u w:color="0000E9"/>
        </w:rPr>
        <w:t>fits, provision of services (including limited physician incentive plans), enrol</w:t>
      </w:r>
      <w:r w:rsidRPr="00557001">
        <w:rPr>
          <w:rFonts w:ascii="Century Schoolbook" w:eastAsiaTheme="minorEastAsia" w:hAnsi="Century Schoolbook" w:cs="Verdana"/>
          <w:color w:val="262626"/>
          <w:sz w:val="22"/>
          <w:szCs w:val="22"/>
          <w:u w:color="0000E9"/>
        </w:rPr>
        <w:t>l</w:t>
      </w:r>
      <w:r w:rsidRPr="00557001">
        <w:rPr>
          <w:rFonts w:ascii="Century Schoolbook" w:eastAsiaTheme="minorEastAsia" w:hAnsi="Century Schoolbook" w:cs="Verdana"/>
          <w:color w:val="262626"/>
          <w:sz w:val="22"/>
          <w:szCs w:val="22"/>
          <w:u w:color="0000E9"/>
        </w:rPr>
        <w:t>ment, premiums, and rebates.</w:t>
      </w:r>
    </w:p>
    <w:p w:rsidR="00500845" w:rsidRPr="00557001" w:rsidRDefault="00500845" w:rsidP="00500845">
      <w:pPr>
        <w:spacing w:line="230" w:lineRule="exact"/>
        <w:jc w:val="both"/>
        <w:rPr>
          <w:rFonts w:ascii="Century Schoolbook" w:eastAsiaTheme="minorEastAsia" w:hAnsi="Century Schoolbook" w:cs="Verdana"/>
          <w:color w:val="262626"/>
          <w:sz w:val="22"/>
          <w:szCs w:val="22"/>
          <w:u w:color="0000E9"/>
        </w:rPr>
      </w:pPr>
      <w:r w:rsidRPr="00557001">
        <w:rPr>
          <w:rFonts w:ascii="Century Schoolbook" w:eastAsiaTheme="minorEastAsia" w:hAnsi="Century Schoolbook" w:cs="Verdana"/>
          <w:color w:val="262626"/>
          <w:sz w:val="22"/>
          <w:szCs w:val="22"/>
          <w:u w:color="0000E9"/>
        </w:rPr>
        <w:t>Requires MedicarePlus organizations (except those with union sponsors, Taft-Hartley sponsors, provider spo</w:t>
      </w:r>
      <w:r w:rsidRPr="00557001">
        <w:rPr>
          <w:rFonts w:ascii="Century Schoolbook" w:eastAsiaTheme="minorEastAsia" w:hAnsi="Century Schoolbook" w:cs="Verdana"/>
          <w:color w:val="262626"/>
          <w:sz w:val="22"/>
          <w:szCs w:val="22"/>
          <w:u w:color="0000E9"/>
        </w:rPr>
        <w:t>n</w:t>
      </w:r>
      <w:r w:rsidRPr="00557001">
        <w:rPr>
          <w:rFonts w:ascii="Century Schoolbook" w:eastAsiaTheme="minorEastAsia" w:hAnsi="Century Schoolbook" w:cs="Verdana"/>
          <w:color w:val="262626"/>
          <w:sz w:val="22"/>
          <w:szCs w:val="22"/>
          <w:u w:color="0000E9"/>
        </w:rPr>
        <w:t>sors, or qualified association sponsors) to be licensed under State law in each State in which they offer a Me</w:t>
      </w:r>
      <w:r w:rsidRPr="00557001">
        <w:rPr>
          <w:rFonts w:ascii="Century Schoolbook" w:eastAsiaTheme="minorEastAsia" w:hAnsi="Century Schoolbook" w:cs="Verdana"/>
          <w:color w:val="262626"/>
          <w:sz w:val="22"/>
          <w:szCs w:val="22"/>
          <w:u w:color="0000E9"/>
        </w:rPr>
        <w:t>d</w:t>
      </w:r>
      <w:r w:rsidRPr="00557001">
        <w:rPr>
          <w:rFonts w:ascii="Century Schoolbook" w:eastAsiaTheme="minorEastAsia" w:hAnsi="Century Schoolbook" w:cs="Verdana"/>
          <w:color w:val="262626"/>
          <w:sz w:val="22"/>
          <w:szCs w:val="22"/>
          <w:u w:color="0000E9"/>
        </w:rPr>
        <w:t>icarePlus plan.</w:t>
      </w:r>
    </w:p>
    <w:p w:rsidR="00500845" w:rsidRPr="00557001" w:rsidRDefault="00500845" w:rsidP="00500845">
      <w:pPr>
        <w:spacing w:line="230" w:lineRule="exact"/>
        <w:jc w:val="both"/>
        <w:rPr>
          <w:rFonts w:ascii="Century Schoolbook" w:eastAsiaTheme="minorEastAsia" w:hAnsi="Century Schoolbook" w:cs="Verdana"/>
          <w:color w:val="262626"/>
          <w:sz w:val="22"/>
          <w:szCs w:val="22"/>
          <w:u w:color="0000E9"/>
        </w:rPr>
      </w:pPr>
      <w:r w:rsidRPr="00557001">
        <w:rPr>
          <w:rFonts w:ascii="Century Schoolbook" w:eastAsiaTheme="minorEastAsia" w:hAnsi="Century Schoolbook" w:cs="Verdana"/>
          <w:color w:val="262626"/>
          <w:sz w:val="22"/>
          <w:szCs w:val="22"/>
          <w:u w:color="0000E9"/>
        </w:rPr>
        <w:t>Requires such organizations to assume full financial risk on a prospe</w:t>
      </w:r>
      <w:r w:rsidRPr="00557001">
        <w:rPr>
          <w:rFonts w:ascii="Century Schoolbook" w:eastAsiaTheme="minorEastAsia" w:hAnsi="Century Schoolbook" w:cs="Verdana"/>
          <w:color w:val="262626"/>
          <w:sz w:val="22"/>
          <w:szCs w:val="22"/>
          <w:u w:color="0000E9"/>
        </w:rPr>
        <w:t>c</w:t>
      </w:r>
      <w:r w:rsidRPr="00557001">
        <w:rPr>
          <w:rFonts w:ascii="Century Schoolbook" w:eastAsiaTheme="minorEastAsia" w:hAnsi="Century Schoolbook" w:cs="Verdana"/>
          <w:color w:val="262626"/>
          <w:sz w:val="22"/>
          <w:szCs w:val="22"/>
          <w:u w:color="0000E9"/>
        </w:rPr>
        <w:t>tive basis for the provision of health care services (other than hospice care, at the organiz</w:t>
      </w:r>
      <w:r w:rsidRPr="00557001">
        <w:rPr>
          <w:rFonts w:ascii="Century Schoolbook" w:eastAsiaTheme="minorEastAsia" w:hAnsi="Century Schoolbook" w:cs="Verdana"/>
          <w:color w:val="262626"/>
          <w:sz w:val="22"/>
          <w:szCs w:val="22"/>
          <w:u w:color="0000E9"/>
        </w:rPr>
        <w:t>a</w:t>
      </w:r>
      <w:r w:rsidRPr="00557001">
        <w:rPr>
          <w:rFonts w:ascii="Century Schoolbook" w:eastAsiaTheme="minorEastAsia" w:hAnsi="Century Schoolbook" w:cs="Verdana"/>
          <w:color w:val="262626"/>
          <w:sz w:val="22"/>
          <w:szCs w:val="22"/>
          <w:u w:color="0000E9"/>
        </w:rPr>
        <w:t>tion's election) and meet certain stan</w:t>
      </w:r>
      <w:r w:rsidRPr="00557001">
        <w:rPr>
          <w:rFonts w:ascii="Century Schoolbook" w:eastAsiaTheme="minorEastAsia" w:hAnsi="Century Schoolbook" w:cs="Verdana"/>
          <w:color w:val="262626"/>
          <w:sz w:val="22"/>
          <w:szCs w:val="22"/>
          <w:u w:color="0000E9"/>
        </w:rPr>
        <w:t>d</w:t>
      </w:r>
      <w:r w:rsidRPr="00557001">
        <w:rPr>
          <w:rFonts w:ascii="Century Schoolbook" w:eastAsiaTheme="minorEastAsia" w:hAnsi="Century Schoolbook" w:cs="Verdana"/>
          <w:color w:val="262626"/>
          <w:sz w:val="22"/>
          <w:szCs w:val="22"/>
          <w:u w:color="0000E9"/>
        </w:rPr>
        <w:t>ards relating to financial solvency and capital adequacy. Allows an o</w:t>
      </w:r>
      <w:r w:rsidRPr="00557001">
        <w:rPr>
          <w:rFonts w:ascii="Century Schoolbook" w:eastAsiaTheme="minorEastAsia" w:hAnsi="Century Schoolbook" w:cs="Verdana"/>
          <w:color w:val="262626"/>
          <w:sz w:val="22"/>
          <w:szCs w:val="22"/>
          <w:u w:color="0000E9"/>
        </w:rPr>
        <w:t>r</w:t>
      </w:r>
      <w:r w:rsidRPr="00557001">
        <w:rPr>
          <w:rFonts w:ascii="Century Schoolbook" w:eastAsiaTheme="minorEastAsia" w:hAnsi="Century Schoolbook" w:cs="Verdana"/>
          <w:color w:val="262626"/>
          <w:sz w:val="22"/>
          <w:szCs w:val="22"/>
          <w:u w:color="0000E9"/>
        </w:rPr>
        <w:t>ganization to obtain insurance in specified circumstan</w:t>
      </w:r>
      <w:r w:rsidRPr="00557001">
        <w:rPr>
          <w:rFonts w:ascii="Century Schoolbook" w:eastAsiaTheme="minorEastAsia" w:hAnsi="Century Schoolbook" w:cs="Verdana"/>
          <w:color w:val="262626"/>
          <w:sz w:val="22"/>
          <w:szCs w:val="22"/>
          <w:u w:color="0000E9"/>
        </w:rPr>
        <w:t>c</w:t>
      </w:r>
      <w:r w:rsidRPr="00557001">
        <w:rPr>
          <w:rFonts w:ascii="Century Schoolbook" w:eastAsiaTheme="minorEastAsia" w:hAnsi="Century Schoolbook" w:cs="Verdana"/>
          <w:color w:val="262626"/>
          <w:sz w:val="22"/>
          <w:szCs w:val="22"/>
          <w:u w:color="0000E9"/>
        </w:rPr>
        <w:t>es.</w:t>
      </w:r>
    </w:p>
    <w:p w:rsidR="00500845" w:rsidRPr="00557001" w:rsidRDefault="00500845" w:rsidP="00500845">
      <w:pPr>
        <w:spacing w:line="230" w:lineRule="exact"/>
        <w:jc w:val="both"/>
        <w:rPr>
          <w:rFonts w:ascii="Century Schoolbook" w:eastAsiaTheme="minorEastAsia" w:hAnsi="Century Schoolbook" w:cs="Verdana"/>
          <w:color w:val="262626"/>
          <w:sz w:val="22"/>
          <w:szCs w:val="22"/>
          <w:u w:color="0000E9"/>
        </w:rPr>
      </w:pPr>
      <w:r w:rsidRPr="00557001">
        <w:rPr>
          <w:rFonts w:ascii="Century Schoolbook" w:eastAsiaTheme="minorEastAsia" w:hAnsi="Century Schoolbook" w:cs="Verdana"/>
          <w:color w:val="262626"/>
          <w:sz w:val="22"/>
          <w:szCs w:val="22"/>
          <w:u w:color="0000E9"/>
        </w:rPr>
        <w:t>Specifies beneficiary protection standards, including those for information disclosure, access to services, ce</w:t>
      </w:r>
      <w:r w:rsidRPr="00557001">
        <w:rPr>
          <w:rFonts w:ascii="Century Schoolbook" w:eastAsiaTheme="minorEastAsia" w:hAnsi="Century Schoolbook" w:cs="Verdana"/>
          <w:color w:val="262626"/>
          <w:sz w:val="22"/>
          <w:szCs w:val="22"/>
          <w:u w:color="0000E9"/>
        </w:rPr>
        <w:t>r</w:t>
      </w:r>
      <w:r w:rsidRPr="00557001">
        <w:rPr>
          <w:rFonts w:ascii="Century Schoolbook" w:eastAsiaTheme="minorEastAsia" w:hAnsi="Century Schoolbook" w:cs="Verdana"/>
          <w:color w:val="262626"/>
          <w:sz w:val="22"/>
          <w:szCs w:val="22"/>
          <w:u w:color="0000E9"/>
        </w:rPr>
        <w:t>tain out-of-network emergency services, mandatory quality assurance programs, coverage determinations, grievances, appeals (including independent, outside r</w:t>
      </w:r>
      <w:r w:rsidRPr="00557001">
        <w:rPr>
          <w:rFonts w:ascii="Century Schoolbook" w:eastAsiaTheme="minorEastAsia" w:hAnsi="Century Schoolbook" w:cs="Verdana"/>
          <w:color w:val="262626"/>
          <w:sz w:val="22"/>
          <w:szCs w:val="22"/>
          <w:u w:color="0000E9"/>
        </w:rPr>
        <w:t>e</w:t>
      </w:r>
      <w:r w:rsidRPr="00557001">
        <w:rPr>
          <w:rFonts w:ascii="Century Schoolbook" w:eastAsiaTheme="minorEastAsia" w:hAnsi="Century Schoolbook" w:cs="Verdana"/>
          <w:color w:val="262626"/>
          <w:sz w:val="22"/>
          <w:szCs w:val="22"/>
          <w:u w:color="0000E9"/>
        </w:rPr>
        <w:t>views of certain coverage denials), and fair ma</w:t>
      </w:r>
      <w:r w:rsidRPr="00557001">
        <w:rPr>
          <w:rFonts w:ascii="Century Schoolbook" w:eastAsiaTheme="minorEastAsia" w:hAnsi="Century Schoolbook" w:cs="Verdana"/>
          <w:color w:val="262626"/>
          <w:sz w:val="22"/>
          <w:szCs w:val="22"/>
          <w:u w:color="0000E9"/>
        </w:rPr>
        <w:t>r</w:t>
      </w:r>
      <w:r w:rsidRPr="00557001">
        <w:rPr>
          <w:rFonts w:ascii="Century Schoolbook" w:eastAsiaTheme="minorEastAsia" w:hAnsi="Century Schoolbook" w:cs="Verdana"/>
          <w:color w:val="262626"/>
          <w:sz w:val="22"/>
          <w:szCs w:val="22"/>
          <w:u w:color="0000E9"/>
        </w:rPr>
        <w:t>keting procedures.</w:t>
      </w:r>
    </w:p>
    <w:p w:rsidR="00500845" w:rsidRPr="00557001" w:rsidRDefault="00500845" w:rsidP="00500845">
      <w:pPr>
        <w:spacing w:line="230" w:lineRule="exact"/>
        <w:jc w:val="both"/>
        <w:rPr>
          <w:rFonts w:ascii="Century Schoolbook" w:eastAsiaTheme="minorEastAsia" w:hAnsi="Century Schoolbook" w:cs="Verdana"/>
          <w:color w:val="262626"/>
          <w:sz w:val="22"/>
          <w:szCs w:val="22"/>
          <w:u w:color="0000E9"/>
        </w:rPr>
      </w:pPr>
      <w:r w:rsidRPr="00557001">
        <w:rPr>
          <w:rFonts w:ascii="Century Schoolbook" w:eastAsiaTheme="minorEastAsia" w:hAnsi="Century Schoolbook" w:cs="Verdana"/>
          <w:color w:val="262626"/>
          <w:sz w:val="22"/>
          <w:szCs w:val="22"/>
          <w:u w:color="0000E9"/>
        </w:rPr>
        <w:t>Prescribes policy for payments to MedicarePlus organ</w:t>
      </w:r>
      <w:r w:rsidRPr="00557001">
        <w:rPr>
          <w:rFonts w:ascii="Century Schoolbook" w:eastAsiaTheme="minorEastAsia" w:hAnsi="Century Schoolbook" w:cs="Verdana"/>
          <w:color w:val="262626"/>
          <w:sz w:val="22"/>
          <w:szCs w:val="22"/>
          <w:u w:color="0000E9"/>
        </w:rPr>
        <w:t>i</w:t>
      </w:r>
      <w:r w:rsidRPr="00557001">
        <w:rPr>
          <w:rFonts w:ascii="Century Schoolbook" w:eastAsiaTheme="minorEastAsia" w:hAnsi="Century Schoolbook" w:cs="Verdana"/>
          <w:color w:val="262626"/>
          <w:sz w:val="22"/>
          <w:szCs w:val="22"/>
          <w:u w:color="0000E9"/>
        </w:rPr>
        <w:t>zations, including monthly adjusted capitation rates (with budget neutral adjustments o</w:t>
      </w:r>
      <w:r w:rsidRPr="00557001">
        <w:rPr>
          <w:rFonts w:ascii="Century Schoolbook" w:eastAsiaTheme="minorEastAsia" w:hAnsi="Century Schoolbook" w:cs="Verdana"/>
          <w:color w:val="262626"/>
          <w:sz w:val="22"/>
          <w:szCs w:val="22"/>
          <w:u w:color="0000E9"/>
        </w:rPr>
        <w:t>n</w:t>
      </w:r>
      <w:r w:rsidRPr="00557001">
        <w:rPr>
          <w:rFonts w:ascii="Century Schoolbook" w:eastAsiaTheme="minorEastAsia" w:hAnsi="Century Schoolbook" w:cs="Verdana"/>
          <w:color w:val="262626"/>
          <w:sz w:val="22"/>
          <w:szCs w:val="22"/>
          <w:u w:color="0000E9"/>
        </w:rPr>
        <w:t>ly), and payments to the Med</w:t>
      </w:r>
      <w:r w:rsidRPr="00557001">
        <w:rPr>
          <w:rFonts w:ascii="Century Schoolbook" w:eastAsiaTheme="minorEastAsia" w:hAnsi="Century Schoolbook" w:cs="Verdana"/>
          <w:color w:val="262626"/>
          <w:sz w:val="22"/>
          <w:szCs w:val="22"/>
          <w:u w:color="0000E9"/>
        </w:rPr>
        <w:t>i</w:t>
      </w:r>
      <w:r w:rsidRPr="00557001">
        <w:rPr>
          <w:rFonts w:ascii="Century Schoolbook" w:eastAsiaTheme="minorEastAsia" w:hAnsi="Century Schoolbook" w:cs="Verdana"/>
          <w:color w:val="262626"/>
          <w:sz w:val="22"/>
          <w:szCs w:val="22"/>
          <w:u w:color="0000E9"/>
        </w:rPr>
        <w:t>carePlus MSAs of individuals electing high deductible plans.</w:t>
      </w:r>
    </w:p>
    <w:p w:rsidR="00500845" w:rsidRPr="00557001" w:rsidRDefault="00500845" w:rsidP="00500845">
      <w:pPr>
        <w:spacing w:line="230" w:lineRule="exact"/>
        <w:jc w:val="both"/>
        <w:rPr>
          <w:rFonts w:ascii="Century Schoolbook" w:eastAsiaTheme="minorEastAsia" w:hAnsi="Century Schoolbook" w:cs="Verdana"/>
          <w:color w:val="262626"/>
          <w:sz w:val="22"/>
          <w:szCs w:val="22"/>
          <w:u w:color="0000E9"/>
        </w:rPr>
      </w:pPr>
      <w:r w:rsidRPr="00557001">
        <w:rPr>
          <w:rFonts w:ascii="Century Schoolbook" w:eastAsiaTheme="minorEastAsia" w:hAnsi="Century Schoolbook" w:cs="Verdana"/>
          <w:color w:val="262626"/>
          <w:sz w:val="22"/>
          <w:szCs w:val="22"/>
          <w:u w:color="0000E9"/>
        </w:rPr>
        <w:t>Requires the Secretary to request the National Associ</w:t>
      </w:r>
      <w:r w:rsidRPr="00557001">
        <w:rPr>
          <w:rFonts w:ascii="Century Schoolbook" w:eastAsiaTheme="minorEastAsia" w:hAnsi="Century Schoolbook" w:cs="Verdana"/>
          <w:color w:val="262626"/>
          <w:sz w:val="22"/>
          <w:szCs w:val="22"/>
          <w:u w:color="0000E9"/>
        </w:rPr>
        <w:t>a</w:t>
      </w:r>
      <w:r w:rsidRPr="00557001">
        <w:rPr>
          <w:rFonts w:ascii="Century Schoolbook" w:eastAsiaTheme="minorEastAsia" w:hAnsi="Century Schoolbook" w:cs="Verdana"/>
          <w:color w:val="262626"/>
          <w:sz w:val="22"/>
          <w:szCs w:val="22"/>
          <w:u w:color="0000E9"/>
        </w:rPr>
        <w:t>tion of Insurance Commissioners to develop proposed standards consistent with this Act for MedicarePlus o</w:t>
      </w:r>
      <w:r w:rsidRPr="00557001">
        <w:rPr>
          <w:rFonts w:ascii="Century Schoolbook" w:eastAsiaTheme="minorEastAsia" w:hAnsi="Century Schoolbook" w:cs="Verdana"/>
          <w:color w:val="262626"/>
          <w:sz w:val="22"/>
          <w:szCs w:val="22"/>
          <w:u w:color="0000E9"/>
        </w:rPr>
        <w:t>r</w:t>
      </w:r>
      <w:r w:rsidRPr="00557001">
        <w:rPr>
          <w:rFonts w:ascii="Century Schoolbook" w:eastAsiaTheme="minorEastAsia" w:hAnsi="Century Schoolbook" w:cs="Verdana"/>
          <w:color w:val="262626"/>
          <w:sz w:val="22"/>
          <w:szCs w:val="22"/>
          <w:u w:color="0000E9"/>
        </w:rPr>
        <w:t>ganizations (other than u</w:t>
      </w:r>
      <w:r w:rsidRPr="00557001">
        <w:rPr>
          <w:rFonts w:ascii="Century Schoolbook" w:eastAsiaTheme="minorEastAsia" w:hAnsi="Century Schoolbook" w:cs="Verdana"/>
          <w:color w:val="262626"/>
          <w:sz w:val="22"/>
          <w:szCs w:val="22"/>
          <w:u w:color="0000E9"/>
        </w:rPr>
        <w:t>n</w:t>
      </w:r>
      <w:r w:rsidRPr="00557001">
        <w:rPr>
          <w:rFonts w:ascii="Century Schoolbook" w:eastAsiaTheme="minorEastAsia" w:hAnsi="Century Schoolbook" w:cs="Verdana"/>
          <w:color w:val="262626"/>
          <w:sz w:val="22"/>
          <w:szCs w:val="22"/>
          <w:u w:color="0000E9"/>
        </w:rPr>
        <w:t>ion-sponsored, Taft-Hartley-sponsored, and provider-sponsored organizations) and their MedicarePlus plans. Permits such standards to relate to qualified a</w:t>
      </w:r>
      <w:r w:rsidRPr="00557001">
        <w:rPr>
          <w:rFonts w:ascii="Century Schoolbook" w:eastAsiaTheme="minorEastAsia" w:hAnsi="Century Schoolbook" w:cs="Verdana"/>
          <w:color w:val="262626"/>
          <w:sz w:val="22"/>
          <w:szCs w:val="22"/>
          <w:u w:color="0000E9"/>
        </w:rPr>
        <w:t>s</w:t>
      </w:r>
      <w:r w:rsidRPr="00557001">
        <w:rPr>
          <w:rFonts w:ascii="Century Schoolbook" w:eastAsiaTheme="minorEastAsia" w:hAnsi="Century Schoolbook" w:cs="Verdana"/>
          <w:color w:val="262626"/>
          <w:sz w:val="22"/>
          <w:szCs w:val="22"/>
          <w:u w:color="0000E9"/>
        </w:rPr>
        <w:t>sociation sponsors only with respect to MedicarePlus plans offered by them that are issued by State-licensed Med</w:t>
      </w:r>
      <w:r w:rsidRPr="00557001">
        <w:rPr>
          <w:rFonts w:ascii="Century Schoolbook" w:eastAsiaTheme="minorEastAsia" w:hAnsi="Century Schoolbook" w:cs="Verdana"/>
          <w:color w:val="262626"/>
          <w:sz w:val="22"/>
          <w:szCs w:val="22"/>
          <w:u w:color="0000E9"/>
        </w:rPr>
        <w:t>i</w:t>
      </w:r>
      <w:r w:rsidRPr="00557001">
        <w:rPr>
          <w:rFonts w:ascii="Century Schoolbook" w:eastAsiaTheme="minorEastAsia" w:hAnsi="Century Schoolbook" w:cs="Verdana"/>
          <w:color w:val="262626"/>
          <w:sz w:val="22"/>
          <w:szCs w:val="22"/>
          <w:u w:color="0000E9"/>
        </w:rPr>
        <w:t>carePlus organizations. Requires the Secretary to review and promulgate such standards, with any appropriate modifications. Requires the Secr</w:t>
      </w:r>
      <w:r w:rsidRPr="00557001">
        <w:rPr>
          <w:rFonts w:ascii="Century Schoolbook" w:eastAsiaTheme="minorEastAsia" w:hAnsi="Century Schoolbook" w:cs="Verdana"/>
          <w:color w:val="262626"/>
          <w:sz w:val="22"/>
          <w:szCs w:val="22"/>
          <w:u w:color="0000E9"/>
        </w:rPr>
        <w:t>e</w:t>
      </w:r>
      <w:r w:rsidRPr="00557001">
        <w:rPr>
          <w:rFonts w:ascii="Century Schoolbook" w:eastAsiaTheme="minorEastAsia" w:hAnsi="Century Schoolbook" w:cs="Verdana"/>
          <w:color w:val="262626"/>
          <w:sz w:val="22"/>
          <w:szCs w:val="22"/>
          <w:u w:color="0000E9"/>
        </w:rPr>
        <w:lastRenderedPageBreak/>
        <w:t>tary to develop standards for union spo</w:t>
      </w:r>
      <w:r w:rsidRPr="00557001">
        <w:rPr>
          <w:rFonts w:ascii="Century Schoolbook" w:eastAsiaTheme="minorEastAsia" w:hAnsi="Century Schoolbook" w:cs="Verdana"/>
          <w:color w:val="262626"/>
          <w:sz w:val="22"/>
          <w:szCs w:val="22"/>
          <w:u w:color="0000E9"/>
        </w:rPr>
        <w:t>n</w:t>
      </w:r>
      <w:r w:rsidRPr="00557001">
        <w:rPr>
          <w:rFonts w:ascii="Century Schoolbook" w:eastAsiaTheme="minorEastAsia" w:hAnsi="Century Schoolbook" w:cs="Verdana"/>
          <w:color w:val="262626"/>
          <w:sz w:val="22"/>
          <w:szCs w:val="22"/>
          <w:u w:color="0000E9"/>
        </w:rPr>
        <w:t>sors, Taft-Hartley sponsors, qualified association sponsors, and Med</w:t>
      </w:r>
      <w:r w:rsidRPr="00557001">
        <w:rPr>
          <w:rFonts w:ascii="Century Schoolbook" w:eastAsiaTheme="minorEastAsia" w:hAnsi="Century Schoolbook" w:cs="Verdana"/>
          <w:color w:val="262626"/>
          <w:sz w:val="22"/>
          <w:szCs w:val="22"/>
          <w:u w:color="0000E9"/>
        </w:rPr>
        <w:t>i</w:t>
      </w:r>
      <w:r w:rsidRPr="00557001">
        <w:rPr>
          <w:rFonts w:ascii="Century Schoolbook" w:eastAsiaTheme="minorEastAsia" w:hAnsi="Century Schoolbook" w:cs="Verdana"/>
          <w:color w:val="262626"/>
          <w:sz w:val="22"/>
          <w:szCs w:val="22"/>
          <w:u w:color="0000E9"/>
        </w:rPr>
        <w:t>carePlus plans.</w:t>
      </w:r>
    </w:p>
    <w:p w:rsidR="00500845" w:rsidRPr="00557001" w:rsidRDefault="00500845" w:rsidP="00500845">
      <w:pPr>
        <w:spacing w:line="230" w:lineRule="exact"/>
        <w:jc w:val="both"/>
        <w:rPr>
          <w:rFonts w:ascii="Century Schoolbook" w:eastAsiaTheme="minorEastAsia" w:hAnsi="Century Schoolbook" w:cs="Verdana"/>
          <w:color w:val="262626"/>
          <w:sz w:val="22"/>
          <w:szCs w:val="22"/>
          <w:u w:color="0000E9"/>
        </w:rPr>
      </w:pPr>
      <w:r w:rsidRPr="00557001">
        <w:rPr>
          <w:rFonts w:ascii="Century Schoolbook" w:eastAsiaTheme="minorEastAsia" w:hAnsi="Century Schoolbook" w:cs="Verdana"/>
          <w:color w:val="262626"/>
          <w:sz w:val="22"/>
          <w:szCs w:val="22"/>
          <w:u w:color="0000E9"/>
        </w:rPr>
        <w:t>Mandates State certification proces</w:t>
      </w:r>
      <w:r w:rsidRPr="00557001">
        <w:rPr>
          <w:rFonts w:ascii="Century Schoolbook" w:eastAsiaTheme="minorEastAsia" w:hAnsi="Century Schoolbook" w:cs="Verdana"/>
          <w:color w:val="262626"/>
          <w:sz w:val="22"/>
          <w:szCs w:val="22"/>
          <w:u w:color="0000E9"/>
        </w:rPr>
        <w:t>s</w:t>
      </w:r>
      <w:r w:rsidRPr="00557001">
        <w:rPr>
          <w:rFonts w:ascii="Century Schoolbook" w:eastAsiaTheme="minorEastAsia" w:hAnsi="Century Schoolbook" w:cs="Verdana"/>
          <w:color w:val="262626"/>
          <w:sz w:val="22"/>
          <w:szCs w:val="22"/>
          <w:u w:color="0000E9"/>
        </w:rPr>
        <w:t>es, subject to the Secretary's appro</w:t>
      </w:r>
      <w:r w:rsidRPr="00557001">
        <w:rPr>
          <w:rFonts w:ascii="Century Schoolbook" w:eastAsiaTheme="minorEastAsia" w:hAnsi="Century Schoolbook" w:cs="Verdana"/>
          <w:color w:val="262626"/>
          <w:sz w:val="22"/>
          <w:szCs w:val="22"/>
          <w:u w:color="0000E9"/>
        </w:rPr>
        <w:t>v</w:t>
      </w:r>
      <w:r w:rsidRPr="00557001">
        <w:rPr>
          <w:rFonts w:ascii="Century Schoolbook" w:eastAsiaTheme="minorEastAsia" w:hAnsi="Century Schoolbook" w:cs="Verdana"/>
          <w:color w:val="262626"/>
          <w:sz w:val="22"/>
          <w:szCs w:val="22"/>
          <w:u w:color="0000E9"/>
        </w:rPr>
        <w:t>al, for State-regulated organizations. Requires the Secretary to establish a certification pr</w:t>
      </w:r>
      <w:r w:rsidRPr="00557001">
        <w:rPr>
          <w:rFonts w:ascii="Century Schoolbook" w:eastAsiaTheme="minorEastAsia" w:hAnsi="Century Schoolbook" w:cs="Verdana"/>
          <w:color w:val="262626"/>
          <w:sz w:val="22"/>
          <w:szCs w:val="22"/>
          <w:u w:color="0000E9"/>
        </w:rPr>
        <w:t>o</w:t>
      </w:r>
      <w:r w:rsidRPr="00557001">
        <w:rPr>
          <w:rFonts w:ascii="Century Schoolbook" w:eastAsiaTheme="minorEastAsia" w:hAnsi="Century Schoolbook" w:cs="Verdana"/>
          <w:color w:val="262626"/>
          <w:sz w:val="22"/>
          <w:szCs w:val="22"/>
          <w:u w:color="0000E9"/>
        </w:rPr>
        <w:t>cess for union sponsors, Taft-Hartley sponsors, and MedicarePlus plans..</w:t>
      </w:r>
    </w:p>
    <w:p w:rsidR="00500845" w:rsidRPr="00557001" w:rsidRDefault="00500845" w:rsidP="00500845">
      <w:pPr>
        <w:spacing w:line="230" w:lineRule="exact"/>
        <w:jc w:val="both"/>
        <w:rPr>
          <w:rFonts w:ascii="Century Schoolbook" w:eastAsiaTheme="minorEastAsia" w:hAnsi="Century Schoolbook" w:cs="Verdana"/>
          <w:color w:val="262626"/>
          <w:sz w:val="22"/>
          <w:szCs w:val="22"/>
          <w:u w:color="0000E9"/>
        </w:rPr>
      </w:pPr>
      <w:r w:rsidRPr="00557001">
        <w:rPr>
          <w:rFonts w:ascii="Century Schoolbook" w:eastAsiaTheme="minorEastAsia" w:hAnsi="Century Schoolbook" w:cs="Verdana"/>
          <w:color w:val="262626"/>
          <w:sz w:val="22"/>
          <w:szCs w:val="22"/>
          <w:u w:color="0000E9"/>
        </w:rPr>
        <w:t>Requires MedicarePlus organizations to contract with the Secretary, subject to specified requirements, before they may offer their plans.</w:t>
      </w:r>
    </w:p>
    <w:p w:rsidR="00500845" w:rsidRPr="00557001" w:rsidRDefault="00500845" w:rsidP="00500845">
      <w:pPr>
        <w:spacing w:line="230" w:lineRule="exact"/>
        <w:jc w:val="both"/>
        <w:rPr>
          <w:rFonts w:ascii="Century Schoolbook" w:eastAsiaTheme="minorEastAsia" w:hAnsi="Century Schoolbook" w:cs="Verdana"/>
          <w:color w:val="262626"/>
          <w:sz w:val="22"/>
          <w:szCs w:val="22"/>
          <w:u w:color="0000E9"/>
        </w:rPr>
      </w:pPr>
      <w:r w:rsidRPr="00557001">
        <w:rPr>
          <w:rFonts w:ascii="Century Schoolbook" w:eastAsiaTheme="minorEastAsia" w:hAnsi="Century Schoolbook" w:cs="Verdana"/>
          <w:color w:val="262626"/>
          <w:sz w:val="22"/>
          <w:szCs w:val="22"/>
          <w:u w:color="0000E9"/>
        </w:rPr>
        <w:t>(Sec. 8002) Revises Medicare supplemental health i</w:t>
      </w:r>
      <w:r w:rsidRPr="00557001">
        <w:rPr>
          <w:rFonts w:ascii="Century Schoolbook" w:eastAsiaTheme="minorEastAsia" w:hAnsi="Century Schoolbook" w:cs="Verdana"/>
          <w:color w:val="262626"/>
          <w:sz w:val="22"/>
          <w:szCs w:val="22"/>
          <w:u w:color="0000E9"/>
        </w:rPr>
        <w:t>n</w:t>
      </w:r>
      <w:r w:rsidRPr="00557001">
        <w:rPr>
          <w:rFonts w:ascii="Century Schoolbook" w:eastAsiaTheme="minorEastAsia" w:hAnsi="Century Schoolbook" w:cs="Verdana"/>
          <w:color w:val="262626"/>
          <w:sz w:val="22"/>
          <w:szCs w:val="22"/>
          <w:u w:color="0000E9"/>
        </w:rPr>
        <w:t>surance policy certification requirements concerned with the unlawful duplication of health benefits cove</w:t>
      </w:r>
      <w:r w:rsidRPr="00557001">
        <w:rPr>
          <w:rFonts w:ascii="Century Schoolbook" w:eastAsiaTheme="minorEastAsia" w:hAnsi="Century Schoolbook" w:cs="Verdana"/>
          <w:color w:val="262626"/>
          <w:sz w:val="22"/>
          <w:szCs w:val="22"/>
          <w:u w:color="0000E9"/>
        </w:rPr>
        <w:t>r</w:t>
      </w:r>
      <w:r w:rsidRPr="00557001">
        <w:rPr>
          <w:rFonts w:ascii="Century Schoolbook" w:eastAsiaTheme="minorEastAsia" w:hAnsi="Century Schoolbook" w:cs="Verdana"/>
          <w:color w:val="262626"/>
          <w:sz w:val="22"/>
          <w:szCs w:val="22"/>
          <w:u w:color="0000E9"/>
        </w:rPr>
        <w:t>age, adding appropriate references to MedicarePlus plans, among other changes.</w:t>
      </w:r>
    </w:p>
    <w:p w:rsidR="00500845" w:rsidRPr="00557001" w:rsidRDefault="00500845" w:rsidP="00500845">
      <w:pPr>
        <w:spacing w:line="230" w:lineRule="exact"/>
        <w:jc w:val="both"/>
        <w:rPr>
          <w:rFonts w:ascii="Century Schoolbook" w:eastAsiaTheme="minorEastAsia" w:hAnsi="Century Schoolbook" w:cs="Verdana"/>
          <w:color w:val="262626"/>
          <w:sz w:val="22"/>
          <w:szCs w:val="22"/>
          <w:u w:color="0000E9"/>
        </w:rPr>
      </w:pPr>
      <w:r w:rsidRPr="00557001">
        <w:rPr>
          <w:rFonts w:ascii="Century Schoolbook" w:eastAsiaTheme="minorEastAsia" w:hAnsi="Century Schoolbook" w:cs="Verdana"/>
          <w:color w:val="262626"/>
          <w:sz w:val="22"/>
          <w:szCs w:val="22"/>
          <w:u w:color="0000E9"/>
        </w:rPr>
        <w:t>(Sec. 8003) Sets forth transitional rules for current Me</w:t>
      </w:r>
      <w:r w:rsidRPr="00557001">
        <w:rPr>
          <w:rFonts w:ascii="Century Schoolbook" w:eastAsiaTheme="minorEastAsia" w:hAnsi="Century Schoolbook" w:cs="Verdana"/>
          <w:color w:val="262626"/>
          <w:sz w:val="22"/>
          <w:szCs w:val="22"/>
          <w:u w:color="0000E9"/>
        </w:rPr>
        <w:t>d</w:t>
      </w:r>
      <w:r w:rsidRPr="00557001">
        <w:rPr>
          <w:rFonts w:ascii="Century Schoolbook" w:eastAsiaTheme="minorEastAsia" w:hAnsi="Century Schoolbook" w:cs="Verdana"/>
          <w:color w:val="262626"/>
          <w:sz w:val="22"/>
          <w:szCs w:val="22"/>
          <w:u w:color="0000E9"/>
        </w:rPr>
        <w:t>icare HMO pr</w:t>
      </w:r>
      <w:r w:rsidRPr="00557001">
        <w:rPr>
          <w:rFonts w:ascii="Century Schoolbook" w:eastAsiaTheme="minorEastAsia" w:hAnsi="Century Schoolbook" w:cs="Verdana"/>
          <w:color w:val="262626"/>
          <w:sz w:val="22"/>
          <w:szCs w:val="22"/>
          <w:u w:color="0000E9"/>
        </w:rPr>
        <w:t>o</w:t>
      </w:r>
      <w:r w:rsidRPr="00557001">
        <w:rPr>
          <w:rFonts w:ascii="Century Schoolbook" w:eastAsiaTheme="minorEastAsia" w:hAnsi="Century Schoolbook" w:cs="Verdana"/>
          <w:color w:val="262626"/>
          <w:sz w:val="22"/>
          <w:szCs w:val="22"/>
          <w:u w:color="0000E9"/>
        </w:rPr>
        <w:t>grams.</w:t>
      </w:r>
    </w:p>
    <w:p w:rsidR="00500845" w:rsidRPr="00557001" w:rsidRDefault="00500845" w:rsidP="00500845">
      <w:pPr>
        <w:spacing w:line="230" w:lineRule="exact"/>
        <w:jc w:val="both"/>
        <w:rPr>
          <w:rFonts w:ascii="Century Schoolbook" w:eastAsiaTheme="minorEastAsia" w:hAnsi="Century Schoolbook" w:cs="Verdana"/>
          <w:color w:val="262626"/>
          <w:sz w:val="22"/>
          <w:szCs w:val="22"/>
          <w:u w:color="0000E9"/>
        </w:rPr>
      </w:pPr>
      <w:r w:rsidRPr="00557001">
        <w:rPr>
          <w:rFonts w:ascii="Century Schoolbook" w:eastAsiaTheme="minorEastAsia" w:hAnsi="Century Schoolbook" w:cs="Verdana"/>
          <w:color w:val="262626"/>
          <w:sz w:val="22"/>
          <w:szCs w:val="22"/>
          <w:u w:color="0000E9"/>
        </w:rPr>
        <w:t>(Sec. 8011) Amends IRC to exclude from an individual's gross income: (1) any Federal payment to his or her MedicarePlus MSA, with special rules for di</w:t>
      </w:r>
      <w:r w:rsidRPr="00557001">
        <w:rPr>
          <w:rFonts w:ascii="Century Schoolbook" w:eastAsiaTheme="minorEastAsia" w:hAnsi="Century Schoolbook" w:cs="Verdana"/>
          <w:color w:val="262626"/>
          <w:sz w:val="22"/>
          <w:szCs w:val="22"/>
          <w:u w:color="0000E9"/>
        </w:rPr>
        <w:t>s</w:t>
      </w:r>
      <w:r w:rsidRPr="00557001">
        <w:rPr>
          <w:rFonts w:ascii="Century Schoolbook" w:eastAsiaTheme="minorEastAsia" w:hAnsi="Century Schoolbook" w:cs="Verdana"/>
          <w:color w:val="262626"/>
          <w:sz w:val="22"/>
          <w:szCs w:val="22"/>
          <w:u w:color="0000E9"/>
        </w:rPr>
        <w:t>tributions and the treatment of account after death of account holder; and (2) any Medicare Part B premium discount r</w:t>
      </w:r>
      <w:r w:rsidRPr="00557001">
        <w:rPr>
          <w:rFonts w:ascii="Century Schoolbook" w:eastAsiaTheme="minorEastAsia" w:hAnsi="Century Schoolbook" w:cs="Verdana"/>
          <w:color w:val="262626"/>
          <w:sz w:val="22"/>
          <w:szCs w:val="22"/>
          <w:u w:color="0000E9"/>
        </w:rPr>
        <w:t>e</w:t>
      </w:r>
      <w:r w:rsidRPr="00557001">
        <w:rPr>
          <w:rFonts w:ascii="Century Schoolbook" w:eastAsiaTheme="minorEastAsia" w:hAnsi="Century Schoolbook" w:cs="Verdana"/>
          <w:color w:val="262626"/>
          <w:sz w:val="22"/>
          <w:szCs w:val="22"/>
          <w:u w:color="0000E9"/>
        </w:rPr>
        <w:t>bate.</w:t>
      </w:r>
    </w:p>
    <w:p w:rsidR="00500845" w:rsidRPr="00557001" w:rsidRDefault="00500845" w:rsidP="00500845">
      <w:pPr>
        <w:spacing w:line="230" w:lineRule="exact"/>
        <w:jc w:val="both"/>
        <w:rPr>
          <w:rFonts w:ascii="Century Schoolbook" w:eastAsiaTheme="minorEastAsia" w:hAnsi="Century Schoolbook" w:cs="Verdana"/>
          <w:color w:val="262626"/>
          <w:sz w:val="22"/>
          <w:szCs w:val="22"/>
          <w:u w:color="0000E9"/>
        </w:rPr>
      </w:pPr>
      <w:r w:rsidRPr="00557001">
        <w:rPr>
          <w:rFonts w:ascii="Century Schoolbook" w:eastAsiaTheme="minorEastAsia" w:hAnsi="Century Schoolbook" w:cs="Verdana"/>
          <w:color w:val="262626"/>
          <w:sz w:val="22"/>
          <w:szCs w:val="22"/>
          <w:u w:color="0000E9"/>
        </w:rPr>
        <w:t>(Sec. 8021) Amends SSA title XVIII to establish the Medicare Payment Review Commission (replacing the Prospective Payment Assessment Commission (ProPAC) and the Physician Payment Review Commission (PPRC), hereby abolished) which shall, among other things, review program payment policies (including those under the new MedicarePlus program) for appr</w:t>
      </w:r>
      <w:r w:rsidRPr="00557001">
        <w:rPr>
          <w:rFonts w:ascii="Century Schoolbook" w:eastAsiaTheme="minorEastAsia" w:hAnsi="Century Schoolbook" w:cs="Verdana"/>
          <w:color w:val="262626"/>
          <w:sz w:val="22"/>
          <w:szCs w:val="22"/>
          <w:u w:color="0000E9"/>
        </w:rPr>
        <w:t>o</w:t>
      </w:r>
      <w:r w:rsidRPr="00557001">
        <w:rPr>
          <w:rFonts w:ascii="Century Schoolbook" w:eastAsiaTheme="minorEastAsia" w:hAnsi="Century Schoolbook" w:cs="Verdana"/>
          <w:color w:val="262626"/>
          <w:sz w:val="22"/>
          <w:szCs w:val="22"/>
          <w:u w:color="0000E9"/>
        </w:rPr>
        <w:t>priate recommendations to the Congress concerning such policies. Authorizes appropri</w:t>
      </w:r>
      <w:r w:rsidRPr="00557001">
        <w:rPr>
          <w:rFonts w:ascii="Century Schoolbook" w:eastAsiaTheme="minorEastAsia" w:hAnsi="Century Schoolbook" w:cs="Verdana"/>
          <w:color w:val="262626"/>
          <w:sz w:val="22"/>
          <w:szCs w:val="22"/>
          <w:u w:color="0000E9"/>
        </w:rPr>
        <w:t>a</w:t>
      </w:r>
      <w:r w:rsidRPr="00557001">
        <w:rPr>
          <w:rFonts w:ascii="Century Schoolbook" w:eastAsiaTheme="minorEastAsia" w:hAnsi="Century Schoolbook" w:cs="Verdana"/>
          <w:color w:val="262626"/>
          <w:sz w:val="22"/>
          <w:szCs w:val="22"/>
          <w:u w:color="0000E9"/>
        </w:rPr>
        <w:t>tions.</w:t>
      </w:r>
    </w:p>
    <w:p w:rsidR="00500845" w:rsidRPr="00557001" w:rsidRDefault="00500845" w:rsidP="00500845">
      <w:pPr>
        <w:spacing w:line="230" w:lineRule="exact"/>
        <w:jc w:val="both"/>
        <w:rPr>
          <w:rFonts w:ascii="Century Schoolbook" w:eastAsiaTheme="minorEastAsia" w:hAnsi="Century Schoolbook" w:cs="Verdana"/>
          <w:color w:val="262626"/>
          <w:sz w:val="22"/>
          <w:szCs w:val="22"/>
          <w:u w:color="0000E9"/>
        </w:rPr>
      </w:pPr>
      <w:r w:rsidRPr="00557001">
        <w:rPr>
          <w:rFonts w:ascii="Century Schoolbook" w:eastAsiaTheme="minorEastAsia" w:hAnsi="Century Schoolbook" w:cs="Verdana"/>
          <w:color w:val="262626"/>
          <w:sz w:val="22"/>
          <w:szCs w:val="22"/>
          <w:u w:color="0000E9"/>
        </w:rPr>
        <w:t>(Sec. 8031) Amends IRC to continue to treat as a tax-exempt charitable organ</w:t>
      </w:r>
      <w:r w:rsidRPr="00557001">
        <w:rPr>
          <w:rFonts w:ascii="Century Schoolbook" w:eastAsiaTheme="minorEastAsia" w:hAnsi="Century Schoolbook" w:cs="Verdana"/>
          <w:color w:val="262626"/>
          <w:sz w:val="22"/>
          <w:szCs w:val="22"/>
          <w:u w:color="0000E9"/>
        </w:rPr>
        <w:t>i</w:t>
      </w:r>
      <w:r w:rsidRPr="00557001">
        <w:rPr>
          <w:rFonts w:ascii="Century Schoolbook" w:eastAsiaTheme="minorEastAsia" w:hAnsi="Century Schoolbook" w:cs="Verdana"/>
          <w:color w:val="262626"/>
          <w:sz w:val="22"/>
          <w:szCs w:val="22"/>
          <w:u w:color="0000E9"/>
        </w:rPr>
        <w:t>zation any organization which owns and operates a hospital which participates in a provider-sponsored organization, r</w:t>
      </w:r>
      <w:r w:rsidRPr="00557001">
        <w:rPr>
          <w:rFonts w:ascii="Century Schoolbook" w:eastAsiaTheme="minorEastAsia" w:hAnsi="Century Schoolbook" w:cs="Verdana"/>
          <w:color w:val="262626"/>
          <w:sz w:val="22"/>
          <w:szCs w:val="22"/>
          <w:u w:color="0000E9"/>
        </w:rPr>
        <w:t>e</w:t>
      </w:r>
      <w:r w:rsidRPr="00557001">
        <w:rPr>
          <w:rFonts w:ascii="Century Schoolbook" w:eastAsiaTheme="minorEastAsia" w:hAnsi="Century Schoolbook" w:cs="Verdana"/>
          <w:color w:val="262626"/>
          <w:sz w:val="22"/>
          <w:szCs w:val="22"/>
          <w:u w:color="0000E9"/>
        </w:rPr>
        <w:t>gardless of whether such provider-sponsored organization is itself tax-exempt.</w:t>
      </w:r>
    </w:p>
    <w:p w:rsidR="00500845" w:rsidRPr="00557001" w:rsidRDefault="00500845" w:rsidP="00500845">
      <w:pPr>
        <w:spacing w:line="230" w:lineRule="exact"/>
        <w:jc w:val="both"/>
        <w:rPr>
          <w:rFonts w:ascii="Century Schoolbook" w:eastAsiaTheme="minorEastAsia" w:hAnsi="Century Schoolbook" w:cs="Verdana"/>
          <w:color w:val="262626"/>
          <w:sz w:val="22"/>
          <w:szCs w:val="22"/>
          <w:u w:color="0000E9"/>
        </w:rPr>
      </w:pPr>
      <w:r w:rsidRPr="00557001">
        <w:rPr>
          <w:rFonts w:ascii="Century Schoolbook" w:eastAsiaTheme="minorEastAsia" w:hAnsi="Century Schoolbook" w:cs="Verdana"/>
          <w:b/>
          <w:bCs/>
          <w:color w:val="262626"/>
          <w:sz w:val="22"/>
          <w:szCs w:val="22"/>
          <w:u w:color="0000E9"/>
        </w:rPr>
        <w:t>Subtitle B: Health Care Fraud and Abuse Preve</w:t>
      </w:r>
      <w:r w:rsidRPr="00557001">
        <w:rPr>
          <w:rFonts w:ascii="Century Schoolbook" w:eastAsiaTheme="minorEastAsia" w:hAnsi="Century Schoolbook" w:cs="Verdana"/>
          <w:b/>
          <w:bCs/>
          <w:color w:val="262626"/>
          <w:sz w:val="22"/>
          <w:szCs w:val="22"/>
          <w:u w:color="0000E9"/>
        </w:rPr>
        <w:t>n</w:t>
      </w:r>
      <w:r w:rsidRPr="00557001">
        <w:rPr>
          <w:rFonts w:ascii="Century Schoolbook" w:eastAsiaTheme="minorEastAsia" w:hAnsi="Century Schoolbook" w:cs="Verdana"/>
          <w:b/>
          <w:bCs/>
          <w:color w:val="262626"/>
          <w:sz w:val="22"/>
          <w:szCs w:val="22"/>
          <w:u w:color="0000E9"/>
        </w:rPr>
        <w:t>tion</w:t>
      </w:r>
      <w:r w:rsidRPr="00557001">
        <w:rPr>
          <w:rFonts w:ascii="Century Schoolbook" w:eastAsiaTheme="minorEastAsia" w:hAnsi="Century Schoolbook" w:cs="Verdana"/>
          <w:color w:val="262626"/>
          <w:sz w:val="22"/>
          <w:szCs w:val="22"/>
          <w:u w:color="0000E9"/>
        </w:rPr>
        <w:t xml:space="preserve"> - Amends SSA title XI to direct the Secretary, ac</w:t>
      </w:r>
      <w:r w:rsidRPr="00557001">
        <w:rPr>
          <w:rFonts w:ascii="Century Schoolbook" w:eastAsiaTheme="minorEastAsia" w:hAnsi="Century Schoolbook" w:cs="Verdana"/>
          <w:color w:val="262626"/>
          <w:sz w:val="22"/>
          <w:szCs w:val="22"/>
          <w:u w:color="0000E9"/>
        </w:rPr>
        <w:t>t</w:t>
      </w:r>
      <w:r w:rsidRPr="00557001">
        <w:rPr>
          <w:rFonts w:ascii="Century Schoolbook" w:eastAsiaTheme="minorEastAsia" w:hAnsi="Century Schoolbook" w:cs="Verdana"/>
          <w:color w:val="262626"/>
          <w:sz w:val="22"/>
          <w:szCs w:val="22"/>
          <w:u w:color="0000E9"/>
        </w:rPr>
        <w:t xml:space="preserve">ing through the HHS Office of Inspector General, and </w:t>
      </w:r>
      <w:r w:rsidRPr="00557001">
        <w:rPr>
          <w:rFonts w:ascii="Century Schoolbook" w:eastAsiaTheme="minorEastAsia" w:hAnsi="Century Schoolbook" w:cs="Verdana"/>
          <w:color w:val="262626"/>
          <w:sz w:val="22"/>
          <w:szCs w:val="22"/>
          <w:u w:color="0000E9"/>
        </w:rPr>
        <w:lastRenderedPageBreak/>
        <w:t>the Attorney General to establish a health plan fraud and abuse prevention program which shall coordinate Federal, State, and local programs as well as e</w:t>
      </w:r>
      <w:r w:rsidRPr="00557001">
        <w:rPr>
          <w:rFonts w:ascii="Century Schoolbook" w:eastAsiaTheme="minorEastAsia" w:hAnsi="Century Schoolbook" w:cs="Verdana"/>
          <w:color w:val="262626"/>
          <w:sz w:val="22"/>
          <w:szCs w:val="22"/>
          <w:u w:color="0000E9"/>
        </w:rPr>
        <w:t>n</w:t>
      </w:r>
      <w:r w:rsidRPr="00557001">
        <w:rPr>
          <w:rFonts w:ascii="Century Schoolbook" w:eastAsiaTheme="minorEastAsia" w:hAnsi="Century Schoolbook" w:cs="Verdana"/>
          <w:color w:val="262626"/>
          <w:sz w:val="22"/>
          <w:szCs w:val="22"/>
          <w:u w:color="0000E9"/>
        </w:rPr>
        <w:t>force SSA requirements.</w:t>
      </w:r>
    </w:p>
    <w:p w:rsidR="00500845" w:rsidRPr="00557001" w:rsidRDefault="00500845" w:rsidP="00500845">
      <w:pPr>
        <w:spacing w:line="230" w:lineRule="exact"/>
        <w:jc w:val="both"/>
        <w:rPr>
          <w:rFonts w:ascii="Century Schoolbook" w:eastAsiaTheme="minorEastAsia" w:hAnsi="Century Schoolbook" w:cs="Verdana"/>
          <w:color w:val="262626"/>
          <w:sz w:val="22"/>
          <w:szCs w:val="22"/>
          <w:u w:color="0000E9"/>
        </w:rPr>
      </w:pPr>
      <w:r w:rsidRPr="00557001">
        <w:rPr>
          <w:rFonts w:ascii="Century Schoolbook" w:eastAsiaTheme="minorEastAsia" w:hAnsi="Century Schoolbook" w:cs="Verdana"/>
          <w:color w:val="262626"/>
          <w:sz w:val="22"/>
          <w:szCs w:val="22"/>
          <w:u w:color="0000E9"/>
        </w:rPr>
        <w:t>(Sec. 8101) Establishes a Health Care Fraud and Abuse Control Account in the Federal Hospital Insurance Trust Fund. Makes appropriations to such Account, i</w:t>
      </w:r>
      <w:r w:rsidRPr="00557001">
        <w:rPr>
          <w:rFonts w:ascii="Century Schoolbook" w:eastAsiaTheme="minorEastAsia" w:hAnsi="Century Schoolbook" w:cs="Verdana"/>
          <w:color w:val="262626"/>
          <w:sz w:val="22"/>
          <w:szCs w:val="22"/>
          <w:u w:color="0000E9"/>
        </w:rPr>
        <w:t>n</w:t>
      </w:r>
      <w:r w:rsidRPr="00557001">
        <w:rPr>
          <w:rFonts w:ascii="Century Schoolbook" w:eastAsiaTheme="minorEastAsia" w:hAnsi="Century Schoolbook" w:cs="Verdana"/>
          <w:color w:val="262626"/>
          <w:sz w:val="22"/>
          <w:szCs w:val="22"/>
          <w:u w:color="0000E9"/>
        </w:rPr>
        <w:t>cluding transfers representing certain criminal fines and civil monetary pena</w:t>
      </w:r>
      <w:r w:rsidRPr="00557001">
        <w:rPr>
          <w:rFonts w:ascii="Century Schoolbook" w:eastAsiaTheme="minorEastAsia" w:hAnsi="Century Schoolbook" w:cs="Verdana"/>
          <w:color w:val="262626"/>
          <w:sz w:val="22"/>
          <w:szCs w:val="22"/>
          <w:u w:color="0000E9"/>
        </w:rPr>
        <w:t>l</w:t>
      </w:r>
      <w:r w:rsidRPr="00557001">
        <w:rPr>
          <w:rFonts w:ascii="Century Schoolbook" w:eastAsiaTheme="minorEastAsia" w:hAnsi="Century Schoolbook" w:cs="Verdana"/>
          <w:color w:val="262626"/>
          <w:sz w:val="22"/>
          <w:szCs w:val="22"/>
          <w:u w:color="0000E9"/>
        </w:rPr>
        <w:t>ties.</w:t>
      </w:r>
    </w:p>
    <w:p w:rsidR="00500845" w:rsidRPr="00557001" w:rsidRDefault="00500845" w:rsidP="00500845">
      <w:pPr>
        <w:spacing w:line="230" w:lineRule="exact"/>
        <w:jc w:val="both"/>
        <w:rPr>
          <w:rFonts w:ascii="Century Schoolbook" w:eastAsiaTheme="minorEastAsia" w:hAnsi="Century Schoolbook" w:cs="Verdana"/>
          <w:color w:val="262626"/>
          <w:sz w:val="22"/>
          <w:szCs w:val="22"/>
          <w:u w:color="0000E9"/>
        </w:rPr>
      </w:pPr>
      <w:r w:rsidRPr="00557001">
        <w:rPr>
          <w:rFonts w:ascii="Century Schoolbook" w:eastAsiaTheme="minorEastAsia" w:hAnsi="Century Schoolbook" w:cs="Verdana"/>
          <w:color w:val="262626"/>
          <w:sz w:val="22"/>
          <w:szCs w:val="22"/>
          <w:u w:color="0000E9"/>
        </w:rPr>
        <w:t>(Sec. 8102) Establishes a Medicare I</w:t>
      </w:r>
      <w:r w:rsidRPr="00557001">
        <w:rPr>
          <w:rFonts w:ascii="Century Schoolbook" w:eastAsiaTheme="minorEastAsia" w:hAnsi="Century Schoolbook" w:cs="Verdana"/>
          <w:color w:val="262626"/>
          <w:sz w:val="22"/>
          <w:szCs w:val="22"/>
          <w:u w:color="0000E9"/>
        </w:rPr>
        <w:t>n</w:t>
      </w:r>
      <w:r w:rsidRPr="00557001">
        <w:rPr>
          <w:rFonts w:ascii="Century Schoolbook" w:eastAsiaTheme="minorEastAsia" w:hAnsi="Century Schoolbook" w:cs="Verdana"/>
          <w:color w:val="262626"/>
          <w:sz w:val="22"/>
          <w:szCs w:val="22"/>
          <w:u w:color="0000E9"/>
        </w:rPr>
        <w:t>tegrity Program for contracting out to private entities specified medical and ut</w:t>
      </w:r>
      <w:r w:rsidRPr="00557001">
        <w:rPr>
          <w:rFonts w:ascii="Century Schoolbook" w:eastAsiaTheme="minorEastAsia" w:hAnsi="Century Schoolbook" w:cs="Verdana"/>
          <w:color w:val="262626"/>
          <w:sz w:val="22"/>
          <w:szCs w:val="22"/>
          <w:u w:color="0000E9"/>
        </w:rPr>
        <w:t>i</w:t>
      </w:r>
      <w:r w:rsidRPr="00557001">
        <w:rPr>
          <w:rFonts w:ascii="Century Schoolbook" w:eastAsiaTheme="minorEastAsia" w:hAnsi="Century Schoolbook" w:cs="Verdana"/>
          <w:color w:val="262626"/>
          <w:sz w:val="22"/>
          <w:szCs w:val="22"/>
          <w:u w:color="0000E9"/>
        </w:rPr>
        <w:t>lization review, fraud review, auditing and public education activities. Elim</w:t>
      </w:r>
      <w:r w:rsidRPr="00557001">
        <w:rPr>
          <w:rFonts w:ascii="Century Schoolbook" w:eastAsiaTheme="minorEastAsia" w:hAnsi="Century Schoolbook" w:cs="Verdana"/>
          <w:color w:val="262626"/>
          <w:sz w:val="22"/>
          <w:szCs w:val="22"/>
          <w:u w:color="0000E9"/>
        </w:rPr>
        <w:t>i</w:t>
      </w:r>
      <w:r w:rsidRPr="00557001">
        <w:rPr>
          <w:rFonts w:ascii="Century Schoolbook" w:eastAsiaTheme="minorEastAsia" w:hAnsi="Century Schoolbook" w:cs="Verdana"/>
          <w:color w:val="262626"/>
          <w:sz w:val="22"/>
          <w:szCs w:val="22"/>
          <w:u w:color="0000E9"/>
        </w:rPr>
        <w:t>nates fiscal intermediary and carrier r</w:t>
      </w:r>
      <w:r w:rsidRPr="00557001">
        <w:rPr>
          <w:rFonts w:ascii="Century Schoolbook" w:eastAsiaTheme="minorEastAsia" w:hAnsi="Century Schoolbook" w:cs="Verdana"/>
          <w:color w:val="262626"/>
          <w:sz w:val="22"/>
          <w:szCs w:val="22"/>
          <w:u w:color="0000E9"/>
        </w:rPr>
        <w:t>e</w:t>
      </w:r>
      <w:r w:rsidRPr="00557001">
        <w:rPr>
          <w:rFonts w:ascii="Century Schoolbook" w:eastAsiaTheme="minorEastAsia" w:hAnsi="Century Schoolbook" w:cs="Verdana"/>
          <w:color w:val="262626"/>
          <w:sz w:val="22"/>
          <w:szCs w:val="22"/>
          <w:u w:color="0000E9"/>
        </w:rPr>
        <w:t>sponsibility for carrying out activities subject to such pr</w:t>
      </w:r>
      <w:r w:rsidRPr="00557001">
        <w:rPr>
          <w:rFonts w:ascii="Century Schoolbook" w:eastAsiaTheme="minorEastAsia" w:hAnsi="Century Schoolbook" w:cs="Verdana"/>
          <w:color w:val="262626"/>
          <w:sz w:val="22"/>
          <w:szCs w:val="22"/>
          <w:u w:color="0000E9"/>
        </w:rPr>
        <w:t>o</w:t>
      </w:r>
      <w:r w:rsidRPr="00557001">
        <w:rPr>
          <w:rFonts w:ascii="Century Schoolbook" w:eastAsiaTheme="minorEastAsia" w:hAnsi="Century Schoolbook" w:cs="Verdana"/>
          <w:color w:val="262626"/>
          <w:sz w:val="22"/>
          <w:szCs w:val="22"/>
          <w:u w:color="0000E9"/>
        </w:rPr>
        <w:t>gram.</w:t>
      </w:r>
    </w:p>
    <w:p w:rsidR="00500845" w:rsidRPr="00557001" w:rsidRDefault="00500845" w:rsidP="00500845">
      <w:pPr>
        <w:spacing w:line="230" w:lineRule="exact"/>
        <w:jc w:val="both"/>
        <w:rPr>
          <w:rFonts w:ascii="Century Schoolbook" w:eastAsiaTheme="minorEastAsia" w:hAnsi="Century Schoolbook" w:cs="Verdana"/>
          <w:color w:val="262626"/>
          <w:sz w:val="22"/>
          <w:szCs w:val="22"/>
          <w:u w:color="0000E9"/>
        </w:rPr>
      </w:pPr>
      <w:r w:rsidRPr="00557001">
        <w:rPr>
          <w:rFonts w:ascii="Century Schoolbook" w:eastAsiaTheme="minorEastAsia" w:hAnsi="Century Schoolbook" w:cs="Verdana"/>
          <w:color w:val="262626"/>
          <w:sz w:val="22"/>
          <w:szCs w:val="22"/>
          <w:u w:color="0000E9"/>
        </w:rPr>
        <w:t>(Sec. 8103) Directs the Secretary to establish: (1) a ben</w:t>
      </w:r>
      <w:r w:rsidRPr="00557001">
        <w:rPr>
          <w:rFonts w:ascii="Century Schoolbook" w:eastAsiaTheme="minorEastAsia" w:hAnsi="Century Schoolbook" w:cs="Verdana"/>
          <w:color w:val="262626"/>
          <w:sz w:val="22"/>
          <w:szCs w:val="22"/>
          <w:u w:color="0000E9"/>
        </w:rPr>
        <w:t>e</w:t>
      </w:r>
      <w:r w:rsidRPr="00557001">
        <w:rPr>
          <w:rFonts w:ascii="Century Schoolbook" w:eastAsiaTheme="minorEastAsia" w:hAnsi="Century Schoolbook" w:cs="Verdana"/>
          <w:color w:val="262626"/>
          <w:sz w:val="22"/>
          <w:szCs w:val="22"/>
          <w:u w:color="0000E9"/>
        </w:rPr>
        <w:t>ficiary incentive program encouraging individuals, for mon</w:t>
      </w:r>
      <w:r w:rsidRPr="00557001">
        <w:rPr>
          <w:rFonts w:ascii="Century Schoolbook" w:eastAsiaTheme="minorEastAsia" w:hAnsi="Century Schoolbook" w:cs="Verdana"/>
          <w:color w:val="262626"/>
          <w:sz w:val="22"/>
          <w:szCs w:val="22"/>
          <w:u w:color="0000E9"/>
        </w:rPr>
        <w:t>e</w:t>
      </w:r>
      <w:r w:rsidRPr="00557001">
        <w:rPr>
          <w:rFonts w:ascii="Century Schoolbook" w:eastAsiaTheme="minorEastAsia" w:hAnsi="Century Schoolbook" w:cs="Verdana"/>
          <w:color w:val="262626"/>
          <w:sz w:val="22"/>
          <w:szCs w:val="22"/>
          <w:u w:color="0000E9"/>
        </w:rPr>
        <w:t>tary rewards, to report information on individuals and entities engaged in Me</w:t>
      </w:r>
      <w:r w:rsidRPr="00557001">
        <w:rPr>
          <w:rFonts w:ascii="Century Schoolbook" w:eastAsiaTheme="minorEastAsia" w:hAnsi="Century Schoolbook" w:cs="Verdana"/>
          <w:color w:val="262626"/>
          <w:sz w:val="22"/>
          <w:szCs w:val="22"/>
          <w:u w:color="0000E9"/>
        </w:rPr>
        <w:t>d</w:t>
      </w:r>
      <w:r w:rsidRPr="00557001">
        <w:rPr>
          <w:rFonts w:ascii="Century Schoolbook" w:eastAsiaTheme="minorEastAsia" w:hAnsi="Century Schoolbook" w:cs="Verdana"/>
          <w:color w:val="262626"/>
          <w:sz w:val="22"/>
          <w:szCs w:val="22"/>
          <w:u w:color="0000E9"/>
        </w:rPr>
        <w:t>icare fraud and abuse; and (2) a program encouraging individuals to submit sugge</w:t>
      </w:r>
      <w:r w:rsidRPr="00557001">
        <w:rPr>
          <w:rFonts w:ascii="Century Schoolbook" w:eastAsiaTheme="minorEastAsia" w:hAnsi="Century Schoolbook" w:cs="Verdana"/>
          <w:color w:val="262626"/>
          <w:sz w:val="22"/>
          <w:szCs w:val="22"/>
          <w:u w:color="0000E9"/>
        </w:rPr>
        <w:t>s</w:t>
      </w:r>
      <w:r w:rsidRPr="00557001">
        <w:rPr>
          <w:rFonts w:ascii="Century Schoolbook" w:eastAsiaTheme="minorEastAsia" w:hAnsi="Century Schoolbook" w:cs="Verdana"/>
          <w:color w:val="262626"/>
          <w:sz w:val="22"/>
          <w:szCs w:val="22"/>
          <w:u w:color="0000E9"/>
        </w:rPr>
        <w:t>tions on methods to improve Medicare eff</w:t>
      </w:r>
      <w:r w:rsidRPr="00557001">
        <w:rPr>
          <w:rFonts w:ascii="Century Schoolbook" w:eastAsiaTheme="minorEastAsia" w:hAnsi="Century Schoolbook" w:cs="Verdana"/>
          <w:color w:val="262626"/>
          <w:sz w:val="22"/>
          <w:szCs w:val="22"/>
          <w:u w:color="0000E9"/>
        </w:rPr>
        <w:t>i</w:t>
      </w:r>
      <w:r w:rsidRPr="00557001">
        <w:rPr>
          <w:rFonts w:ascii="Century Schoolbook" w:eastAsiaTheme="minorEastAsia" w:hAnsi="Century Schoolbook" w:cs="Verdana"/>
          <w:color w:val="262626"/>
          <w:sz w:val="22"/>
          <w:szCs w:val="22"/>
          <w:u w:color="0000E9"/>
        </w:rPr>
        <w:t>ciency.</w:t>
      </w:r>
    </w:p>
    <w:p w:rsidR="00500845" w:rsidRPr="00557001" w:rsidRDefault="00500845" w:rsidP="00500845">
      <w:pPr>
        <w:spacing w:line="230" w:lineRule="exact"/>
        <w:jc w:val="both"/>
        <w:rPr>
          <w:rFonts w:ascii="Century Schoolbook" w:eastAsiaTheme="minorEastAsia" w:hAnsi="Century Schoolbook" w:cs="Verdana"/>
          <w:color w:val="262626"/>
          <w:sz w:val="22"/>
          <w:szCs w:val="22"/>
          <w:u w:color="0000E9"/>
        </w:rPr>
      </w:pPr>
      <w:r w:rsidRPr="00557001">
        <w:rPr>
          <w:rFonts w:ascii="Century Schoolbook" w:eastAsiaTheme="minorEastAsia" w:hAnsi="Century Schoolbook" w:cs="Verdana"/>
          <w:color w:val="262626"/>
          <w:sz w:val="22"/>
          <w:szCs w:val="22"/>
          <w:u w:color="0000E9"/>
        </w:rPr>
        <w:t>(Sec. 8105) Amends SSA title XI to direct the Secretary to solicit proposals for modifications to existing safe harbors and new safe harbors for payment practices which shall not be treated as criminal offenses. Autho</w:t>
      </w:r>
      <w:r w:rsidRPr="00557001">
        <w:rPr>
          <w:rFonts w:ascii="Century Schoolbook" w:eastAsiaTheme="minorEastAsia" w:hAnsi="Century Schoolbook" w:cs="Verdana"/>
          <w:color w:val="262626"/>
          <w:sz w:val="22"/>
          <w:szCs w:val="22"/>
          <w:u w:color="0000E9"/>
        </w:rPr>
        <w:t>r</w:t>
      </w:r>
      <w:r w:rsidRPr="00557001">
        <w:rPr>
          <w:rFonts w:ascii="Century Schoolbook" w:eastAsiaTheme="minorEastAsia" w:hAnsi="Century Schoolbook" w:cs="Verdana"/>
          <w:color w:val="262626"/>
          <w:sz w:val="22"/>
          <w:szCs w:val="22"/>
          <w:u w:color="0000E9"/>
        </w:rPr>
        <w:t>izes any person, at any time, to request the Inspector Ge</w:t>
      </w:r>
      <w:r w:rsidRPr="00557001">
        <w:rPr>
          <w:rFonts w:ascii="Century Schoolbook" w:eastAsiaTheme="minorEastAsia" w:hAnsi="Century Schoolbook" w:cs="Verdana"/>
          <w:color w:val="262626"/>
          <w:sz w:val="22"/>
          <w:szCs w:val="22"/>
          <w:u w:color="0000E9"/>
        </w:rPr>
        <w:t>n</w:t>
      </w:r>
      <w:r w:rsidRPr="00557001">
        <w:rPr>
          <w:rFonts w:ascii="Century Schoolbook" w:eastAsiaTheme="minorEastAsia" w:hAnsi="Century Schoolbook" w:cs="Verdana"/>
          <w:color w:val="262626"/>
          <w:sz w:val="22"/>
          <w:szCs w:val="22"/>
          <w:u w:color="0000E9"/>
        </w:rPr>
        <w:t>eral for: (1) an interpretive ruling on the meaning of certain anti-fraud and abuse civil money and criminal penalty provisions; and (2) a special fraud alert infor</w:t>
      </w:r>
      <w:r w:rsidRPr="00557001">
        <w:rPr>
          <w:rFonts w:ascii="Century Schoolbook" w:eastAsiaTheme="minorEastAsia" w:hAnsi="Century Schoolbook" w:cs="Verdana"/>
          <w:color w:val="262626"/>
          <w:sz w:val="22"/>
          <w:szCs w:val="22"/>
          <w:u w:color="0000E9"/>
        </w:rPr>
        <w:t>m</w:t>
      </w:r>
      <w:r w:rsidRPr="00557001">
        <w:rPr>
          <w:rFonts w:ascii="Century Schoolbook" w:eastAsiaTheme="minorEastAsia" w:hAnsi="Century Schoolbook" w:cs="Verdana"/>
          <w:color w:val="262626"/>
          <w:sz w:val="22"/>
          <w:szCs w:val="22"/>
          <w:u w:color="0000E9"/>
        </w:rPr>
        <w:t>ing the public of practices considered suspect or of pa</w:t>
      </w:r>
      <w:r w:rsidRPr="00557001">
        <w:rPr>
          <w:rFonts w:ascii="Century Schoolbook" w:eastAsiaTheme="minorEastAsia" w:hAnsi="Century Schoolbook" w:cs="Verdana"/>
          <w:color w:val="262626"/>
          <w:sz w:val="22"/>
          <w:szCs w:val="22"/>
          <w:u w:color="0000E9"/>
        </w:rPr>
        <w:t>r</w:t>
      </w:r>
      <w:r w:rsidRPr="00557001">
        <w:rPr>
          <w:rFonts w:ascii="Century Schoolbook" w:eastAsiaTheme="minorEastAsia" w:hAnsi="Century Schoolbook" w:cs="Verdana"/>
          <w:color w:val="262626"/>
          <w:sz w:val="22"/>
          <w:szCs w:val="22"/>
          <w:u w:color="0000E9"/>
        </w:rPr>
        <w:t>ticular concern u</w:t>
      </w:r>
      <w:r w:rsidRPr="00557001">
        <w:rPr>
          <w:rFonts w:ascii="Century Schoolbook" w:eastAsiaTheme="minorEastAsia" w:hAnsi="Century Schoolbook" w:cs="Verdana"/>
          <w:color w:val="262626"/>
          <w:sz w:val="22"/>
          <w:szCs w:val="22"/>
          <w:u w:color="0000E9"/>
        </w:rPr>
        <w:t>n</w:t>
      </w:r>
      <w:r w:rsidRPr="00557001">
        <w:rPr>
          <w:rFonts w:ascii="Century Schoolbook" w:eastAsiaTheme="minorEastAsia" w:hAnsi="Century Schoolbook" w:cs="Verdana"/>
          <w:color w:val="262626"/>
          <w:sz w:val="22"/>
          <w:szCs w:val="22"/>
          <w:u w:color="0000E9"/>
        </w:rPr>
        <w:t>der the Medicare or a State health care program.</w:t>
      </w:r>
    </w:p>
    <w:p w:rsidR="00500845" w:rsidRPr="00557001" w:rsidRDefault="00500845" w:rsidP="00500845">
      <w:pPr>
        <w:spacing w:line="230" w:lineRule="exact"/>
        <w:jc w:val="both"/>
        <w:rPr>
          <w:rFonts w:ascii="Century Schoolbook" w:eastAsiaTheme="minorEastAsia" w:hAnsi="Century Schoolbook" w:cs="Verdana"/>
          <w:color w:val="262626"/>
          <w:sz w:val="22"/>
          <w:szCs w:val="22"/>
          <w:u w:color="0000E9"/>
        </w:rPr>
      </w:pPr>
      <w:r w:rsidRPr="00557001">
        <w:rPr>
          <w:rFonts w:ascii="Century Schoolbook" w:eastAsiaTheme="minorEastAsia" w:hAnsi="Century Schoolbook" w:cs="Verdana"/>
          <w:color w:val="262626"/>
          <w:sz w:val="22"/>
          <w:szCs w:val="22"/>
          <w:u w:color="0000E9"/>
        </w:rPr>
        <w:t>(Sec. 8111) Mandates exclusion from pa</w:t>
      </w:r>
      <w:r w:rsidRPr="00557001">
        <w:rPr>
          <w:rFonts w:ascii="Century Schoolbook" w:eastAsiaTheme="minorEastAsia" w:hAnsi="Century Schoolbook" w:cs="Verdana"/>
          <w:color w:val="262626"/>
          <w:sz w:val="22"/>
          <w:szCs w:val="22"/>
          <w:u w:color="0000E9"/>
        </w:rPr>
        <w:t>r</w:t>
      </w:r>
      <w:r w:rsidRPr="00557001">
        <w:rPr>
          <w:rFonts w:ascii="Century Schoolbook" w:eastAsiaTheme="minorEastAsia" w:hAnsi="Century Schoolbook" w:cs="Verdana"/>
          <w:color w:val="262626"/>
          <w:sz w:val="22"/>
          <w:szCs w:val="22"/>
          <w:u w:color="0000E9"/>
        </w:rPr>
        <w:t>ticipation in any Medicare or State health care program of individ</w:t>
      </w:r>
      <w:r w:rsidRPr="00557001">
        <w:rPr>
          <w:rFonts w:ascii="Century Schoolbook" w:eastAsiaTheme="minorEastAsia" w:hAnsi="Century Schoolbook" w:cs="Verdana"/>
          <w:color w:val="262626"/>
          <w:sz w:val="22"/>
          <w:szCs w:val="22"/>
          <w:u w:color="0000E9"/>
        </w:rPr>
        <w:t>u</w:t>
      </w:r>
      <w:r w:rsidRPr="00557001">
        <w:rPr>
          <w:rFonts w:ascii="Century Schoolbook" w:eastAsiaTheme="minorEastAsia" w:hAnsi="Century Schoolbook" w:cs="Verdana"/>
          <w:color w:val="262626"/>
          <w:sz w:val="22"/>
          <w:szCs w:val="22"/>
          <w:u w:color="0000E9"/>
        </w:rPr>
        <w:t>als or e</w:t>
      </w:r>
      <w:r w:rsidRPr="00557001">
        <w:rPr>
          <w:rFonts w:ascii="Century Schoolbook" w:eastAsiaTheme="minorEastAsia" w:hAnsi="Century Schoolbook" w:cs="Verdana"/>
          <w:color w:val="262626"/>
          <w:sz w:val="22"/>
          <w:szCs w:val="22"/>
          <w:u w:color="0000E9"/>
        </w:rPr>
        <w:t>n</w:t>
      </w:r>
      <w:r w:rsidRPr="00557001">
        <w:rPr>
          <w:rFonts w:ascii="Century Schoolbook" w:eastAsiaTheme="minorEastAsia" w:hAnsi="Century Schoolbook" w:cs="Verdana"/>
          <w:color w:val="262626"/>
          <w:sz w:val="22"/>
          <w:szCs w:val="22"/>
          <w:u w:color="0000E9"/>
        </w:rPr>
        <w:t>tities convicted of a felony relating to health care fraud or unlawful manufacture, distribution, pr</w:t>
      </w:r>
      <w:r w:rsidRPr="00557001">
        <w:rPr>
          <w:rFonts w:ascii="Century Schoolbook" w:eastAsiaTheme="minorEastAsia" w:hAnsi="Century Schoolbook" w:cs="Verdana"/>
          <w:color w:val="262626"/>
          <w:sz w:val="22"/>
          <w:szCs w:val="22"/>
          <w:u w:color="0000E9"/>
        </w:rPr>
        <w:t>e</w:t>
      </w:r>
      <w:r w:rsidRPr="00557001">
        <w:rPr>
          <w:rFonts w:ascii="Century Schoolbook" w:eastAsiaTheme="minorEastAsia" w:hAnsi="Century Schoolbook" w:cs="Verdana"/>
          <w:color w:val="262626"/>
          <w:sz w:val="22"/>
          <w:szCs w:val="22"/>
          <w:u w:color="0000E9"/>
        </w:rPr>
        <w:t>scription, or dispensing of a controlled substance. Su</w:t>
      </w:r>
      <w:r w:rsidRPr="00557001">
        <w:rPr>
          <w:rFonts w:ascii="Century Schoolbook" w:eastAsiaTheme="minorEastAsia" w:hAnsi="Century Schoolbook" w:cs="Verdana"/>
          <w:color w:val="262626"/>
          <w:sz w:val="22"/>
          <w:szCs w:val="22"/>
          <w:u w:color="0000E9"/>
        </w:rPr>
        <w:t>b</w:t>
      </w:r>
      <w:r w:rsidRPr="00557001">
        <w:rPr>
          <w:rFonts w:ascii="Century Schoolbook" w:eastAsiaTheme="minorEastAsia" w:hAnsi="Century Schoolbook" w:cs="Verdana"/>
          <w:color w:val="262626"/>
          <w:sz w:val="22"/>
          <w:szCs w:val="22"/>
          <w:u w:color="0000E9"/>
        </w:rPr>
        <w:t>jects individuals or entities co</w:t>
      </w:r>
      <w:r w:rsidRPr="00557001">
        <w:rPr>
          <w:rFonts w:ascii="Century Schoolbook" w:eastAsiaTheme="minorEastAsia" w:hAnsi="Century Schoolbook" w:cs="Verdana"/>
          <w:color w:val="262626"/>
          <w:sz w:val="22"/>
          <w:szCs w:val="22"/>
          <w:u w:color="0000E9"/>
        </w:rPr>
        <w:t>n</w:t>
      </w:r>
      <w:r w:rsidRPr="00557001">
        <w:rPr>
          <w:rFonts w:ascii="Century Schoolbook" w:eastAsiaTheme="minorEastAsia" w:hAnsi="Century Schoolbook" w:cs="Verdana"/>
          <w:color w:val="262626"/>
          <w:sz w:val="22"/>
          <w:szCs w:val="22"/>
          <w:u w:color="0000E9"/>
        </w:rPr>
        <w:t>victed of misdemeanor fraud or controlled substance offenses to permissive e</w:t>
      </w:r>
      <w:r w:rsidRPr="00557001">
        <w:rPr>
          <w:rFonts w:ascii="Century Schoolbook" w:eastAsiaTheme="minorEastAsia" w:hAnsi="Century Schoolbook" w:cs="Verdana"/>
          <w:color w:val="262626"/>
          <w:sz w:val="22"/>
          <w:szCs w:val="22"/>
          <w:u w:color="0000E9"/>
        </w:rPr>
        <w:t>x</w:t>
      </w:r>
      <w:r w:rsidRPr="00557001">
        <w:rPr>
          <w:rFonts w:ascii="Century Schoolbook" w:eastAsiaTheme="minorEastAsia" w:hAnsi="Century Schoolbook" w:cs="Verdana"/>
          <w:color w:val="262626"/>
          <w:sz w:val="22"/>
          <w:szCs w:val="22"/>
          <w:u w:color="0000E9"/>
        </w:rPr>
        <w:t>clusion from such programs.</w:t>
      </w:r>
    </w:p>
    <w:p w:rsidR="00500845" w:rsidRPr="00557001" w:rsidRDefault="00500845" w:rsidP="00500845">
      <w:pPr>
        <w:spacing w:line="230" w:lineRule="exact"/>
        <w:jc w:val="both"/>
        <w:rPr>
          <w:rFonts w:ascii="Century Schoolbook" w:eastAsiaTheme="minorEastAsia" w:hAnsi="Century Schoolbook" w:cs="Verdana"/>
          <w:color w:val="262626"/>
          <w:sz w:val="22"/>
          <w:szCs w:val="22"/>
          <w:u w:color="0000E9"/>
        </w:rPr>
      </w:pPr>
      <w:r w:rsidRPr="00557001">
        <w:rPr>
          <w:rFonts w:ascii="Century Schoolbook" w:eastAsiaTheme="minorEastAsia" w:hAnsi="Century Schoolbook" w:cs="Verdana"/>
          <w:color w:val="262626"/>
          <w:sz w:val="22"/>
          <w:szCs w:val="22"/>
          <w:u w:color="0000E9"/>
        </w:rPr>
        <w:t>Specifies minimum exclusion periods for individuals and entities subject to permissive exclusion from such pr</w:t>
      </w:r>
      <w:r w:rsidRPr="00557001">
        <w:rPr>
          <w:rFonts w:ascii="Century Schoolbook" w:eastAsiaTheme="minorEastAsia" w:hAnsi="Century Schoolbook" w:cs="Verdana"/>
          <w:color w:val="262626"/>
          <w:sz w:val="22"/>
          <w:szCs w:val="22"/>
          <w:u w:color="0000E9"/>
        </w:rPr>
        <w:t>o</w:t>
      </w:r>
      <w:r w:rsidRPr="00557001">
        <w:rPr>
          <w:rFonts w:ascii="Century Schoolbook" w:eastAsiaTheme="minorEastAsia" w:hAnsi="Century Schoolbook" w:cs="Verdana"/>
          <w:color w:val="262626"/>
          <w:sz w:val="22"/>
          <w:szCs w:val="22"/>
          <w:u w:color="0000E9"/>
        </w:rPr>
        <w:lastRenderedPageBreak/>
        <w:t>grams. Provides for permissive exclusion of ind</w:t>
      </w:r>
      <w:r w:rsidRPr="00557001">
        <w:rPr>
          <w:rFonts w:ascii="Century Schoolbook" w:eastAsiaTheme="minorEastAsia" w:hAnsi="Century Schoolbook" w:cs="Verdana"/>
          <w:color w:val="262626"/>
          <w:sz w:val="22"/>
          <w:szCs w:val="22"/>
          <w:u w:color="0000E9"/>
        </w:rPr>
        <w:t>i</w:t>
      </w:r>
      <w:r w:rsidRPr="00557001">
        <w:rPr>
          <w:rFonts w:ascii="Century Schoolbook" w:eastAsiaTheme="minorEastAsia" w:hAnsi="Century Schoolbook" w:cs="Verdana"/>
          <w:color w:val="262626"/>
          <w:sz w:val="22"/>
          <w:szCs w:val="22"/>
          <w:u w:color="0000E9"/>
        </w:rPr>
        <w:t>viduals controlling a sanctioned entity, either as officers or managing employees or as direct or indirect owners who knew or should have known of the action co</w:t>
      </w:r>
      <w:r w:rsidRPr="00557001">
        <w:rPr>
          <w:rFonts w:ascii="Century Schoolbook" w:eastAsiaTheme="minorEastAsia" w:hAnsi="Century Schoolbook" w:cs="Verdana"/>
          <w:color w:val="262626"/>
          <w:sz w:val="22"/>
          <w:szCs w:val="22"/>
          <w:u w:color="0000E9"/>
        </w:rPr>
        <w:t>n</w:t>
      </w:r>
      <w:r w:rsidRPr="00557001">
        <w:rPr>
          <w:rFonts w:ascii="Century Schoolbook" w:eastAsiaTheme="minorEastAsia" w:hAnsi="Century Schoolbook" w:cs="Verdana"/>
          <w:color w:val="262626"/>
          <w:sz w:val="22"/>
          <w:szCs w:val="22"/>
          <w:u w:color="0000E9"/>
        </w:rPr>
        <w:t>stituting the basis for the conviction or excl</w:t>
      </w:r>
      <w:r w:rsidRPr="00557001">
        <w:rPr>
          <w:rFonts w:ascii="Century Schoolbook" w:eastAsiaTheme="minorEastAsia" w:hAnsi="Century Schoolbook" w:cs="Verdana"/>
          <w:color w:val="262626"/>
          <w:sz w:val="22"/>
          <w:szCs w:val="22"/>
          <w:u w:color="0000E9"/>
        </w:rPr>
        <w:t>u</w:t>
      </w:r>
      <w:r w:rsidRPr="00557001">
        <w:rPr>
          <w:rFonts w:ascii="Century Schoolbook" w:eastAsiaTheme="minorEastAsia" w:hAnsi="Century Schoolbook" w:cs="Verdana"/>
          <w:color w:val="262626"/>
          <w:sz w:val="22"/>
          <w:szCs w:val="22"/>
          <w:u w:color="0000E9"/>
        </w:rPr>
        <w:t>sion.</w:t>
      </w:r>
    </w:p>
    <w:p w:rsidR="00500845" w:rsidRPr="00557001" w:rsidRDefault="00500845" w:rsidP="00500845">
      <w:pPr>
        <w:spacing w:line="230" w:lineRule="exact"/>
        <w:jc w:val="both"/>
        <w:rPr>
          <w:rFonts w:ascii="Century Schoolbook" w:eastAsiaTheme="minorEastAsia" w:hAnsi="Century Schoolbook" w:cs="Verdana"/>
          <w:color w:val="262626"/>
          <w:sz w:val="22"/>
          <w:szCs w:val="22"/>
          <w:u w:color="0000E9"/>
        </w:rPr>
      </w:pPr>
      <w:r w:rsidRPr="00557001">
        <w:rPr>
          <w:rFonts w:ascii="Century Schoolbook" w:eastAsiaTheme="minorEastAsia" w:hAnsi="Century Schoolbook" w:cs="Verdana"/>
          <w:color w:val="262626"/>
          <w:sz w:val="22"/>
          <w:szCs w:val="22"/>
          <w:u w:color="0000E9"/>
        </w:rPr>
        <w:t>(Sec. 8114) Revises the requirements for sanctions against practitioners and other persons for failure to comply with stat</w:t>
      </w:r>
      <w:r w:rsidRPr="00557001">
        <w:rPr>
          <w:rFonts w:ascii="Century Schoolbook" w:eastAsiaTheme="minorEastAsia" w:hAnsi="Century Schoolbook" w:cs="Verdana"/>
          <w:color w:val="262626"/>
          <w:sz w:val="22"/>
          <w:szCs w:val="22"/>
          <w:u w:color="0000E9"/>
        </w:rPr>
        <w:t>u</w:t>
      </w:r>
      <w:r w:rsidRPr="00557001">
        <w:rPr>
          <w:rFonts w:ascii="Century Schoolbook" w:eastAsiaTheme="minorEastAsia" w:hAnsi="Century Schoolbook" w:cs="Verdana"/>
          <w:color w:val="262626"/>
          <w:sz w:val="22"/>
          <w:szCs w:val="22"/>
          <w:u w:color="0000E9"/>
        </w:rPr>
        <w:t>tory obligations to: (1) set a minimum one-year permissive exclusion from elig</w:t>
      </w:r>
      <w:r w:rsidRPr="00557001">
        <w:rPr>
          <w:rFonts w:ascii="Century Schoolbook" w:eastAsiaTheme="minorEastAsia" w:hAnsi="Century Schoolbook" w:cs="Verdana"/>
          <w:color w:val="262626"/>
          <w:sz w:val="22"/>
          <w:szCs w:val="22"/>
          <w:u w:color="0000E9"/>
        </w:rPr>
        <w:t>i</w:t>
      </w:r>
      <w:r w:rsidRPr="00557001">
        <w:rPr>
          <w:rFonts w:ascii="Century Schoolbook" w:eastAsiaTheme="minorEastAsia" w:hAnsi="Century Schoolbook" w:cs="Verdana"/>
          <w:color w:val="262626"/>
          <w:sz w:val="22"/>
          <w:szCs w:val="22"/>
          <w:u w:color="0000E9"/>
        </w:rPr>
        <w:t>bility to provide services; and (2) repeal the requirement that the Secr</w:t>
      </w:r>
      <w:r w:rsidRPr="00557001">
        <w:rPr>
          <w:rFonts w:ascii="Century Schoolbook" w:eastAsiaTheme="minorEastAsia" w:hAnsi="Century Schoolbook" w:cs="Verdana"/>
          <w:color w:val="262626"/>
          <w:sz w:val="22"/>
          <w:szCs w:val="22"/>
          <w:u w:color="0000E9"/>
        </w:rPr>
        <w:t>e</w:t>
      </w:r>
      <w:r w:rsidRPr="00557001">
        <w:rPr>
          <w:rFonts w:ascii="Century Schoolbook" w:eastAsiaTheme="minorEastAsia" w:hAnsi="Century Schoolbook" w:cs="Verdana"/>
          <w:color w:val="262626"/>
          <w:sz w:val="22"/>
          <w:szCs w:val="22"/>
          <w:u w:color="0000E9"/>
        </w:rPr>
        <w:t>tary, before imposing a sanction, consider the pract</w:t>
      </w:r>
      <w:r w:rsidRPr="00557001">
        <w:rPr>
          <w:rFonts w:ascii="Century Schoolbook" w:eastAsiaTheme="minorEastAsia" w:hAnsi="Century Schoolbook" w:cs="Verdana"/>
          <w:color w:val="262626"/>
          <w:sz w:val="22"/>
          <w:szCs w:val="22"/>
          <w:u w:color="0000E9"/>
        </w:rPr>
        <w:t>i</w:t>
      </w:r>
      <w:r w:rsidRPr="00557001">
        <w:rPr>
          <w:rFonts w:ascii="Century Schoolbook" w:eastAsiaTheme="minorEastAsia" w:hAnsi="Century Schoolbook" w:cs="Verdana"/>
          <w:color w:val="262626"/>
          <w:sz w:val="22"/>
          <w:szCs w:val="22"/>
          <w:u w:color="0000E9"/>
        </w:rPr>
        <w:t>tioner's or person's willingness or lack of ability to enter into and succes</w:t>
      </w:r>
      <w:r w:rsidRPr="00557001">
        <w:rPr>
          <w:rFonts w:ascii="Century Schoolbook" w:eastAsiaTheme="minorEastAsia" w:hAnsi="Century Schoolbook" w:cs="Verdana"/>
          <w:color w:val="262626"/>
          <w:sz w:val="22"/>
          <w:szCs w:val="22"/>
          <w:u w:color="0000E9"/>
        </w:rPr>
        <w:t>s</w:t>
      </w:r>
      <w:r w:rsidRPr="00557001">
        <w:rPr>
          <w:rFonts w:ascii="Century Schoolbook" w:eastAsiaTheme="minorEastAsia" w:hAnsi="Century Schoolbook" w:cs="Verdana"/>
          <w:color w:val="262626"/>
          <w:sz w:val="22"/>
          <w:szCs w:val="22"/>
          <w:u w:color="0000E9"/>
        </w:rPr>
        <w:t>fully complete a corrective action plan.</w:t>
      </w:r>
    </w:p>
    <w:p w:rsidR="00500845" w:rsidRPr="00557001" w:rsidRDefault="00500845" w:rsidP="00500845">
      <w:pPr>
        <w:spacing w:line="230" w:lineRule="exact"/>
        <w:jc w:val="both"/>
        <w:rPr>
          <w:rFonts w:ascii="Century Schoolbook" w:eastAsiaTheme="minorEastAsia" w:hAnsi="Century Schoolbook" w:cs="Verdana"/>
          <w:color w:val="262626"/>
          <w:sz w:val="22"/>
          <w:szCs w:val="22"/>
          <w:u w:color="0000E9"/>
        </w:rPr>
      </w:pPr>
      <w:r w:rsidRPr="00557001">
        <w:rPr>
          <w:rFonts w:ascii="Century Schoolbook" w:eastAsiaTheme="minorEastAsia" w:hAnsi="Century Schoolbook" w:cs="Verdana"/>
          <w:color w:val="262626"/>
          <w:sz w:val="22"/>
          <w:szCs w:val="22"/>
          <w:u w:color="0000E9"/>
        </w:rPr>
        <w:t>(Sec. 8115) Amends SSA title XVIII (Medicare) to pr</w:t>
      </w:r>
      <w:r w:rsidRPr="00557001">
        <w:rPr>
          <w:rFonts w:ascii="Century Schoolbook" w:eastAsiaTheme="minorEastAsia" w:hAnsi="Century Schoolbook" w:cs="Verdana"/>
          <w:color w:val="262626"/>
          <w:sz w:val="22"/>
          <w:szCs w:val="22"/>
          <w:u w:color="0000E9"/>
        </w:rPr>
        <w:t>o</w:t>
      </w:r>
      <w:r w:rsidRPr="00557001">
        <w:rPr>
          <w:rFonts w:ascii="Century Schoolbook" w:eastAsiaTheme="minorEastAsia" w:hAnsi="Century Schoolbook" w:cs="Verdana"/>
          <w:color w:val="262626"/>
          <w:sz w:val="22"/>
          <w:szCs w:val="22"/>
          <w:u w:color="0000E9"/>
        </w:rPr>
        <w:t>vide for the application of intermediate sanctions, i</w:t>
      </w:r>
      <w:r w:rsidRPr="00557001">
        <w:rPr>
          <w:rFonts w:ascii="Century Schoolbook" w:eastAsiaTheme="minorEastAsia" w:hAnsi="Century Schoolbook" w:cs="Verdana"/>
          <w:color w:val="262626"/>
          <w:sz w:val="22"/>
          <w:szCs w:val="22"/>
          <w:u w:color="0000E9"/>
        </w:rPr>
        <w:t>n</w:t>
      </w:r>
      <w:r w:rsidRPr="00557001">
        <w:rPr>
          <w:rFonts w:ascii="Century Schoolbook" w:eastAsiaTheme="minorEastAsia" w:hAnsi="Century Schoolbook" w:cs="Verdana"/>
          <w:color w:val="262626"/>
          <w:sz w:val="22"/>
          <w:szCs w:val="22"/>
          <w:u w:color="0000E9"/>
        </w:rPr>
        <w:t>cluding civil money penalties and enrollment suspe</w:t>
      </w:r>
      <w:r w:rsidRPr="00557001">
        <w:rPr>
          <w:rFonts w:ascii="Century Schoolbook" w:eastAsiaTheme="minorEastAsia" w:hAnsi="Century Schoolbook" w:cs="Verdana"/>
          <w:color w:val="262626"/>
          <w:sz w:val="22"/>
          <w:szCs w:val="22"/>
          <w:u w:color="0000E9"/>
        </w:rPr>
        <w:t>n</w:t>
      </w:r>
      <w:r w:rsidRPr="00557001">
        <w:rPr>
          <w:rFonts w:ascii="Century Schoolbook" w:eastAsiaTheme="minorEastAsia" w:hAnsi="Century Schoolbook" w:cs="Verdana"/>
          <w:color w:val="262626"/>
          <w:sz w:val="22"/>
          <w:szCs w:val="22"/>
          <w:u w:color="0000E9"/>
        </w:rPr>
        <w:t>sions, to health maintenance organiz</w:t>
      </w:r>
      <w:r w:rsidRPr="00557001">
        <w:rPr>
          <w:rFonts w:ascii="Century Schoolbook" w:eastAsiaTheme="minorEastAsia" w:hAnsi="Century Schoolbook" w:cs="Verdana"/>
          <w:color w:val="262626"/>
          <w:sz w:val="22"/>
          <w:szCs w:val="22"/>
          <w:u w:color="0000E9"/>
        </w:rPr>
        <w:t>a</w:t>
      </w:r>
      <w:r w:rsidRPr="00557001">
        <w:rPr>
          <w:rFonts w:ascii="Century Schoolbook" w:eastAsiaTheme="minorEastAsia" w:hAnsi="Century Schoolbook" w:cs="Verdana"/>
          <w:color w:val="262626"/>
          <w:sz w:val="22"/>
          <w:szCs w:val="22"/>
          <w:u w:color="0000E9"/>
        </w:rPr>
        <w:t>tions (HMOs) for Medicare program violations in lieu of contract termin</w:t>
      </w:r>
      <w:r w:rsidRPr="00557001">
        <w:rPr>
          <w:rFonts w:ascii="Century Schoolbook" w:eastAsiaTheme="minorEastAsia" w:hAnsi="Century Schoolbook" w:cs="Verdana"/>
          <w:color w:val="262626"/>
          <w:sz w:val="22"/>
          <w:szCs w:val="22"/>
          <w:u w:color="0000E9"/>
        </w:rPr>
        <w:t>a</w:t>
      </w:r>
      <w:r w:rsidRPr="00557001">
        <w:rPr>
          <w:rFonts w:ascii="Century Schoolbook" w:eastAsiaTheme="minorEastAsia" w:hAnsi="Century Schoolbook" w:cs="Verdana"/>
          <w:color w:val="262626"/>
          <w:sz w:val="22"/>
          <w:szCs w:val="22"/>
          <w:u w:color="0000E9"/>
        </w:rPr>
        <w:t>tion.</w:t>
      </w:r>
    </w:p>
    <w:p w:rsidR="00500845" w:rsidRPr="00557001" w:rsidRDefault="00500845" w:rsidP="00500845">
      <w:pPr>
        <w:spacing w:line="230" w:lineRule="exact"/>
        <w:jc w:val="both"/>
        <w:rPr>
          <w:rFonts w:ascii="Century Schoolbook" w:eastAsiaTheme="minorEastAsia" w:hAnsi="Century Schoolbook" w:cs="Verdana"/>
          <w:color w:val="262626"/>
          <w:sz w:val="22"/>
          <w:szCs w:val="22"/>
          <w:u w:color="0000E9"/>
        </w:rPr>
      </w:pPr>
      <w:r w:rsidRPr="00557001">
        <w:rPr>
          <w:rFonts w:ascii="Century Schoolbook" w:eastAsiaTheme="minorEastAsia" w:hAnsi="Century Schoolbook" w:cs="Verdana"/>
          <w:color w:val="262626"/>
          <w:sz w:val="22"/>
          <w:szCs w:val="22"/>
          <w:u w:color="0000E9"/>
        </w:rPr>
        <w:t>(Sec. 8116) Amends SSA title XI to add a new exception to anti-kickback penalties for any remuneration b</w:t>
      </w:r>
      <w:r w:rsidRPr="00557001">
        <w:rPr>
          <w:rFonts w:ascii="Century Schoolbook" w:eastAsiaTheme="minorEastAsia" w:hAnsi="Century Schoolbook" w:cs="Verdana"/>
          <w:color w:val="262626"/>
          <w:sz w:val="22"/>
          <w:szCs w:val="22"/>
          <w:u w:color="0000E9"/>
        </w:rPr>
        <w:t>e</w:t>
      </w:r>
      <w:r w:rsidRPr="00557001">
        <w:rPr>
          <w:rFonts w:ascii="Century Schoolbook" w:eastAsiaTheme="minorEastAsia" w:hAnsi="Century Schoolbook" w:cs="Verdana"/>
          <w:color w:val="262626"/>
          <w:sz w:val="22"/>
          <w:szCs w:val="22"/>
          <w:u w:color="0000E9"/>
        </w:rPr>
        <w:t>tween a Med</w:t>
      </w:r>
      <w:r w:rsidRPr="00557001">
        <w:rPr>
          <w:rFonts w:ascii="Century Schoolbook" w:eastAsiaTheme="minorEastAsia" w:hAnsi="Century Schoolbook" w:cs="Verdana"/>
          <w:color w:val="262626"/>
          <w:sz w:val="22"/>
          <w:szCs w:val="22"/>
          <w:u w:color="0000E9"/>
        </w:rPr>
        <w:t>i</w:t>
      </w:r>
      <w:r w:rsidRPr="00557001">
        <w:rPr>
          <w:rFonts w:ascii="Century Schoolbook" w:eastAsiaTheme="minorEastAsia" w:hAnsi="Century Schoolbook" w:cs="Verdana"/>
          <w:color w:val="262626"/>
          <w:sz w:val="22"/>
          <w:szCs w:val="22"/>
          <w:u w:color="0000E9"/>
        </w:rPr>
        <w:t>carePlus organization and an individual or entity providing items or services (or a combination of them) pursuant to a wri</w:t>
      </w:r>
      <w:r w:rsidRPr="00557001">
        <w:rPr>
          <w:rFonts w:ascii="Century Schoolbook" w:eastAsiaTheme="minorEastAsia" w:hAnsi="Century Schoolbook" w:cs="Verdana"/>
          <w:color w:val="262626"/>
          <w:sz w:val="22"/>
          <w:szCs w:val="22"/>
          <w:u w:color="0000E9"/>
        </w:rPr>
        <w:t>t</w:t>
      </w:r>
      <w:r w:rsidRPr="00557001">
        <w:rPr>
          <w:rFonts w:ascii="Century Schoolbook" w:eastAsiaTheme="minorEastAsia" w:hAnsi="Century Schoolbook" w:cs="Verdana"/>
          <w:color w:val="262626"/>
          <w:sz w:val="22"/>
          <w:szCs w:val="22"/>
          <w:u w:color="0000E9"/>
        </w:rPr>
        <w:t>ten agreement under which the individual or entity is placed at substantial f</w:t>
      </w:r>
      <w:r w:rsidRPr="00557001">
        <w:rPr>
          <w:rFonts w:ascii="Century Schoolbook" w:eastAsiaTheme="minorEastAsia" w:hAnsi="Century Schoolbook" w:cs="Verdana"/>
          <w:color w:val="262626"/>
          <w:sz w:val="22"/>
          <w:szCs w:val="22"/>
          <w:u w:color="0000E9"/>
        </w:rPr>
        <w:t>i</w:t>
      </w:r>
      <w:r w:rsidRPr="00557001">
        <w:rPr>
          <w:rFonts w:ascii="Century Schoolbook" w:eastAsiaTheme="minorEastAsia" w:hAnsi="Century Schoolbook" w:cs="Verdana"/>
          <w:color w:val="262626"/>
          <w:sz w:val="22"/>
          <w:szCs w:val="22"/>
          <w:u w:color="0000E9"/>
        </w:rPr>
        <w:t>nancial risk for the cost or utilization of the items or services which the individual or entity is obliged to provide (managed care arrangements).</w:t>
      </w:r>
    </w:p>
    <w:p w:rsidR="00500845" w:rsidRPr="00557001" w:rsidRDefault="00500845" w:rsidP="00500845">
      <w:pPr>
        <w:spacing w:line="230" w:lineRule="exact"/>
        <w:jc w:val="both"/>
        <w:rPr>
          <w:rFonts w:ascii="Century Schoolbook" w:eastAsiaTheme="minorEastAsia" w:hAnsi="Century Schoolbook" w:cs="Verdana"/>
          <w:color w:val="262626"/>
          <w:sz w:val="22"/>
          <w:szCs w:val="22"/>
          <w:u w:color="0000E9"/>
        </w:rPr>
      </w:pPr>
      <w:r w:rsidRPr="00557001">
        <w:rPr>
          <w:rFonts w:ascii="Century Schoolbook" w:eastAsiaTheme="minorEastAsia" w:hAnsi="Century Schoolbook" w:cs="Verdana"/>
          <w:color w:val="262626"/>
          <w:sz w:val="22"/>
          <w:szCs w:val="22"/>
          <w:u w:color="0000E9"/>
        </w:rPr>
        <w:t>(Sec. 8117) Establishes criminal pena</w:t>
      </w:r>
      <w:r w:rsidRPr="00557001">
        <w:rPr>
          <w:rFonts w:ascii="Century Schoolbook" w:eastAsiaTheme="minorEastAsia" w:hAnsi="Century Schoolbook" w:cs="Verdana"/>
          <w:color w:val="262626"/>
          <w:sz w:val="22"/>
          <w:szCs w:val="22"/>
          <w:u w:color="0000E9"/>
        </w:rPr>
        <w:t>l</w:t>
      </w:r>
      <w:r w:rsidRPr="00557001">
        <w:rPr>
          <w:rFonts w:ascii="Century Schoolbook" w:eastAsiaTheme="minorEastAsia" w:hAnsi="Century Schoolbook" w:cs="Verdana"/>
          <w:color w:val="262626"/>
          <w:sz w:val="22"/>
          <w:szCs w:val="22"/>
          <w:u w:color="0000E9"/>
        </w:rPr>
        <w:t>ties for anyone who knowingly and wil</w:t>
      </w:r>
      <w:r w:rsidRPr="00557001">
        <w:rPr>
          <w:rFonts w:ascii="Century Schoolbook" w:eastAsiaTheme="minorEastAsia" w:hAnsi="Century Schoolbook" w:cs="Verdana"/>
          <w:color w:val="262626"/>
          <w:sz w:val="22"/>
          <w:szCs w:val="22"/>
          <w:u w:color="0000E9"/>
        </w:rPr>
        <w:t>l</w:t>
      </w:r>
      <w:r w:rsidRPr="00557001">
        <w:rPr>
          <w:rFonts w:ascii="Century Schoolbook" w:eastAsiaTheme="minorEastAsia" w:hAnsi="Century Schoolbook" w:cs="Verdana"/>
          <w:color w:val="262626"/>
          <w:sz w:val="22"/>
          <w:szCs w:val="22"/>
          <w:u w:color="0000E9"/>
        </w:rPr>
        <w:t>fully converts assets, by transfer (including any transfer in trust), aiding in such a tran</w:t>
      </w:r>
      <w:r w:rsidRPr="00557001">
        <w:rPr>
          <w:rFonts w:ascii="Century Schoolbook" w:eastAsiaTheme="minorEastAsia" w:hAnsi="Century Schoolbook" w:cs="Verdana"/>
          <w:color w:val="262626"/>
          <w:sz w:val="22"/>
          <w:szCs w:val="22"/>
          <w:u w:color="0000E9"/>
        </w:rPr>
        <w:t>s</w:t>
      </w:r>
      <w:r w:rsidRPr="00557001">
        <w:rPr>
          <w:rFonts w:ascii="Century Schoolbook" w:eastAsiaTheme="minorEastAsia" w:hAnsi="Century Schoolbook" w:cs="Verdana"/>
          <w:color w:val="262626"/>
          <w:sz w:val="22"/>
          <w:szCs w:val="22"/>
          <w:u w:color="0000E9"/>
        </w:rPr>
        <w:t>fer, or otherwise, in order for an individual to become eligible for benefits under a State health care program.</w:t>
      </w:r>
    </w:p>
    <w:p w:rsidR="00500845" w:rsidRPr="00557001" w:rsidRDefault="00500845" w:rsidP="00500845">
      <w:pPr>
        <w:spacing w:line="230" w:lineRule="exact"/>
        <w:jc w:val="both"/>
        <w:rPr>
          <w:rFonts w:ascii="Century Schoolbook" w:eastAsiaTheme="minorEastAsia" w:hAnsi="Century Schoolbook" w:cs="Verdana"/>
          <w:color w:val="262626"/>
          <w:sz w:val="22"/>
          <w:szCs w:val="22"/>
          <w:u w:color="0000E9"/>
        </w:rPr>
      </w:pPr>
      <w:r w:rsidRPr="00557001">
        <w:rPr>
          <w:rFonts w:ascii="Century Schoolbook" w:eastAsiaTheme="minorEastAsia" w:hAnsi="Century Schoolbook" w:cs="Verdana"/>
          <w:color w:val="262626"/>
          <w:sz w:val="22"/>
          <w:szCs w:val="22"/>
          <w:u w:color="0000E9"/>
        </w:rPr>
        <w:t>(Sec. 8121) Directs the Secretary to e</w:t>
      </w:r>
      <w:r w:rsidRPr="00557001">
        <w:rPr>
          <w:rFonts w:ascii="Century Schoolbook" w:eastAsiaTheme="minorEastAsia" w:hAnsi="Century Schoolbook" w:cs="Verdana"/>
          <w:color w:val="262626"/>
          <w:sz w:val="22"/>
          <w:szCs w:val="22"/>
          <w:u w:color="0000E9"/>
        </w:rPr>
        <w:t>s</w:t>
      </w:r>
      <w:r w:rsidRPr="00557001">
        <w:rPr>
          <w:rFonts w:ascii="Century Schoolbook" w:eastAsiaTheme="minorEastAsia" w:hAnsi="Century Schoolbook" w:cs="Verdana"/>
          <w:color w:val="262626"/>
          <w:sz w:val="22"/>
          <w:szCs w:val="22"/>
          <w:u w:color="0000E9"/>
        </w:rPr>
        <w:t>tablish a national health care fraud and abuse data collection program for the r</w:t>
      </w:r>
      <w:r w:rsidRPr="00557001">
        <w:rPr>
          <w:rFonts w:ascii="Century Schoolbook" w:eastAsiaTheme="minorEastAsia" w:hAnsi="Century Schoolbook" w:cs="Verdana"/>
          <w:color w:val="262626"/>
          <w:sz w:val="22"/>
          <w:szCs w:val="22"/>
          <w:u w:color="0000E9"/>
        </w:rPr>
        <w:t>e</w:t>
      </w:r>
      <w:r w:rsidRPr="00557001">
        <w:rPr>
          <w:rFonts w:ascii="Century Schoolbook" w:eastAsiaTheme="minorEastAsia" w:hAnsi="Century Schoolbook" w:cs="Verdana"/>
          <w:color w:val="262626"/>
          <w:sz w:val="22"/>
          <w:szCs w:val="22"/>
          <w:u w:color="0000E9"/>
        </w:rPr>
        <w:t>porting, by every Government agency and health plan, of final a</w:t>
      </w:r>
      <w:r w:rsidRPr="00557001">
        <w:rPr>
          <w:rFonts w:ascii="Century Schoolbook" w:eastAsiaTheme="minorEastAsia" w:hAnsi="Century Schoolbook" w:cs="Verdana"/>
          <w:color w:val="262626"/>
          <w:sz w:val="22"/>
          <w:szCs w:val="22"/>
          <w:u w:color="0000E9"/>
        </w:rPr>
        <w:t>d</w:t>
      </w:r>
      <w:r w:rsidRPr="00557001">
        <w:rPr>
          <w:rFonts w:ascii="Century Schoolbook" w:eastAsiaTheme="minorEastAsia" w:hAnsi="Century Schoolbook" w:cs="Verdana"/>
          <w:color w:val="262626"/>
          <w:sz w:val="22"/>
          <w:szCs w:val="22"/>
          <w:u w:color="0000E9"/>
        </w:rPr>
        <w:t>verse actions (except settlements with no findings of liability) against health care providers, suppliers, or practitioners.</w:t>
      </w:r>
    </w:p>
    <w:p w:rsidR="00500845" w:rsidRPr="00557001" w:rsidRDefault="00500845" w:rsidP="00500845">
      <w:pPr>
        <w:spacing w:line="230" w:lineRule="exact"/>
        <w:jc w:val="both"/>
        <w:rPr>
          <w:rFonts w:ascii="Century Schoolbook" w:eastAsiaTheme="minorEastAsia" w:hAnsi="Century Schoolbook" w:cs="Verdana"/>
          <w:color w:val="262626"/>
          <w:sz w:val="22"/>
          <w:szCs w:val="22"/>
          <w:u w:color="0000E9"/>
        </w:rPr>
      </w:pPr>
      <w:r w:rsidRPr="00557001">
        <w:rPr>
          <w:rFonts w:ascii="Century Schoolbook" w:eastAsiaTheme="minorEastAsia" w:hAnsi="Century Schoolbook" w:cs="Verdana"/>
          <w:color w:val="262626"/>
          <w:sz w:val="22"/>
          <w:szCs w:val="22"/>
          <w:u w:color="0000E9"/>
        </w:rPr>
        <w:t>(Sec. 8131) Revises civil money pe</w:t>
      </w:r>
      <w:r w:rsidRPr="00557001">
        <w:rPr>
          <w:rFonts w:ascii="Century Schoolbook" w:eastAsiaTheme="minorEastAsia" w:hAnsi="Century Schoolbook" w:cs="Verdana"/>
          <w:color w:val="262626"/>
          <w:sz w:val="22"/>
          <w:szCs w:val="22"/>
          <w:u w:color="0000E9"/>
        </w:rPr>
        <w:t>n</w:t>
      </w:r>
      <w:r w:rsidRPr="00557001">
        <w:rPr>
          <w:rFonts w:ascii="Century Schoolbook" w:eastAsiaTheme="minorEastAsia" w:hAnsi="Century Schoolbook" w:cs="Verdana"/>
          <w:color w:val="262626"/>
          <w:sz w:val="22"/>
          <w:szCs w:val="22"/>
          <w:u w:color="0000E9"/>
        </w:rPr>
        <w:t>alties. Establishes such penalties for: (1) kno</w:t>
      </w:r>
      <w:r w:rsidRPr="00557001">
        <w:rPr>
          <w:rFonts w:ascii="Century Schoolbook" w:eastAsiaTheme="minorEastAsia" w:hAnsi="Century Schoolbook" w:cs="Verdana"/>
          <w:color w:val="262626"/>
          <w:sz w:val="22"/>
          <w:szCs w:val="22"/>
          <w:u w:color="0000E9"/>
        </w:rPr>
        <w:t>w</w:t>
      </w:r>
      <w:r w:rsidRPr="00557001">
        <w:rPr>
          <w:rFonts w:ascii="Century Schoolbook" w:eastAsiaTheme="minorEastAsia" w:hAnsi="Century Schoolbook" w:cs="Verdana"/>
          <w:color w:val="262626"/>
          <w:sz w:val="22"/>
          <w:szCs w:val="22"/>
          <w:u w:color="0000E9"/>
        </w:rPr>
        <w:t>ingly submitting a claim for a medically unnecessary item or service, or one kno</w:t>
      </w:r>
      <w:r w:rsidRPr="00557001">
        <w:rPr>
          <w:rFonts w:ascii="Century Schoolbook" w:eastAsiaTheme="minorEastAsia" w:hAnsi="Century Schoolbook" w:cs="Verdana"/>
          <w:color w:val="262626"/>
          <w:sz w:val="22"/>
          <w:szCs w:val="22"/>
          <w:u w:color="0000E9"/>
        </w:rPr>
        <w:t>w</w:t>
      </w:r>
      <w:r w:rsidRPr="00557001">
        <w:rPr>
          <w:rFonts w:ascii="Century Schoolbook" w:eastAsiaTheme="minorEastAsia" w:hAnsi="Century Schoolbook" w:cs="Verdana"/>
          <w:color w:val="262626"/>
          <w:sz w:val="22"/>
          <w:szCs w:val="22"/>
          <w:u w:color="0000E9"/>
        </w:rPr>
        <w:lastRenderedPageBreak/>
        <w:t>ingly based on incorrect coding; and (2) offering rem</w:t>
      </w:r>
      <w:r w:rsidRPr="00557001">
        <w:rPr>
          <w:rFonts w:ascii="Century Schoolbook" w:eastAsiaTheme="minorEastAsia" w:hAnsi="Century Schoolbook" w:cs="Verdana"/>
          <w:color w:val="262626"/>
          <w:sz w:val="22"/>
          <w:szCs w:val="22"/>
          <w:u w:color="0000E9"/>
        </w:rPr>
        <w:t>u</w:t>
      </w:r>
      <w:r w:rsidRPr="00557001">
        <w:rPr>
          <w:rFonts w:ascii="Century Schoolbook" w:eastAsiaTheme="minorEastAsia" w:hAnsi="Century Schoolbook" w:cs="Verdana"/>
          <w:color w:val="262626"/>
          <w:sz w:val="22"/>
          <w:szCs w:val="22"/>
          <w:u w:color="0000E9"/>
        </w:rPr>
        <w:t>neration to any indivi</w:t>
      </w:r>
      <w:r w:rsidRPr="00557001">
        <w:rPr>
          <w:rFonts w:ascii="Century Schoolbook" w:eastAsiaTheme="minorEastAsia" w:hAnsi="Century Schoolbook" w:cs="Verdana"/>
          <w:color w:val="262626"/>
          <w:sz w:val="22"/>
          <w:szCs w:val="22"/>
          <w:u w:color="0000E9"/>
        </w:rPr>
        <w:t>d</w:t>
      </w:r>
      <w:r w:rsidRPr="00557001">
        <w:rPr>
          <w:rFonts w:ascii="Century Schoolbook" w:eastAsiaTheme="minorEastAsia" w:hAnsi="Century Schoolbook" w:cs="Verdana"/>
          <w:color w:val="262626"/>
          <w:sz w:val="22"/>
          <w:szCs w:val="22"/>
          <w:u w:color="0000E9"/>
        </w:rPr>
        <w:t>ual eligible for Medicare or State health care benefits to influence such individual to order or receive any item or service from a particular provider, pra</w:t>
      </w:r>
      <w:r w:rsidRPr="00557001">
        <w:rPr>
          <w:rFonts w:ascii="Century Schoolbook" w:eastAsiaTheme="minorEastAsia" w:hAnsi="Century Schoolbook" w:cs="Verdana"/>
          <w:color w:val="262626"/>
          <w:sz w:val="22"/>
          <w:szCs w:val="22"/>
          <w:u w:color="0000E9"/>
        </w:rPr>
        <w:t>c</w:t>
      </w:r>
      <w:r w:rsidRPr="00557001">
        <w:rPr>
          <w:rFonts w:ascii="Century Schoolbook" w:eastAsiaTheme="minorEastAsia" w:hAnsi="Century Schoolbook" w:cs="Verdana"/>
          <w:color w:val="262626"/>
          <w:sz w:val="22"/>
          <w:szCs w:val="22"/>
          <w:u w:color="0000E9"/>
        </w:rPr>
        <w:t>titioner, or supplier.</w:t>
      </w:r>
    </w:p>
    <w:p w:rsidR="00500845" w:rsidRPr="00557001" w:rsidRDefault="00500845" w:rsidP="00500845">
      <w:pPr>
        <w:spacing w:line="230" w:lineRule="exact"/>
        <w:jc w:val="both"/>
        <w:rPr>
          <w:rFonts w:ascii="Century Schoolbook" w:eastAsiaTheme="minorEastAsia" w:hAnsi="Century Schoolbook" w:cs="Verdana"/>
          <w:color w:val="262626"/>
          <w:sz w:val="22"/>
          <w:szCs w:val="22"/>
          <w:u w:color="0000E9"/>
        </w:rPr>
      </w:pPr>
      <w:r w:rsidRPr="00557001">
        <w:rPr>
          <w:rFonts w:ascii="Century Schoolbook" w:eastAsiaTheme="minorEastAsia" w:hAnsi="Century Schoolbook" w:cs="Verdana"/>
          <w:color w:val="262626"/>
          <w:sz w:val="22"/>
          <w:szCs w:val="22"/>
          <w:u w:color="0000E9"/>
        </w:rPr>
        <w:t>(Sec. 1832) Requires a knowing level of intent (scienter) in violations for the imposition of civil money pena</w:t>
      </w:r>
      <w:r w:rsidRPr="00557001">
        <w:rPr>
          <w:rFonts w:ascii="Century Schoolbook" w:eastAsiaTheme="minorEastAsia" w:hAnsi="Century Schoolbook" w:cs="Verdana"/>
          <w:color w:val="262626"/>
          <w:sz w:val="22"/>
          <w:szCs w:val="22"/>
          <w:u w:color="0000E9"/>
        </w:rPr>
        <w:t>l</w:t>
      </w:r>
      <w:r w:rsidRPr="00557001">
        <w:rPr>
          <w:rFonts w:ascii="Century Schoolbook" w:eastAsiaTheme="minorEastAsia" w:hAnsi="Century Schoolbook" w:cs="Verdana"/>
          <w:color w:val="262626"/>
          <w:sz w:val="22"/>
          <w:szCs w:val="22"/>
          <w:u w:color="0000E9"/>
        </w:rPr>
        <w:t>ties.</w:t>
      </w:r>
    </w:p>
    <w:p w:rsidR="00500845" w:rsidRPr="00557001" w:rsidRDefault="00500845" w:rsidP="00500845">
      <w:pPr>
        <w:spacing w:line="230" w:lineRule="exact"/>
        <w:jc w:val="both"/>
        <w:rPr>
          <w:rFonts w:ascii="Century Schoolbook" w:eastAsiaTheme="minorEastAsia" w:hAnsi="Century Schoolbook" w:cs="Verdana"/>
          <w:color w:val="262626"/>
          <w:sz w:val="22"/>
          <w:szCs w:val="22"/>
          <w:u w:color="0000E9"/>
        </w:rPr>
      </w:pPr>
      <w:r w:rsidRPr="00557001">
        <w:rPr>
          <w:rFonts w:ascii="Century Schoolbook" w:eastAsiaTheme="minorEastAsia" w:hAnsi="Century Schoolbook" w:cs="Verdana"/>
          <w:color w:val="262626"/>
          <w:sz w:val="22"/>
          <w:szCs w:val="22"/>
          <w:u w:color="0000E9"/>
        </w:rPr>
        <w:t>(Sec. 8133) Establishes civil money penalties for any physician who falsely cert</w:t>
      </w:r>
      <w:r w:rsidRPr="00557001">
        <w:rPr>
          <w:rFonts w:ascii="Century Schoolbook" w:eastAsiaTheme="minorEastAsia" w:hAnsi="Century Schoolbook" w:cs="Verdana"/>
          <w:color w:val="262626"/>
          <w:sz w:val="22"/>
          <w:szCs w:val="22"/>
          <w:u w:color="0000E9"/>
        </w:rPr>
        <w:t>i</w:t>
      </w:r>
      <w:r w:rsidRPr="00557001">
        <w:rPr>
          <w:rFonts w:ascii="Century Schoolbook" w:eastAsiaTheme="minorEastAsia" w:hAnsi="Century Schoolbook" w:cs="Verdana"/>
          <w:color w:val="262626"/>
          <w:sz w:val="22"/>
          <w:szCs w:val="22"/>
          <w:u w:color="0000E9"/>
        </w:rPr>
        <w:t>fies an individual for home health se</w:t>
      </w:r>
      <w:r w:rsidRPr="00557001">
        <w:rPr>
          <w:rFonts w:ascii="Century Schoolbook" w:eastAsiaTheme="minorEastAsia" w:hAnsi="Century Schoolbook" w:cs="Verdana"/>
          <w:color w:val="262626"/>
          <w:sz w:val="22"/>
          <w:szCs w:val="22"/>
          <w:u w:color="0000E9"/>
        </w:rPr>
        <w:t>r</w:t>
      </w:r>
      <w:r w:rsidRPr="00557001">
        <w:rPr>
          <w:rFonts w:ascii="Century Schoolbook" w:eastAsiaTheme="minorEastAsia" w:hAnsi="Century Schoolbook" w:cs="Verdana"/>
          <w:color w:val="262626"/>
          <w:sz w:val="22"/>
          <w:szCs w:val="22"/>
          <w:u w:color="0000E9"/>
        </w:rPr>
        <w:t>vices.</w:t>
      </w:r>
    </w:p>
    <w:p w:rsidR="00500845" w:rsidRPr="00557001" w:rsidRDefault="00500845" w:rsidP="00500845">
      <w:pPr>
        <w:spacing w:line="230" w:lineRule="exact"/>
        <w:jc w:val="both"/>
        <w:rPr>
          <w:rFonts w:ascii="Century Schoolbook" w:eastAsiaTheme="minorEastAsia" w:hAnsi="Century Schoolbook" w:cs="Verdana"/>
          <w:color w:val="262626"/>
          <w:sz w:val="22"/>
          <w:szCs w:val="22"/>
          <w:u w:color="0000E9"/>
        </w:rPr>
      </w:pPr>
      <w:r w:rsidRPr="00557001">
        <w:rPr>
          <w:rFonts w:ascii="Century Schoolbook" w:eastAsiaTheme="minorEastAsia" w:hAnsi="Century Schoolbook" w:cs="Verdana"/>
          <w:color w:val="262626"/>
          <w:sz w:val="22"/>
          <w:szCs w:val="22"/>
          <w:u w:color="0000E9"/>
        </w:rPr>
        <w:t>(Sec. 8141) Revises the Federal cri</w:t>
      </w:r>
      <w:r w:rsidRPr="00557001">
        <w:rPr>
          <w:rFonts w:ascii="Century Schoolbook" w:eastAsiaTheme="minorEastAsia" w:hAnsi="Century Schoolbook" w:cs="Verdana"/>
          <w:color w:val="262626"/>
          <w:sz w:val="22"/>
          <w:szCs w:val="22"/>
          <w:u w:color="0000E9"/>
        </w:rPr>
        <w:t>m</w:t>
      </w:r>
      <w:r w:rsidRPr="00557001">
        <w:rPr>
          <w:rFonts w:ascii="Century Schoolbook" w:eastAsiaTheme="minorEastAsia" w:hAnsi="Century Schoolbook" w:cs="Verdana"/>
          <w:color w:val="262626"/>
          <w:sz w:val="22"/>
          <w:szCs w:val="22"/>
          <w:u w:color="0000E9"/>
        </w:rPr>
        <w:t>inal code to specify criminal penalties for: (1) health care fraud; (2) false statements relating to health care matters; (3) obstru</w:t>
      </w:r>
      <w:r w:rsidRPr="00557001">
        <w:rPr>
          <w:rFonts w:ascii="Century Schoolbook" w:eastAsiaTheme="minorEastAsia" w:hAnsi="Century Schoolbook" w:cs="Verdana"/>
          <w:color w:val="262626"/>
          <w:sz w:val="22"/>
          <w:szCs w:val="22"/>
          <w:u w:color="0000E9"/>
        </w:rPr>
        <w:t>c</w:t>
      </w:r>
      <w:r w:rsidRPr="00557001">
        <w:rPr>
          <w:rFonts w:ascii="Century Schoolbook" w:eastAsiaTheme="minorEastAsia" w:hAnsi="Century Schoolbook" w:cs="Verdana"/>
          <w:color w:val="262626"/>
          <w:sz w:val="22"/>
          <w:szCs w:val="22"/>
          <w:u w:color="0000E9"/>
        </w:rPr>
        <w:t>tion of criminal investigations of health care offenses; (4) theft and embe</w:t>
      </w:r>
      <w:r w:rsidRPr="00557001">
        <w:rPr>
          <w:rFonts w:ascii="Century Schoolbook" w:eastAsiaTheme="minorEastAsia" w:hAnsi="Century Schoolbook" w:cs="Verdana"/>
          <w:color w:val="262626"/>
          <w:sz w:val="22"/>
          <w:szCs w:val="22"/>
          <w:u w:color="0000E9"/>
        </w:rPr>
        <w:t>z</w:t>
      </w:r>
      <w:r w:rsidRPr="00557001">
        <w:rPr>
          <w:rFonts w:ascii="Century Schoolbook" w:eastAsiaTheme="minorEastAsia" w:hAnsi="Century Schoolbook" w:cs="Verdana"/>
          <w:color w:val="262626"/>
          <w:sz w:val="22"/>
          <w:szCs w:val="22"/>
          <w:u w:color="0000E9"/>
        </w:rPr>
        <w:t>zlement in connection with health care; and (5) laundering of monetary instruments rela</w:t>
      </w:r>
      <w:r w:rsidRPr="00557001">
        <w:rPr>
          <w:rFonts w:ascii="Century Schoolbook" w:eastAsiaTheme="minorEastAsia" w:hAnsi="Century Schoolbook" w:cs="Verdana"/>
          <w:color w:val="262626"/>
          <w:sz w:val="22"/>
          <w:szCs w:val="22"/>
          <w:u w:color="0000E9"/>
        </w:rPr>
        <w:t>t</w:t>
      </w:r>
      <w:r w:rsidRPr="00557001">
        <w:rPr>
          <w:rFonts w:ascii="Century Schoolbook" w:eastAsiaTheme="minorEastAsia" w:hAnsi="Century Schoolbook" w:cs="Verdana"/>
          <w:color w:val="262626"/>
          <w:sz w:val="22"/>
          <w:szCs w:val="22"/>
          <w:u w:color="0000E9"/>
        </w:rPr>
        <w:t>ed to a health care offense.</w:t>
      </w:r>
    </w:p>
    <w:p w:rsidR="00500845" w:rsidRPr="00557001" w:rsidRDefault="00500845" w:rsidP="00500845">
      <w:pPr>
        <w:spacing w:line="230" w:lineRule="exact"/>
        <w:jc w:val="both"/>
        <w:rPr>
          <w:rFonts w:ascii="Century Schoolbook" w:eastAsiaTheme="minorEastAsia" w:hAnsi="Century Schoolbook" w:cs="Verdana"/>
          <w:color w:val="262626"/>
          <w:sz w:val="22"/>
          <w:szCs w:val="22"/>
          <w:u w:color="0000E9"/>
        </w:rPr>
      </w:pPr>
      <w:r w:rsidRPr="00557001">
        <w:rPr>
          <w:rFonts w:ascii="Century Schoolbook" w:eastAsiaTheme="minorEastAsia" w:hAnsi="Century Schoolbook" w:cs="Verdana"/>
          <w:color w:val="262626"/>
          <w:sz w:val="22"/>
          <w:szCs w:val="22"/>
          <w:u w:color="0000E9"/>
        </w:rPr>
        <w:t>(Sec. 8142) Provides for injunctive relief and criminal forfeiture with respect to Federal health care offenses.</w:t>
      </w:r>
    </w:p>
    <w:p w:rsidR="00500845" w:rsidRPr="00557001" w:rsidRDefault="00500845" w:rsidP="00500845">
      <w:pPr>
        <w:spacing w:line="230" w:lineRule="exact"/>
        <w:jc w:val="both"/>
        <w:rPr>
          <w:rFonts w:ascii="Century Schoolbook" w:eastAsiaTheme="minorEastAsia" w:hAnsi="Century Schoolbook" w:cs="Verdana"/>
          <w:color w:val="262626"/>
          <w:sz w:val="22"/>
          <w:szCs w:val="22"/>
          <w:u w:color="0000E9"/>
        </w:rPr>
      </w:pPr>
      <w:r w:rsidRPr="00557001">
        <w:rPr>
          <w:rFonts w:ascii="Century Schoolbook" w:eastAsiaTheme="minorEastAsia" w:hAnsi="Century Schoolbook" w:cs="Verdana"/>
          <w:color w:val="262626"/>
          <w:sz w:val="22"/>
          <w:szCs w:val="22"/>
          <w:u w:color="0000E9"/>
        </w:rPr>
        <w:t>(Sec. 8148) Prescribes investigative d</w:t>
      </w:r>
      <w:r w:rsidRPr="00557001">
        <w:rPr>
          <w:rFonts w:ascii="Century Schoolbook" w:eastAsiaTheme="minorEastAsia" w:hAnsi="Century Schoolbook" w:cs="Verdana"/>
          <w:color w:val="262626"/>
          <w:sz w:val="22"/>
          <w:szCs w:val="22"/>
          <w:u w:color="0000E9"/>
        </w:rPr>
        <w:t>e</w:t>
      </w:r>
      <w:r w:rsidRPr="00557001">
        <w:rPr>
          <w:rFonts w:ascii="Century Schoolbook" w:eastAsiaTheme="minorEastAsia" w:hAnsi="Century Schoolbook" w:cs="Verdana"/>
          <w:color w:val="262626"/>
          <w:sz w:val="22"/>
          <w:szCs w:val="22"/>
          <w:u w:color="0000E9"/>
        </w:rPr>
        <w:t>mand procedures.</w:t>
      </w:r>
    </w:p>
    <w:p w:rsidR="00500845" w:rsidRPr="00557001" w:rsidRDefault="00500845" w:rsidP="00500845">
      <w:pPr>
        <w:spacing w:line="230" w:lineRule="exact"/>
        <w:jc w:val="both"/>
        <w:rPr>
          <w:rFonts w:ascii="Century Schoolbook" w:eastAsiaTheme="minorEastAsia" w:hAnsi="Century Schoolbook" w:cs="Verdana"/>
          <w:color w:val="262626"/>
          <w:sz w:val="22"/>
          <w:szCs w:val="22"/>
          <w:u w:color="0000E9"/>
        </w:rPr>
      </w:pPr>
      <w:r w:rsidRPr="00557001">
        <w:rPr>
          <w:rFonts w:ascii="Century Schoolbook" w:eastAsiaTheme="minorEastAsia" w:hAnsi="Century Schoolbook" w:cs="Verdana"/>
          <w:color w:val="262626"/>
          <w:sz w:val="22"/>
          <w:szCs w:val="22"/>
          <w:u w:color="0000E9"/>
        </w:rPr>
        <w:t>(Sec. 8151) Extends to State Med</w:t>
      </w:r>
      <w:r w:rsidRPr="00557001">
        <w:rPr>
          <w:rFonts w:ascii="Century Schoolbook" w:eastAsiaTheme="minorEastAsia" w:hAnsi="Century Schoolbook" w:cs="Verdana"/>
          <w:color w:val="262626"/>
          <w:sz w:val="22"/>
          <w:szCs w:val="22"/>
          <w:u w:color="0000E9"/>
        </w:rPr>
        <w:t>i</w:t>
      </w:r>
      <w:r w:rsidRPr="00557001">
        <w:rPr>
          <w:rFonts w:ascii="Century Schoolbook" w:eastAsiaTheme="minorEastAsia" w:hAnsi="Century Schoolbook" w:cs="Verdana"/>
          <w:color w:val="262626"/>
          <w:sz w:val="22"/>
          <w:szCs w:val="22"/>
          <w:u w:color="0000E9"/>
        </w:rPr>
        <w:t>Grant fraud control units: (1) concurrent authority, with specific Federal and State approval, to investigate and prosecute fraud in any Federal health care pr</w:t>
      </w:r>
      <w:r w:rsidRPr="00557001">
        <w:rPr>
          <w:rFonts w:ascii="Century Schoolbook" w:eastAsiaTheme="minorEastAsia" w:hAnsi="Century Schoolbook" w:cs="Verdana"/>
          <w:color w:val="262626"/>
          <w:sz w:val="22"/>
          <w:szCs w:val="22"/>
          <w:u w:color="0000E9"/>
        </w:rPr>
        <w:t>o</w:t>
      </w:r>
      <w:r w:rsidRPr="00557001">
        <w:rPr>
          <w:rFonts w:ascii="Century Schoolbook" w:eastAsiaTheme="minorEastAsia" w:hAnsi="Century Schoolbook" w:cs="Verdana"/>
          <w:color w:val="262626"/>
          <w:sz w:val="22"/>
          <w:szCs w:val="22"/>
          <w:u w:color="0000E9"/>
        </w:rPr>
        <w:t>gram; and (2) authority to investigate and prosecute p</w:t>
      </w:r>
      <w:r w:rsidRPr="00557001">
        <w:rPr>
          <w:rFonts w:ascii="Century Schoolbook" w:eastAsiaTheme="minorEastAsia" w:hAnsi="Century Schoolbook" w:cs="Verdana"/>
          <w:color w:val="262626"/>
          <w:sz w:val="22"/>
          <w:szCs w:val="22"/>
          <w:u w:color="0000E9"/>
        </w:rPr>
        <w:t>a</w:t>
      </w:r>
      <w:r w:rsidRPr="00557001">
        <w:rPr>
          <w:rFonts w:ascii="Century Schoolbook" w:eastAsiaTheme="minorEastAsia" w:hAnsi="Century Schoolbook" w:cs="Verdana"/>
          <w:color w:val="262626"/>
          <w:sz w:val="22"/>
          <w:szCs w:val="22"/>
          <w:u w:color="0000E9"/>
        </w:rPr>
        <w:t>tient abuse in non-MediGrant board and care facilities.</w:t>
      </w:r>
    </w:p>
    <w:p w:rsidR="00500845" w:rsidRPr="00557001" w:rsidRDefault="00500845" w:rsidP="00500845">
      <w:pPr>
        <w:spacing w:line="230" w:lineRule="exact"/>
        <w:jc w:val="both"/>
        <w:rPr>
          <w:rFonts w:ascii="Century Schoolbook" w:eastAsiaTheme="minorEastAsia" w:hAnsi="Century Schoolbook" w:cs="Verdana"/>
          <w:color w:val="262626"/>
          <w:sz w:val="22"/>
          <w:szCs w:val="22"/>
          <w:u w:color="0000E9"/>
        </w:rPr>
      </w:pPr>
      <w:r w:rsidRPr="00557001">
        <w:rPr>
          <w:rFonts w:ascii="Century Schoolbook" w:eastAsiaTheme="minorEastAsia" w:hAnsi="Century Schoolbook" w:cs="Verdana"/>
          <w:b/>
          <w:bCs/>
          <w:color w:val="262626"/>
          <w:sz w:val="22"/>
          <w:szCs w:val="22"/>
          <w:u w:color="0000E9"/>
        </w:rPr>
        <w:t>Subtitle C: Regulatory Relief</w:t>
      </w:r>
      <w:r w:rsidRPr="00557001">
        <w:rPr>
          <w:rFonts w:ascii="Century Schoolbook" w:eastAsiaTheme="minorEastAsia" w:hAnsi="Century Schoolbook" w:cs="Verdana"/>
          <w:color w:val="262626"/>
          <w:sz w:val="22"/>
          <w:szCs w:val="22"/>
          <w:u w:color="0000E9"/>
        </w:rPr>
        <w:t xml:space="preserve"> - Amends SSA title XVIII, as well as OMBRA' 93, to outline various spec</w:t>
      </w:r>
      <w:r w:rsidRPr="00557001">
        <w:rPr>
          <w:rFonts w:ascii="Century Schoolbook" w:eastAsiaTheme="minorEastAsia" w:hAnsi="Century Schoolbook" w:cs="Verdana"/>
          <w:color w:val="262626"/>
          <w:sz w:val="22"/>
          <w:szCs w:val="22"/>
          <w:u w:color="0000E9"/>
        </w:rPr>
        <w:t>i</w:t>
      </w:r>
      <w:r w:rsidRPr="00557001">
        <w:rPr>
          <w:rFonts w:ascii="Century Schoolbook" w:eastAsiaTheme="minorEastAsia" w:hAnsi="Century Schoolbook" w:cs="Verdana"/>
          <w:color w:val="262626"/>
          <w:sz w:val="22"/>
          <w:szCs w:val="22"/>
          <w:u w:color="0000E9"/>
        </w:rPr>
        <w:t>fied revisions to Medicare physician referral prohib</w:t>
      </w:r>
      <w:r w:rsidRPr="00557001">
        <w:rPr>
          <w:rFonts w:ascii="Century Schoolbook" w:eastAsiaTheme="minorEastAsia" w:hAnsi="Century Schoolbook" w:cs="Verdana"/>
          <w:color w:val="262626"/>
          <w:sz w:val="22"/>
          <w:szCs w:val="22"/>
          <w:u w:color="0000E9"/>
        </w:rPr>
        <w:t>i</w:t>
      </w:r>
      <w:r w:rsidRPr="00557001">
        <w:rPr>
          <w:rFonts w:ascii="Century Schoolbook" w:eastAsiaTheme="minorEastAsia" w:hAnsi="Century Schoolbook" w:cs="Verdana"/>
          <w:color w:val="262626"/>
          <w:sz w:val="22"/>
          <w:szCs w:val="22"/>
          <w:u w:color="0000E9"/>
        </w:rPr>
        <w:t>tions and other related provisions for the purpose of achieving Medicare regulatory relief.</w:t>
      </w:r>
    </w:p>
    <w:p w:rsidR="00500845" w:rsidRPr="00557001" w:rsidRDefault="00500845" w:rsidP="00500845">
      <w:pPr>
        <w:spacing w:line="230" w:lineRule="exact"/>
        <w:jc w:val="both"/>
        <w:rPr>
          <w:rFonts w:ascii="Century Schoolbook" w:eastAsiaTheme="minorEastAsia" w:hAnsi="Century Schoolbook" w:cs="Verdana"/>
          <w:color w:val="262626"/>
          <w:sz w:val="22"/>
          <w:szCs w:val="22"/>
          <w:u w:color="0000E9"/>
        </w:rPr>
      </w:pPr>
      <w:r w:rsidRPr="00557001">
        <w:rPr>
          <w:rFonts w:ascii="Century Schoolbook" w:eastAsiaTheme="minorEastAsia" w:hAnsi="Century Schoolbook" w:cs="Verdana"/>
          <w:color w:val="262626"/>
          <w:sz w:val="22"/>
          <w:szCs w:val="22"/>
          <w:u w:color="0000E9"/>
        </w:rPr>
        <w:t>(Sec. 8201) Includes among such rev</w:t>
      </w:r>
      <w:r w:rsidRPr="00557001">
        <w:rPr>
          <w:rFonts w:ascii="Century Schoolbook" w:eastAsiaTheme="minorEastAsia" w:hAnsi="Century Schoolbook" w:cs="Verdana"/>
          <w:color w:val="262626"/>
          <w:sz w:val="22"/>
          <w:szCs w:val="22"/>
          <w:u w:color="0000E9"/>
        </w:rPr>
        <w:t>i</w:t>
      </w:r>
      <w:r w:rsidRPr="00557001">
        <w:rPr>
          <w:rFonts w:ascii="Century Schoolbook" w:eastAsiaTheme="minorEastAsia" w:hAnsi="Century Schoolbook" w:cs="Verdana"/>
          <w:color w:val="262626"/>
          <w:sz w:val="22"/>
          <w:szCs w:val="22"/>
          <w:u w:color="0000E9"/>
        </w:rPr>
        <w:t>sions: (1) removal of compensation arrangements from the proscribed f</w:t>
      </w:r>
      <w:r w:rsidRPr="00557001">
        <w:rPr>
          <w:rFonts w:ascii="Century Schoolbook" w:eastAsiaTheme="minorEastAsia" w:hAnsi="Century Schoolbook" w:cs="Verdana"/>
          <w:color w:val="262626"/>
          <w:sz w:val="22"/>
          <w:szCs w:val="22"/>
          <w:u w:color="0000E9"/>
        </w:rPr>
        <w:t>i</w:t>
      </w:r>
      <w:r w:rsidRPr="00557001">
        <w:rPr>
          <w:rFonts w:ascii="Century Schoolbook" w:eastAsiaTheme="minorEastAsia" w:hAnsi="Century Schoolbook" w:cs="Verdana"/>
          <w:color w:val="262626"/>
          <w:sz w:val="22"/>
          <w:szCs w:val="22"/>
          <w:u w:color="0000E9"/>
        </w:rPr>
        <w:t>nancial arrangements between a physician and any e</w:t>
      </w:r>
      <w:r w:rsidRPr="00557001">
        <w:rPr>
          <w:rFonts w:ascii="Century Schoolbook" w:eastAsiaTheme="minorEastAsia" w:hAnsi="Century Schoolbook" w:cs="Verdana"/>
          <w:color w:val="262626"/>
          <w:sz w:val="22"/>
          <w:szCs w:val="22"/>
          <w:u w:color="0000E9"/>
        </w:rPr>
        <w:t>n</w:t>
      </w:r>
      <w:r w:rsidRPr="00557001">
        <w:rPr>
          <w:rFonts w:ascii="Century Schoolbook" w:eastAsiaTheme="minorEastAsia" w:hAnsi="Century Schoolbook" w:cs="Verdana"/>
          <w:color w:val="262626"/>
          <w:sz w:val="22"/>
          <w:szCs w:val="22"/>
          <w:u w:color="0000E9"/>
        </w:rPr>
        <w:t>tity to which he or she may refer a Medicare beneficiary (thus limiting pr</w:t>
      </w:r>
      <w:r w:rsidRPr="00557001">
        <w:rPr>
          <w:rFonts w:ascii="Century Schoolbook" w:eastAsiaTheme="minorEastAsia" w:hAnsi="Century Schoolbook" w:cs="Verdana"/>
          <w:color w:val="262626"/>
          <w:sz w:val="22"/>
          <w:szCs w:val="22"/>
          <w:u w:color="0000E9"/>
        </w:rPr>
        <w:t>o</w:t>
      </w:r>
      <w:r w:rsidRPr="00557001">
        <w:rPr>
          <w:rFonts w:ascii="Century Schoolbook" w:eastAsiaTheme="minorEastAsia" w:hAnsi="Century Schoolbook" w:cs="Verdana"/>
          <w:color w:val="262626"/>
          <w:sz w:val="22"/>
          <w:szCs w:val="22"/>
          <w:u w:color="0000E9"/>
        </w:rPr>
        <w:t>scribed financial arrangements to an ownership or i</w:t>
      </w:r>
      <w:r w:rsidRPr="00557001">
        <w:rPr>
          <w:rFonts w:ascii="Century Schoolbook" w:eastAsiaTheme="minorEastAsia" w:hAnsi="Century Schoolbook" w:cs="Verdana"/>
          <w:color w:val="262626"/>
          <w:sz w:val="22"/>
          <w:szCs w:val="22"/>
          <w:u w:color="0000E9"/>
        </w:rPr>
        <w:t>n</w:t>
      </w:r>
      <w:r w:rsidRPr="00557001">
        <w:rPr>
          <w:rFonts w:ascii="Century Schoolbook" w:eastAsiaTheme="minorEastAsia" w:hAnsi="Century Schoolbook" w:cs="Verdana"/>
          <w:color w:val="262626"/>
          <w:sz w:val="22"/>
          <w:szCs w:val="22"/>
          <w:u w:color="0000E9"/>
        </w:rPr>
        <w:t>vestment interest in the entity); and (2) limitation of the desi</w:t>
      </w:r>
      <w:r w:rsidRPr="00557001">
        <w:rPr>
          <w:rFonts w:ascii="Century Schoolbook" w:eastAsiaTheme="minorEastAsia" w:hAnsi="Century Schoolbook" w:cs="Verdana"/>
          <w:color w:val="262626"/>
          <w:sz w:val="22"/>
          <w:szCs w:val="22"/>
          <w:u w:color="0000E9"/>
        </w:rPr>
        <w:t>g</w:t>
      </w:r>
      <w:r w:rsidRPr="00557001">
        <w:rPr>
          <w:rFonts w:ascii="Century Schoolbook" w:eastAsiaTheme="minorEastAsia" w:hAnsi="Century Schoolbook" w:cs="Verdana"/>
          <w:color w:val="262626"/>
          <w:sz w:val="22"/>
          <w:szCs w:val="22"/>
          <w:u w:color="0000E9"/>
        </w:rPr>
        <w:t>nated health services subject to such prohibition to parenteral and enteral n</w:t>
      </w:r>
      <w:r w:rsidRPr="00557001">
        <w:rPr>
          <w:rFonts w:ascii="Century Schoolbook" w:eastAsiaTheme="minorEastAsia" w:hAnsi="Century Schoolbook" w:cs="Verdana"/>
          <w:color w:val="262626"/>
          <w:sz w:val="22"/>
          <w:szCs w:val="22"/>
          <w:u w:color="0000E9"/>
        </w:rPr>
        <w:t>u</w:t>
      </w:r>
      <w:r w:rsidRPr="00557001">
        <w:rPr>
          <w:rFonts w:ascii="Century Schoolbook" w:eastAsiaTheme="minorEastAsia" w:hAnsi="Century Schoolbook" w:cs="Verdana"/>
          <w:color w:val="262626"/>
          <w:sz w:val="22"/>
          <w:szCs w:val="22"/>
          <w:u w:color="0000E9"/>
        </w:rPr>
        <w:t>trients, equipment, and supplies, radiology services, and outp</w:t>
      </w:r>
      <w:r w:rsidRPr="00557001">
        <w:rPr>
          <w:rFonts w:ascii="Century Schoolbook" w:eastAsiaTheme="minorEastAsia" w:hAnsi="Century Schoolbook" w:cs="Verdana"/>
          <w:color w:val="262626"/>
          <w:sz w:val="22"/>
          <w:szCs w:val="22"/>
          <w:u w:color="0000E9"/>
        </w:rPr>
        <w:t>a</w:t>
      </w:r>
      <w:r w:rsidRPr="00557001">
        <w:rPr>
          <w:rFonts w:ascii="Century Schoolbook" w:eastAsiaTheme="minorEastAsia" w:hAnsi="Century Schoolbook" w:cs="Verdana"/>
          <w:color w:val="262626"/>
          <w:sz w:val="22"/>
          <w:szCs w:val="22"/>
          <w:u w:color="0000E9"/>
        </w:rPr>
        <w:t>tient physical or occupational therapy services.</w:t>
      </w:r>
    </w:p>
    <w:p w:rsidR="00500845" w:rsidRPr="00557001" w:rsidRDefault="00500845" w:rsidP="00500845">
      <w:pPr>
        <w:spacing w:line="230" w:lineRule="exact"/>
        <w:jc w:val="both"/>
        <w:rPr>
          <w:rFonts w:ascii="Century Schoolbook" w:eastAsiaTheme="minorEastAsia" w:hAnsi="Century Schoolbook" w:cs="Verdana"/>
          <w:color w:val="262626"/>
          <w:sz w:val="22"/>
          <w:szCs w:val="22"/>
          <w:u w:color="0000E9"/>
        </w:rPr>
      </w:pPr>
      <w:r w:rsidRPr="00557001">
        <w:rPr>
          <w:rFonts w:ascii="Century Schoolbook" w:eastAsiaTheme="minorEastAsia" w:hAnsi="Century Schoolbook" w:cs="Verdana"/>
          <w:color w:val="262626"/>
          <w:sz w:val="22"/>
          <w:szCs w:val="22"/>
          <w:u w:color="0000E9"/>
        </w:rPr>
        <w:t xml:space="preserve">(Sec. 8204) Revises exceptions to the prohibition against </w:t>
      </w:r>
      <w:r w:rsidRPr="00557001">
        <w:rPr>
          <w:rFonts w:ascii="Century Schoolbook" w:eastAsiaTheme="minorEastAsia" w:hAnsi="Century Schoolbook" w:cs="Verdana"/>
          <w:color w:val="262626"/>
          <w:sz w:val="22"/>
          <w:szCs w:val="22"/>
          <w:u w:color="0000E9"/>
        </w:rPr>
        <w:lastRenderedPageBreak/>
        <w:t>physician referrals to an entity in which the referring physician has an ownership or investment r</w:t>
      </w:r>
      <w:r w:rsidRPr="00557001">
        <w:rPr>
          <w:rFonts w:ascii="Century Schoolbook" w:eastAsiaTheme="minorEastAsia" w:hAnsi="Century Schoolbook" w:cs="Verdana"/>
          <w:color w:val="262626"/>
          <w:sz w:val="22"/>
          <w:szCs w:val="22"/>
          <w:u w:color="0000E9"/>
        </w:rPr>
        <w:t>e</w:t>
      </w:r>
      <w:r w:rsidRPr="00557001">
        <w:rPr>
          <w:rFonts w:ascii="Century Schoolbook" w:eastAsiaTheme="minorEastAsia" w:hAnsi="Century Schoolbook" w:cs="Verdana"/>
          <w:color w:val="262626"/>
          <w:sz w:val="22"/>
          <w:szCs w:val="22"/>
          <w:u w:color="0000E9"/>
        </w:rPr>
        <w:t>lationship to: (1) repeal the site-of-service requirement for excepted in-office anci</w:t>
      </w:r>
      <w:r w:rsidRPr="00557001">
        <w:rPr>
          <w:rFonts w:ascii="Century Schoolbook" w:eastAsiaTheme="minorEastAsia" w:hAnsi="Century Schoolbook" w:cs="Verdana"/>
          <w:color w:val="262626"/>
          <w:sz w:val="22"/>
          <w:szCs w:val="22"/>
          <w:u w:color="0000E9"/>
        </w:rPr>
        <w:t>l</w:t>
      </w:r>
      <w:r w:rsidRPr="00557001">
        <w:rPr>
          <w:rFonts w:ascii="Century Schoolbook" w:eastAsiaTheme="minorEastAsia" w:hAnsi="Century Schoolbook" w:cs="Verdana"/>
          <w:color w:val="262626"/>
          <w:sz w:val="22"/>
          <w:szCs w:val="22"/>
          <w:u w:color="0000E9"/>
        </w:rPr>
        <w:t>lary services; (2) revise the exceptions for services furnished in a rural area and for pre-paid plans; and (3) add new exceptions for shared facility services and se</w:t>
      </w:r>
      <w:r w:rsidRPr="00557001">
        <w:rPr>
          <w:rFonts w:ascii="Century Schoolbook" w:eastAsiaTheme="minorEastAsia" w:hAnsi="Century Schoolbook" w:cs="Verdana"/>
          <w:color w:val="262626"/>
          <w:sz w:val="22"/>
          <w:szCs w:val="22"/>
          <w:u w:color="0000E9"/>
        </w:rPr>
        <w:t>r</w:t>
      </w:r>
      <w:r w:rsidRPr="00557001">
        <w:rPr>
          <w:rFonts w:ascii="Century Schoolbook" w:eastAsiaTheme="minorEastAsia" w:hAnsi="Century Schoolbook" w:cs="Verdana"/>
          <w:color w:val="262626"/>
          <w:sz w:val="22"/>
          <w:szCs w:val="22"/>
          <w:u w:color="0000E9"/>
        </w:rPr>
        <w:t>vices furnished in communities with no alternative providers, in ambulatory su</w:t>
      </w:r>
      <w:r w:rsidRPr="00557001">
        <w:rPr>
          <w:rFonts w:ascii="Century Schoolbook" w:eastAsiaTheme="minorEastAsia" w:hAnsi="Century Schoolbook" w:cs="Verdana"/>
          <w:color w:val="262626"/>
          <w:sz w:val="22"/>
          <w:szCs w:val="22"/>
          <w:u w:color="0000E9"/>
        </w:rPr>
        <w:t>r</w:t>
      </w:r>
      <w:r w:rsidRPr="00557001">
        <w:rPr>
          <w:rFonts w:ascii="Century Schoolbook" w:eastAsiaTheme="minorEastAsia" w:hAnsi="Century Schoolbook" w:cs="Verdana"/>
          <w:color w:val="262626"/>
          <w:sz w:val="22"/>
          <w:szCs w:val="22"/>
          <w:u w:color="0000E9"/>
        </w:rPr>
        <w:t>gical centers, in renal dialysis facilities, in a hospice, or in a comprehe</w:t>
      </w:r>
      <w:r w:rsidRPr="00557001">
        <w:rPr>
          <w:rFonts w:ascii="Century Schoolbook" w:eastAsiaTheme="minorEastAsia" w:hAnsi="Century Schoolbook" w:cs="Verdana"/>
          <w:color w:val="262626"/>
          <w:sz w:val="22"/>
          <w:szCs w:val="22"/>
          <w:u w:color="0000E9"/>
        </w:rPr>
        <w:t>n</w:t>
      </w:r>
      <w:r w:rsidRPr="00557001">
        <w:rPr>
          <w:rFonts w:ascii="Century Schoolbook" w:eastAsiaTheme="minorEastAsia" w:hAnsi="Century Schoolbook" w:cs="Verdana"/>
          <w:color w:val="262626"/>
          <w:sz w:val="22"/>
          <w:szCs w:val="22"/>
          <w:u w:color="0000E9"/>
        </w:rPr>
        <w:t>sive outpatient rehabilit</w:t>
      </w:r>
      <w:r w:rsidRPr="00557001">
        <w:rPr>
          <w:rFonts w:ascii="Century Schoolbook" w:eastAsiaTheme="minorEastAsia" w:hAnsi="Century Schoolbook" w:cs="Verdana"/>
          <w:color w:val="262626"/>
          <w:sz w:val="22"/>
          <w:szCs w:val="22"/>
          <w:u w:color="0000E9"/>
        </w:rPr>
        <w:t>a</w:t>
      </w:r>
      <w:r w:rsidRPr="00557001">
        <w:rPr>
          <w:rFonts w:ascii="Century Schoolbook" w:eastAsiaTheme="minorEastAsia" w:hAnsi="Century Schoolbook" w:cs="Verdana"/>
          <w:color w:val="262626"/>
          <w:sz w:val="22"/>
          <w:szCs w:val="22"/>
          <w:u w:color="0000E9"/>
        </w:rPr>
        <w:t>tion facility.</w:t>
      </w:r>
    </w:p>
    <w:p w:rsidR="00500845" w:rsidRPr="00557001" w:rsidRDefault="00500845" w:rsidP="00500845">
      <w:pPr>
        <w:spacing w:line="230" w:lineRule="exact"/>
        <w:jc w:val="both"/>
        <w:rPr>
          <w:rFonts w:ascii="Century Schoolbook" w:eastAsiaTheme="minorEastAsia" w:hAnsi="Century Schoolbook" w:cs="Verdana"/>
          <w:color w:val="262626"/>
          <w:sz w:val="22"/>
          <w:szCs w:val="22"/>
          <w:u w:color="0000E9"/>
        </w:rPr>
      </w:pPr>
      <w:r w:rsidRPr="00557001">
        <w:rPr>
          <w:rFonts w:ascii="Century Schoolbook" w:eastAsiaTheme="minorEastAsia" w:hAnsi="Century Schoolbook" w:cs="Verdana"/>
          <w:b/>
          <w:bCs/>
          <w:color w:val="262626"/>
          <w:sz w:val="22"/>
          <w:szCs w:val="22"/>
          <w:u w:color="0000E9"/>
        </w:rPr>
        <w:t>Subtitle D: Modification in Payment Policies R</w:t>
      </w:r>
      <w:r w:rsidRPr="00557001">
        <w:rPr>
          <w:rFonts w:ascii="Century Schoolbook" w:eastAsiaTheme="minorEastAsia" w:hAnsi="Century Schoolbook" w:cs="Verdana"/>
          <w:b/>
          <w:bCs/>
          <w:color w:val="262626"/>
          <w:sz w:val="22"/>
          <w:szCs w:val="22"/>
          <w:u w:color="0000E9"/>
        </w:rPr>
        <w:t>e</w:t>
      </w:r>
      <w:r w:rsidRPr="00557001">
        <w:rPr>
          <w:rFonts w:ascii="Century Schoolbook" w:eastAsiaTheme="minorEastAsia" w:hAnsi="Century Schoolbook" w:cs="Verdana"/>
          <w:b/>
          <w:bCs/>
          <w:color w:val="262626"/>
          <w:sz w:val="22"/>
          <w:szCs w:val="22"/>
          <w:u w:color="0000E9"/>
        </w:rPr>
        <w:t>garding Graduate Medical Education</w:t>
      </w:r>
      <w:r w:rsidRPr="00557001">
        <w:rPr>
          <w:rFonts w:ascii="Century Schoolbook" w:eastAsiaTheme="minorEastAsia" w:hAnsi="Century Schoolbook" w:cs="Verdana"/>
          <w:color w:val="262626"/>
          <w:sz w:val="22"/>
          <w:szCs w:val="22"/>
          <w:u w:color="0000E9"/>
        </w:rPr>
        <w:t xml:space="preserve"> - Amends SSA title XVIII to modify payment policies under Med</w:t>
      </w:r>
      <w:r w:rsidRPr="00557001">
        <w:rPr>
          <w:rFonts w:ascii="Century Schoolbook" w:eastAsiaTheme="minorEastAsia" w:hAnsi="Century Schoolbook" w:cs="Verdana"/>
          <w:color w:val="262626"/>
          <w:sz w:val="22"/>
          <w:szCs w:val="22"/>
          <w:u w:color="0000E9"/>
        </w:rPr>
        <w:t>i</w:t>
      </w:r>
      <w:r w:rsidRPr="00557001">
        <w:rPr>
          <w:rFonts w:ascii="Century Schoolbook" w:eastAsiaTheme="minorEastAsia" w:hAnsi="Century Schoolbook" w:cs="Verdana"/>
          <w:color w:val="262626"/>
          <w:sz w:val="22"/>
          <w:szCs w:val="22"/>
          <w:u w:color="0000E9"/>
        </w:rPr>
        <w:t>care regarding graduate medical education, making va</w:t>
      </w:r>
      <w:r w:rsidRPr="00557001">
        <w:rPr>
          <w:rFonts w:ascii="Century Schoolbook" w:eastAsiaTheme="minorEastAsia" w:hAnsi="Century Schoolbook" w:cs="Verdana"/>
          <w:color w:val="262626"/>
          <w:sz w:val="22"/>
          <w:szCs w:val="22"/>
          <w:u w:color="0000E9"/>
        </w:rPr>
        <w:t>r</w:t>
      </w:r>
      <w:r w:rsidRPr="00557001">
        <w:rPr>
          <w:rFonts w:ascii="Century Schoolbook" w:eastAsiaTheme="minorEastAsia" w:hAnsi="Century Schoolbook" w:cs="Verdana"/>
          <w:color w:val="262626"/>
          <w:sz w:val="22"/>
          <w:szCs w:val="22"/>
          <w:u w:color="0000E9"/>
        </w:rPr>
        <w:t>ious specified changes with regard to ind</w:t>
      </w:r>
      <w:r w:rsidRPr="00557001">
        <w:rPr>
          <w:rFonts w:ascii="Century Schoolbook" w:eastAsiaTheme="minorEastAsia" w:hAnsi="Century Schoolbook" w:cs="Verdana"/>
          <w:color w:val="262626"/>
          <w:sz w:val="22"/>
          <w:szCs w:val="22"/>
          <w:u w:color="0000E9"/>
        </w:rPr>
        <w:t>i</w:t>
      </w:r>
      <w:r w:rsidRPr="00557001">
        <w:rPr>
          <w:rFonts w:ascii="Century Schoolbook" w:eastAsiaTheme="minorEastAsia" w:hAnsi="Century Schoolbook" w:cs="Verdana"/>
          <w:color w:val="262626"/>
          <w:sz w:val="22"/>
          <w:szCs w:val="22"/>
          <w:u w:color="0000E9"/>
        </w:rPr>
        <w:t>rect medical education payments and direct graduate medical educ</w:t>
      </w:r>
      <w:r w:rsidRPr="00557001">
        <w:rPr>
          <w:rFonts w:ascii="Century Schoolbook" w:eastAsiaTheme="minorEastAsia" w:hAnsi="Century Schoolbook" w:cs="Verdana"/>
          <w:color w:val="262626"/>
          <w:sz w:val="22"/>
          <w:szCs w:val="22"/>
          <w:u w:color="0000E9"/>
        </w:rPr>
        <w:t>a</w:t>
      </w:r>
      <w:r w:rsidRPr="00557001">
        <w:rPr>
          <w:rFonts w:ascii="Century Schoolbook" w:eastAsiaTheme="minorEastAsia" w:hAnsi="Century Schoolbook" w:cs="Verdana"/>
          <w:color w:val="262626"/>
          <w:sz w:val="22"/>
          <w:szCs w:val="22"/>
          <w:u w:color="0000E9"/>
        </w:rPr>
        <w:t>tion that include: (1) revised indirect teaching adjus</w:t>
      </w:r>
      <w:r w:rsidRPr="00557001">
        <w:rPr>
          <w:rFonts w:ascii="Century Schoolbook" w:eastAsiaTheme="minorEastAsia" w:hAnsi="Century Schoolbook" w:cs="Verdana"/>
          <w:color w:val="262626"/>
          <w:sz w:val="22"/>
          <w:szCs w:val="22"/>
          <w:u w:color="0000E9"/>
        </w:rPr>
        <w:t>t</w:t>
      </w:r>
      <w:r w:rsidRPr="00557001">
        <w:rPr>
          <w:rFonts w:ascii="Century Schoolbook" w:eastAsiaTheme="minorEastAsia" w:hAnsi="Century Schoolbook" w:cs="Verdana"/>
          <w:color w:val="262626"/>
          <w:sz w:val="22"/>
          <w:szCs w:val="22"/>
          <w:u w:color="0000E9"/>
        </w:rPr>
        <w:t>ment factors; and (2) payment adjustments for certain fiscal years for medical residency training pr</w:t>
      </w:r>
      <w:r w:rsidRPr="00557001">
        <w:rPr>
          <w:rFonts w:ascii="Century Schoolbook" w:eastAsiaTheme="minorEastAsia" w:hAnsi="Century Schoolbook" w:cs="Verdana"/>
          <w:color w:val="262626"/>
          <w:sz w:val="22"/>
          <w:szCs w:val="22"/>
          <w:u w:color="0000E9"/>
        </w:rPr>
        <w:t>o</w:t>
      </w:r>
      <w:r w:rsidRPr="00557001">
        <w:rPr>
          <w:rFonts w:ascii="Century Schoolbook" w:eastAsiaTheme="minorEastAsia" w:hAnsi="Century Schoolbook" w:cs="Verdana"/>
          <w:color w:val="262626"/>
          <w:sz w:val="22"/>
          <w:szCs w:val="22"/>
          <w:u w:color="0000E9"/>
        </w:rPr>
        <w:t>grams in allopathic and osteopathic me</w:t>
      </w:r>
      <w:r w:rsidRPr="00557001">
        <w:rPr>
          <w:rFonts w:ascii="Century Schoolbook" w:eastAsiaTheme="minorEastAsia" w:hAnsi="Century Schoolbook" w:cs="Verdana"/>
          <w:color w:val="262626"/>
          <w:sz w:val="22"/>
          <w:szCs w:val="22"/>
          <w:u w:color="0000E9"/>
        </w:rPr>
        <w:t>d</w:t>
      </w:r>
      <w:r w:rsidRPr="00557001">
        <w:rPr>
          <w:rFonts w:ascii="Century Schoolbook" w:eastAsiaTheme="minorEastAsia" w:hAnsi="Century Schoolbook" w:cs="Verdana"/>
          <w:color w:val="262626"/>
          <w:sz w:val="22"/>
          <w:szCs w:val="22"/>
          <w:u w:color="0000E9"/>
        </w:rPr>
        <w:t>icine.</w:t>
      </w:r>
    </w:p>
    <w:p w:rsidR="00500845" w:rsidRPr="00557001" w:rsidRDefault="00500845" w:rsidP="00500845">
      <w:pPr>
        <w:spacing w:line="230" w:lineRule="exact"/>
        <w:jc w:val="both"/>
        <w:rPr>
          <w:rFonts w:ascii="Century Schoolbook" w:eastAsiaTheme="minorEastAsia" w:hAnsi="Century Schoolbook" w:cs="Verdana"/>
          <w:color w:val="262626"/>
          <w:sz w:val="22"/>
          <w:szCs w:val="22"/>
          <w:u w:color="0000E9"/>
        </w:rPr>
      </w:pPr>
      <w:r w:rsidRPr="00557001">
        <w:rPr>
          <w:rFonts w:ascii="Century Schoolbook" w:eastAsiaTheme="minorEastAsia" w:hAnsi="Century Schoolbook" w:cs="Verdana"/>
          <w:b/>
          <w:bCs/>
          <w:color w:val="262626"/>
          <w:sz w:val="22"/>
          <w:szCs w:val="22"/>
          <w:u w:color="0000E9"/>
        </w:rPr>
        <w:t>Subtitle E: Provisions Relating to Part A</w:t>
      </w:r>
      <w:r w:rsidRPr="00557001">
        <w:rPr>
          <w:rFonts w:ascii="Century Schoolbook" w:eastAsiaTheme="minorEastAsia" w:hAnsi="Century Schoolbook" w:cs="Verdana"/>
          <w:color w:val="262626"/>
          <w:sz w:val="22"/>
          <w:szCs w:val="22"/>
          <w:u w:color="0000E9"/>
        </w:rPr>
        <w:t xml:space="preserve"> - Outlines various specified tec</w:t>
      </w:r>
      <w:r w:rsidRPr="00557001">
        <w:rPr>
          <w:rFonts w:ascii="Century Schoolbook" w:eastAsiaTheme="minorEastAsia" w:hAnsi="Century Schoolbook" w:cs="Verdana"/>
          <w:color w:val="262626"/>
          <w:sz w:val="22"/>
          <w:szCs w:val="22"/>
          <w:u w:color="0000E9"/>
        </w:rPr>
        <w:t>h</w:t>
      </w:r>
      <w:r w:rsidRPr="00557001">
        <w:rPr>
          <w:rFonts w:ascii="Century Schoolbook" w:eastAsiaTheme="minorEastAsia" w:hAnsi="Century Schoolbook" w:cs="Verdana"/>
          <w:color w:val="262626"/>
          <w:sz w:val="22"/>
          <w:szCs w:val="22"/>
          <w:u w:color="0000E9"/>
        </w:rPr>
        <w:t>nical revisions in Medicare Part A hospital and skilled nursing facility payment requir</w:t>
      </w:r>
      <w:r w:rsidRPr="00557001">
        <w:rPr>
          <w:rFonts w:ascii="Century Schoolbook" w:eastAsiaTheme="minorEastAsia" w:hAnsi="Century Schoolbook" w:cs="Verdana"/>
          <w:color w:val="262626"/>
          <w:sz w:val="22"/>
          <w:szCs w:val="22"/>
          <w:u w:color="0000E9"/>
        </w:rPr>
        <w:t>e</w:t>
      </w:r>
      <w:r w:rsidRPr="00557001">
        <w:rPr>
          <w:rFonts w:ascii="Century Schoolbook" w:eastAsiaTheme="minorEastAsia" w:hAnsi="Century Schoolbook" w:cs="Verdana"/>
          <w:color w:val="262626"/>
          <w:sz w:val="22"/>
          <w:szCs w:val="22"/>
          <w:u w:color="0000E9"/>
        </w:rPr>
        <w:t>ments, providing for various FY 1996 through 2002 r</w:t>
      </w:r>
      <w:r w:rsidRPr="00557001">
        <w:rPr>
          <w:rFonts w:ascii="Century Schoolbook" w:eastAsiaTheme="minorEastAsia" w:hAnsi="Century Schoolbook" w:cs="Verdana"/>
          <w:color w:val="262626"/>
          <w:sz w:val="22"/>
          <w:szCs w:val="22"/>
          <w:u w:color="0000E9"/>
        </w:rPr>
        <w:t>e</w:t>
      </w:r>
      <w:r w:rsidRPr="00557001">
        <w:rPr>
          <w:rFonts w:ascii="Century Schoolbook" w:eastAsiaTheme="minorEastAsia" w:hAnsi="Century Schoolbook" w:cs="Verdana"/>
          <w:color w:val="262626"/>
          <w:sz w:val="22"/>
          <w:szCs w:val="22"/>
          <w:u w:color="0000E9"/>
        </w:rPr>
        <w:t>ductions in pr</w:t>
      </w:r>
      <w:r w:rsidRPr="00557001">
        <w:rPr>
          <w:rFonts w:ascii="Century Schoolbook" w:eastAsiaTheme="minorEastAsia" w:hAnsi="Century Schoolbook" w:cs="Verdana"/>
          <w:color w:val="262626"/>
          <w:sz w:val="22"/>
          <w:szCs w:val="22"/>
          <w:u w:color="0000E9"/>
        </w:rPr>
        <w:t>o</w:t>
      </w:r>
      <w:r w:rsidRPr="00557001">
        <w:rPr>
          <w:rFonts w:ascii="Century Schoolbook" w:eastAsiaTheme="minorEastAsia" w:hAnsi="Century Schoolbook" w:cs="Verdana"/>
          <w:color w:val="262626"/>
          <w:sz w:val="22"/>
          <w:szCs w:val="22"/>
          <w:u w:color="0000E9"/>
        </w:rPr>
        <w:t>spective payment system (PPS) hospital inflation updates, disproportionate share payment a</w:t>
      </w:r>
      <w:r w:rsidRPr="00557001">
        <w:rPr>
          <w:rFonts w:ascii="Century Schoolbook" w:eastAsiaTheme="minorEastAsia" w:hAnsi="Century Schoolbook" w:cs="Verdana"/>
          <w:color w:val="262626"/>
          <w:sz w:val="22"/>
          <w:szCs w:val="22"/>
          <w:u w:color="0000E9"/>
        </w:rPr>
        <w:t>d</w:t>
      </w:r>
      <w:r w:rsidRPr="00557001">
        <w:rPr>
          <w:rFonts w:ascii="Century Schoolbook" w:eastAsiaTheme="minorEastAsia" w:hAnsi="Century Schoolbook" w:cs="Verdana"/>
          <w:color w:val="262626"/>
          <w:sz w:val="22"/>
          <w:szCs w:val="22"/>
          <w:u w:color="0000E9"/>
        </w:rPr>
        <w:t>justments, capital payments for PPS hospitals, pa</w:t>
      </w:r>
      <w:r w:rsidRPr="00557001">
        <w:rPr>
          <w:rFonts w:ascii="Century Schoolbook" w:eastAsiaTheme="minorEastAsia" w:hAnsi="Century Schoolbook" w:cs="Verdana"/>
          <w:color w:val="262626"/>
          <w:sz w:val="22"/>
          <w:szCs w:val="22"/>
          <w:u w:color="0000E9"/>
        </w:rPr>
        <w:t>y</w:t>
      </w:r>
      <w:r w:rsidRPr="00557001">
        <w:rPr>
          <w:rFonts w:ascii="Century Schoolbook" w:eastAsiaTheme="minorEastAsia" w:hAnsi="Century Schoolbook" w:cs="Verdana"/>
          <w:color w:val="262626"/>
          <w:sz w:val="22"/>
          <w:szCs w:val="22"/>
          <w:u w:color="0000E9"/>
        </w:rPr>
        <w:t>ments for hospice services, and other specified adjus</w:t>
      </w:r>
      <w:r w:rsidRPr="00557001">
        <w:rPr>
          <w:rFonts w:ascii="Century Schoolbook" w:eastAsiaTheme="minorEastAsia" w:hAnsi="Century Schoolbook" w:cs="Verdana"/>
          <w:color w:val="262626"/>
          <w:sz w:val="22"/>
          <w:szCs w:val="22"/>
          <w:u w:color="0000E9"/>
        </w:rPr>
        <w:t>t</w:t>
      </w:r>
      <w:r w:rsidRPr="00557001">
        <w:rPr>
          <w:rFonts w:ascii="Century Schoolbook" w:eastAsiaTheme="minorEastAsia" w:hAnsi="Century Schoolbook" w:cs="Verdana"/>
          <w:color w:val="262626"/>
          <w:sz w:val="22"/>
          <w:szCs w:val="22"/>
          <w:u w:color="0000E9"/>
        </w:rPr>
        <w:t>ments and payment-related changes, including those for PPS-exempt hospital pa</w:t>
      </w:r>
      <w:r w:rsidRPr="00557001">
        <w:rPr>
          <w:rFonts w:ascii="Century Schoolbook" w:eastAsiaTheme="minorEastAsia" w:hAnsi="Century Schoolbook" w:cs="Verdana"/>
          <w:color w:val="262626"/>
          <w:sz w:val="22"/>
          <w:szCs w:val="22"/>
          <w:u w:color="0000E9"/>
        </w:rPr>
        <w:t>y</w:t>
      </w:r>
      <w:r w:rsidRPr="00557001">
        <w:rPr>
          <w:rFonts w:ascii="Century Schoolbook" w:eastAsiaTheme="minorEastAsia" w:hAnsi="Century Schoolbook" w:cs="Verdana"/>
          <w:color w:val="262626"/>
          <w:sz w:val="22"/>
          <w:szCs w:val="22"/>
          <w:u w:color="0000E9"/>
        </w:rPr>
        <w:t>ments.</w:t>
      </w:r>
    </w:p>
    <w:p w:rsidR="00500845" w:rsidRPr="00557001" w:rsidRDefault="00500845" w:rsidP="00500845">
      <w:pPr>
        <w:spacing w:line="230" w:lineRule="exact"/>
        <w:jc w:val="both"/>
        <w:rPr>
          <w:rFonts w:ascii="Century Schoolbook" w:eastAsiaTheme="minorEastAsia" w:hAnsi="Century Schoolbook" w:cs="Verdana"/>
          <w:color w:val="262626"/>
          <w:sz w:val="22"/>
          <w:szCs w:val="22"/>
          <w:u w:color="0000E9"/>
        </w:rPr>
      </w:pPr>
      <w:r w:rsidRPr="00557001">
        <w:rPr>
          <w:rFonts w:ascii="Century Schoolbook" w:eastAsiaTheme="minorEastAsia" w:hAnsi="Century Schoolbook" w:cs="Verdana"/>
          <w:color w:val="262626"/>
          <w:sz w:val="22"/>
          <w:szCs w:val="22"/>
          <w:u w:color="0000E9"/>
        </w:rPr>
        <w:t>(Sec. 8405) Provides for scheduled reductions in pa</w:t>
      </w:r>
      <w:r w:rsidRPr="00557001">
        <w:rPr>
          <w:rFonts w:ascii="Century Schoolbook" w:eastAsiaTheme="minorEastAsia" w:hAnsi="Century Schoolbook" w:cs="Verdana"/>
          <w:color w:val="262626"/>
          <w:sz w:val="22"/>
          <w:szCs w:val="22"/>
          <w:u w:color="0000E9"/>
        </w:rPr>
        <w:t>y</w:t>
      </w:r>
      <w:r w:rsidRPr="00557001">
        <w:rPr>
          <w:rFonts w:ascii="Century Schoolbook" w:eastAsiaTheme="minorEastAsia" w:hAnsi="Century Schoolbook" w:cs="Verdana"/>
          <w:color w:val="262626"/>
          <w:sz w:val="22"/>
          <w:szCs w:val="22"/>
          <w:u w:color="0000E9"/>
        </w:rPr>
        <w:t>ments to hospitals for enro</w:t>
      </w:r>
      <w:r w:rsidRPr="00557001">
        <w:rPr>
          <w:rFonts w:ascii="Century Schoolbook" w:eastAsiaTheme="minorEastAsia" w:hAnsi="Century Schoolbook" w:cs="Verdana"/>
          <w:color w:val="262626"/>
          <w:sz w:val="22"/>
          <w:szCs w:val="22"/>
          <w:u w:color="0000E9"/>
        </w:rPr>
        <w:t>l</w:t>
      </w:r>
      <w:r w:rsidRPr="00557001">
        <w:rPr>
          <w:rFonts w:ascii="Century Schoolbook" w:eastAsiaTheme="minorEastAsia" w:hAnsi="Century Schoolbook" w:cs="Verdana"/>
          <w:color w:val="262626"/>
          <w:sz w:val="22"/>
          <w:szCs w:val="22"/>
          <w:u w:color="0000E9"/>
        </w:rPr>
        <w:t>lees' bad debts.</w:t>
      </w:r>
    </w:p>
    <w:p w:rsidR="00500845" w:rsidRPr="00557001" w:rsidRDefault="00500845" w:rsidP="00500845">
      <w:pPr>
        <w:spacing w:line="230" w:lineRule="exact"/>
        <w:jc w:val="both"/>
        <w:rPr>
          <w:rFonts w:ascii="Century Schoolbook" w:eastAsiaTheme="minorEastAsia" w:hAnsi="Century Schoolbook" w:cs="Verdana"/>
          <w:color w:val="262626"/>
          <w:sz w:val="22"/>
          <w:szCs w:val="22"/>
          <w:u w:color="0000E9"/>
        </w:rPr>
      </w:pPr>
      <w:r w:rsidRPr="00557001">
        <w:rPr>
          <w:rFonts w:ascii="Century Schoolbook" w:eastAsiaTheme="minorEastAsia" w:hAnsi="Century Schoolbook" w:cs="Verdana"/>
          <w:color w:val="262626"/>
          <w:sz w:val="22"/>
          <w:szCs w:val="22"/>
          <w:u w:color="0000E9"/>
        </w:rPr>
        <w:t>(Sec. 8406) Provides for increases in the update for ce</w:t>
      </w:r>
      <w:r w:rsidRPr="00557001">
        <w:rPr>
          <w:rFonts w:ascii="Century Schoolbook" w:eastAsiaTheme="minorEastAsia" w:hAnsi="Century Schoolbook" w:cs="Verdana"/>
          <w:color w:val="262626"/>
          <w:sz w:val="22"/>
          <w:szCs w:val="22"/>
          <w:u w:color="0000E9"/>
        </w:rPr>
        <w:t>r</w:t>
      </w:r>
      <w:r w:rsidRPr="00557001">
        <w:rPr>
          <w:rFonts w:ascii="Century Schoolbook" w:eastAsiaTheme="minorEastAsia" w:hAnsi="Century Schoolbook" w:cs="Verdana"/>
          <w:color w:val="262626"/>
          <w:sz w:val="22"/>
          <w:szCs w:val="22"/>
          <w:u w:color="0000E9"/>
        </w:rPr>
        <w:t>tain hospitals with a high proportion of Medicare p</w:t>
      </w:r>
      <w:r w:rsidRPr="00557001">
        <w:rPr>
          <w:rFonts w:ascii="Century Schoolbook" w:eastAsiaTheme="minorEastAsia" w:hAnsi="Century Schoolbook" w:cs="Verdana"/>
          <w:color w:val="262626"/>
          <w:sz w:val="22"/>
          <w:szCs w:val="22"/>
          <w:u w:color="0000E9"/>
        </w:rPr>
        <w:t>a</w:t>
      </w:r>
      <w:r w:rsidRPr="00557001">
        <w:rPr>
          <w:rFonts w:ascii="Century Schoolbook" w:eastAsiaTheme="minorEastAsia" w:hAnsi="Century Schoolbook" w:cs="Verdana"/>
          <w:color w:val="262626"/>
          <w:sz w:val="22"/>
          <w:szCs w:val="22"/>
          <w:u w:color="0000E9"/>
        </w:rPr>
        <w:t>tients.</w:t>
      </w:r>
    </w:p>
    <w:p w:rsidR="00500845" w:rsidRPr="00557001" w:rsidRDefault="00500845" w:rsidP="00500845">
      <w:pPr>
        <w:spacing w:line="230" w:lineRule="exact"/>
        <w:jc w:val="both"/>
        <w:rPr>
          <w:rFonts w:ascii="Century Schoolbook" w:eastAsiaTheme="minorEastAsia" w:hAnsi="Century Schoolbook" w:cs="Verdana"/>
          <w:color w:val="262626"/>
          <w:sz w:val="22"/>
          <w:szCs w:val="22"/>
          <w:u w:color="0000E9"/>
        </w:rPr>
      </w:pPr>
      <w:r w:rsidRPr="00557001">
        <w:rPr>
          <w:rFonts w:ascii="Century Schoolbook" w:eastAsiaTheme="minorEastAsia" w:hAnsi="Century Schoolbook" w:cs="Verdana"/>
          <w:color w:val="262626"/>
          <w:sz w:val="22"/>
          <w:szCs w:val="22"/>
          <w:u w:color="0000E9"/>
        </w:rPr>
        <w:t>(Sec. 8410) Directs the Secretary to e</w:t>
      </w:r>
      <w:r w:rsidRPr="00557001">
        <w:rPr>
          <w:rFonts w:ascii="Century Schoolbook" w:eastAsiaTheme="minorEastAsia" w:hAnsi="Century Schoolbook" w:cs="Verdana"/>
          <w:color w:val="262626"/>
          <w:sz w:val="22"/>
          <w:szCs w:val="22"/>
          <w:u w:color="0000E9"/>
        </w:rPr>
        <w:t>s</w:t>
      </w:r>
      <w:r w:rsidRPr="00557001">
        <w:rPr>
          <w:rFonts w:ascii="Century Schoolbook" w:eastAsiaTheme="minorEastAsia" w:hAnsi="Century Schoolbook" w:cs="Verdana"/>
          <w:color w:val="262626"/>
          <w:sz w:val="22"/>
          <w:szCs w:val="22"/>
          <w:u w:color="0000E9"/>
        </w:rPr>
        <w:t>tablish a PPS for skilled nursing facil</w:t>
      </w:r>
      <w:r w:rsidRPr="00557001">
        <w:rPr>
          <w:rFonts w:ascii="Century Schoolbook" w:eastAsiaTheme="minorEastAsia" w:hAnsi="Century Schoolbook" w:cs="Verdana"/>
          <w:color w:val="262626"/>
          <w:sz w:val="22"/>
          <w:szCs w:val="22"/>
          <w:u w:color="0000E9"/>
        </w:rPr>
        <w:t>i</w:t>
      </w:r>
      <w:r w:rsidRPr="00557001">
        <w:rPr>
          <w:rFonts w:ascii="Century Schoolbook" w:eastAsiaTheme="minorEastAsia" w:hAnsi="Century Schoolbook" w:cs="Verdana"/>
          <w:color w:val="262626"/>
          <w:sz w:val="22"/>
          <w:szCs w:val="22"/>
          <w:u w:color="0000E9"/>
        </w:rPr>
        <w:t>ties.</w:t>
      </w:r>
    </w:p>
    <w:p w:rsidR="00500845" w:rsidRPr="00557001" w:rsidRDefault="00500845" w:rsidP="00500845">
      <w:pPr>
        <w:spacing w:line="230" w:lineRule="exact"/>
        <w:jc w:val="both"/>
        <w:rPr>
          <w:rFonts w:ascii="Century Schoolbook" w:eastAsiaTheme="minorEastAsia" w:hAnsi="Century Schoolbook" w:cs="Verdana"/>
          <w:color w:val="262626"/>
          <w:sz w:val="22"/>
          <w:szCs w:val="22"/>
          <w:u w:color="0000E9"/>
        </w:rPr>
      </w:pPr>
      <w:r w:rsidRPr="00557001">
        <w:rPr>
          <w:rFonts w:ascii="Century Schoolbook" w:eastAsiaTheme="minorEastAsia" w:hAnsi="Century Schoolbook" w:cs="Verdana"/>
          <w:color w:val="262626"/>
          <w:sz w:val="22"/>
          <w:szCs w:val="22"/>
          <w:u w:color="0000E9"/>
        </w:rPr>
        <w:t>(Sec. 8411) Revises the definition of ro</w:t>
      </w:r>
      <w:r w:rsidRPr="00557001">
        <w:rPr>
          <w:rFonts w:ascii="Century Schoolbook" w:eastAsiaTheme="minorEastAsia" w:hAnsi="Century Schoolbook" w:cs="Verdana"/>
          <w:color w:val="262626"/>
          <w:sz w:val="22"/>
          <w:szCs w:val="22"/>
          <w:u w:color="0000E9"/>
        </w:rPr>
        <w:t>u</w:t>
      </w:r>
      <w:r w:rsidRPr="00557001">
        <w:rPr>
          <w:rFonts w:ascii="Century Schoolbook" w:eastAsiaTheme="minorEastAsia" w:hAnsi="Century Schoolbook" w:cs="Verdana"/>
          <w:color w:val="262626"/>
          <w:sz w:val="22"/>
          <w:szCs w:val="22"/>
          <w:u w:color="0000E9"/>
        </w:rPr>
        <w:t>tine service costs for skilled nursing faci</w:t>
      </w:r>
      <w:r w:rsidRPr="00557001">
        <w:rPr>
          <w:rFonts w:ascii="Century Schoolbook" w:eastAsiaTheme="minorEastAsia" w:hAnsi="Century Schoolbook" w:cs="Verdana"/>
          <w:color w:val="262626"/>
          <w:sz w:val="22"/>
          <w:szCs w:val="22"/>
          <w:u w:color="0000E9"/>
        </w:rPr>
        <w:t>l</w:t>
      </w:r>
      <w:r w:rsidRPr="00557001">
        <w:rPr>
          <w:rFonts w:ascii="Century Schoolbook" w:eastAsiaTheme="minorEastAsia" w:hAnsi="Century Schoolbook" w:cs="Verdana"/>
          <w:color w:val="262626"/>
          <w:sz w:val="22"/>
          <w:szCs w:val="22"/>
          <w:u w:color="0000E9"/>
        </w:rPr>
        <w:t>ities.</w:t>
      </w:r>
    </w:p>
    <w:p w:rsidR="00500845" w:rsidRPr="00557001" w:rsidRDefault="00500845" w:rsidP="00500845">
      <w:pPr>
        <w:spacing w:line="230" w:lineRule="exact"/>
        <w:jc w:val="both"/>
        <w:rPr>
          <w:rFonts w:ascii="Century Schoolbook" w:eastAsiaTheme="minorEastAsia" w:hAnsi="Century Schoolbook" w:cs="Verdana"/>
          <w:color w:val="262626"/>
          <w:sz w:val="22"/>
          <w:szCs w:val="22"/>
          <w:u w:color="0000E9"/>
        </w:rPr>
      </w:pPr>
      <w:r w:rsidRPr="00557001">
        <w:rPr>
          <w:rFonts w:ascii="Century Schoolbook" w:eastAsiaTheme="minorEastAsia" w:hAnsi="Century Schoolbook" w:cs="Verdana"/>
          <w:color w:val="262626"/>
          <w:sz w:val="22"/>
          <w:szCs w:val="22"/>
          <w:u w:color="0000E9"/>
        </w:rPr>
        <w:t>(Sec. 8412) Establishes a program for cost-effective management of covered non-routine services of skilled nursing facilities.</w:t>
      </w:r>
    </w:p>
    <w:p w:rsidR="00500845" w:rsidRPr="00557001" w:rsidRDefault="00500845" w:rsidP="00500845">
      <w:pPr>
        <w:spacing w:line="230" w:lineRule="exact"/>
        <w:jc w:val="both"/>
        <w:rPr>
          <w:rFonts w:ascii="Century Schoolbook" w:eastAsiaTheme="minorEastAsia" w:hAnsi="Century Schoolbook" w:cs="Verdana"/>
          <w:color w:val="262626"/>
          <w:sz w:val="22"/>
          <w:szCs w:val="22"/>
          <w:u w:color="0000E9"/>
        </w:rPr>
      </w:pPr>
      <w:r w:rsidRPr="00557001">
        <w:rPr>
          <w:rFonts w:ascii="Century Schoolbook" w:eastAsiaTheme="minorEastAsia" w:hAnsi="Century Schoolbook" w:cs="Verdana"/>
          <w:color w:val="262626"/>
          <w:sz w:val="22"/>
          <w:szCs w:val="22"/>
          <w:u w:color="0000E9"/>
        </w:rPr>
        <w:lastRenderedPageBreak/>
        <w:t>(Sec. 8413) Provides for payments for routine service costs for skilled nursing facilities, as well as for redu</w:t>
      </w:r>
      <w:r w:rsidRPr="00557001">
        <w:rPr>
          <w:rFonts w:ascii="Century Schoolbook" w:eastAsiaTheme="minorEastAsia" w:hAnsi="Century Schoolbook" w:cs="Verdana"/>
          <w:color w:val="262626"/>
          <w:sz w:val="22"/>
          <w:szCs w:val="22"/>
          <w:u w:color="0000E9"/>
        </w:rPr>
        <w:t>c</w:t>
      </w:r>
      <w:r w:rsidRPr="00557001">
        <w:rPr>
          <w:rFonts w:ascii="Century Schoolbook" w:eastAsiaTheme="minorEastAsia" w:hAnsi="Century Schoolbook" w:cs="Verdana"/>
          <w:color w:val="262626"/>
          <w:sz w:val="22"/>
          <w:szCs w:val="22"/>
          <w:u w:color="0000E9"/>
        </w:rPr>
        <w:t>tions in payments for capital-related costs.</w:t>
      </w:r>
    </w:p>
    <w:p w:rsidR="00500845" w:rsidRPr="00557001" w:rsidRDefault="00500845" w:rsidP="00500845">
      <w:pPr>
        <w:spacing w:line="230" w:lineRule="exact"/>
        <w:jc w:val="both"/>
        <w:rPr>
          <w:rFonts w:ascii="Century Schoolbook" w:eastAsiaTheme="minorEastAsia" w:hAnsi="Century Schoolbook" w:cs="Verdana"/>
          <w:color w:val="262626"/>
          <w:sz w:val="22"/>
          <w:szCs w:val="22"/>
          <w:u w:color="0000E9"/>
        </w:rPr>
      </w:pPr>
      <w:r w:rsidRPr="00557001">
        <w:rPr>
          <w:rFonts w:ascii="Century Schoolbook" w:eastAsiaTheme="minorEastAsia" w:hAnsi="Century Schoolbook" w:cs="Verdana"/>
          <w:color w:val="262626"/>
          <w:sz w:val="22"/>
          <w:szCs w:val="22"/>
          <w:u w:color="0000E9"/>
        </w:rPr>
        <w:t>(Sec. 8115) Requires payment to a skilled nursing facil</w:t>
      </w:r>
      <w:r w:rsidRPr="00557001">
        <w:rPr>
          <w:rFonts w:ascii="Century Schoolbook" w:eastAsiaTheme="minorEastAsia" w:hAnsi="Century Schoolbook" w:cs="Verdana"/>
          <w:color w:val="262626"/>
          <w:sz w:val="22"/>
          <w:szCs w:val="22"/>
          <w:u w:color="0000E9"/>
        </w:rPr>
        <w:t>i</w:t>
      </w:r>
      <w:r w:rsidRPr="00557001">
        <w:rPr>
          <w:rFonts w:ascii="Century Schoolbook" w:eastAsiaTheme="minorEastAsia" w:hAnsi="Century Schoolbook" w:cs="Verdana"/>
          <w:color w:val="262626"/>
          <w:sz w:val="22"/>
          <w:szCs w:val="22"/>
          <w:u w:color="0000E9"/>
        </w:rPr>
        <w:t>ty for any item or service (other than a portable X-ray or portable electrocardiogram treated as a physician's se</w:t>
      </w:r>
      <w:r w:rsidRPr="00557001">
        <w:rPr>
          <w:rFonts w:ascii="Century Schoolbook" w:eastAsiaTheme="minorEastAsia" w:hAnsi="Century Schoolbook" w:cs="Verdana"/>
          <w:color w:val="262626"/>
          <w:sz w:val="22"/>
          <w:szCs w:val="22"/>
          <w:u w:color="0000E9"/>
        </w:rPr>
        <w:t>r</w:t>
      </w:r>
      <w:r w:rsidRPr="00557001">
        <w:rPr>
          <w:rFonts w:ascii="Century Schoolbook" w:eastAsiaTheme="minorEastAsia" w:hAnsi="Century Schoolbook" w:cs="Verdana"/>
          <w:color w:val="262626"/>
          <w:sz w:val="22"/>
          <w:szCs w:val="22"/>
          <w:u w:color="0000E9"/>
        </w:rPr>
        <w:t>vice) furnished to a resident.</w:t>
      </w:r>
    </w:p>
    <w:p w:rsidR="00500845" w:rsidRPr="00557001" w:rsidRDefault="00500845" w:rsidP="00500845">
      <w:pPr>
        <w:spacing w:line="230" w:lineRule="exact"/>
        <w:jc w:val="both"/>
        <w:rPr>
          <w:rFonts w:ascii="Century Schoolbook" w:eastAsiaTheme="minorEastAsia" w:hAnsi="Century Schoolbook" w:cs="Verdana"/>
          <w:color w:val="262626"/>
          <w:sz w:val="22"/>
          <w:szCs w:val="22"/>
          <w:u w:color="0000E9"/>
        </w:rPr>
      </w:pPr>
      <w:r w:rsidRPr="00557001">
        <w:rPr>
          <w:rFonts w:ascii="Century Schoolbook" w:eastAsiaTheme="minorEastAsia" w:hAnsi="Century Schoolbook" w:cs="Verdana"/>
          <w:color w:val="262626"/>
          <w:sz w:val="22"/>
          <w:szCs w:val="22"/>
          <w:u w:color="0000E9"/>
        </w:rPr>
        <w:t>Excludes from Medicare coverage any expenses for co</w:t>
      </w:r>
      <w:r w:rsidRPr="00557001">
        <w:rPr>
          <w:rFonts w:ascii="Century Schoolbook" w:eastAsiaTheme="minorEastAsia" w:hAnsi="Century Schoolbook" w:cs="Verdana"/>
          <w:color w:val="262626"/>
          <w:sz w:val="22"/>
          <w:szCs w:val="22"/>
          <w:u w:color="0000E9"/>
        </w:rPr>
        <w:t>v</w:t>
      </w:r>
      <w:r w:rsidRPr="00557001">
        <w:rPr>
          <w:rFonts w:ascii="Century Schoolbook" w:eastAsiaTheme="minorEastAsia" w:hAnsi="Century Schoolbook" w:cs="Verdana"/>
          <w:color w:val="262626"/>
          <w:sz w:val="22"/>
          <w:szCs w:val="22"/>
          <w:u w:color="0000E9"/>
        </w:rPr>
        <w:t>ered non-routine services (other than a portable X-ray or portable electrocardiogram treated as a phys</w:t>
      </w:r>
      <w:r w:rsidRPr="00557001">
        <w:rPr>
          <w:rFonts w:ascii="Century Schoolbook" w:eastAsiaTheme="minorEastAsia" w:hAnsi="Century Schoolbook" w:cs="Verdana"/>
          <w:color w:val="262626"/>
          <w:sz w:val="22"/>
          <w:szCs w:val="22"/>
          <w:u w:color="0000E9"/>
        </w:rPr>
        <w:t>i</w:t>
      </w:r>
      <w:r w:rsidRPr="00557001">
        <w:rPr>
          <w:rFonts w:ascii="Century Schoolbook" w:eastAsiaTheme="minorEastAsia" w:hAnsi="Century Schoolbook" w:cs="Verdana"/>
          <w:color w:val="262626"/>
          <w:sz w:val="22"/>
          <w:szCs w:val="22"/>
          <w:u w:color="0000E9"/>
        </w:rPr>
        <w:t>cian's service) furnished to a resident which is not billed by the facility.</w:t>
      </w:r>
    </w:p>
    <w:p w:rsidR="00500845" w:rsidRPr="00557001" w:rsidRDefault="00500845" w:rsidP="00500845">
      <w:pPr>
        <w:spacing w:line="230" w:lineRule="exact"/>
        <w:jc w:val="both"/>
        <w:rPr>
          <w:rFonts w:ascii="Century Schoolbook" w:eastAsiaTheme="minorEastAsia" w:hAnsi="Century Schoolbook" w:cs="Verdana"/>
          <w:color w:val="262626"/>
          <w:sz w:val="22"/>
          <w:szCs w:val="22"/>
          <w:u w:color="0000E9"/>
        </w:rPr>
      </w:pPr>
      <w:r w:rsidRPr="00557001">
        <w:rPr>
          <w:rFonts w:ascii="Century Schoolbook" w:eastAsiaTheme="minorEastAsia" w:hAnsi="Century Schoolbook" w:cs="Verdana"/>
          <w:color w:val="262626"/>
          <w:sz w:val="22"/>
          <w:szCs w:val="22"/>
          <w:u w:color="0000E9"/>
        </w:rPr>
        <w:t>Requires a specified reduction during FY 1996 through 2002 of the reasonable cost of an item or service fu</w:t>
      </w:r>
      <w:r w:rsidRPr="00557001">
        <w:rPr>
          <w:rFonts w:ascii="Century Schoolbook" w:eastAsiaTheme="minorEastAsia" w:hAnsi="Century Schoolbook" w:cs="Verdana"/>
          <w:color w:val="262626"/>
          <w:sz w:val="22"/>
          <w:szCs w:val="22"/>
          <w:u w:color="0000E9"/>
        </w:rPr>
        <w:t>r</w:t>
      </w:r>
      <w:r w:rsidRPr="00557001">
        <w:rPr>
          <w:rFonts w:ascii="Century Schoolbook" w:eastAsiaTheme="minorEastAsia" w:hAnsi="Century Schoolbook" w:cs="Verdana"/>
          <w:color w:val="262626"/>
          <w:sz w:val="22"/>
          <w:szCs w:val="22"/>
          <w:u w:color="0000E9"/>
        </w:rPr>
        <w:t>nished by a skilled nursing facility for which the Secr</w:t>
      </w:r>
      <w:r w:rsidRPr="00557001">
        <w:rPr>
          <w:rFonts w:ascii="Century Schoolbook" w:eastAsiaTheme="minorEastAsia" w:hAnsi="Century Schoolbook" w:cs="Verdana"/>
          <w:color w:val="262626"/>
          <w:sz w:val="22"/>
          <w:szCs w:val="22"/>
          <w:u w:color="0000E9"/>
        </w:rPr>
        <w:t>e</w:t>
      </w:r>
      <w:r w:rsidRPr="00557001">
        <w:rPr>
          <w:rFonts w:ascii="Century Schoolbook" w:eastAsiaTheme="minorEastAsia" w:hAnsi="Century Schoolbook" w:cs="Verdana"/>
          <w:color w:val="262626"/>
          <w:sz w:val="22"/>
          <w:szCs w:val="22"/>
          <w:u w:color="0000E9"/>
        </w:rPr>
        <w:t>tary pays.</w:t>
      </w:r>
    </w:p>
    <w:p w:rsidR="00500845" w:rsidRPr="00557001" w:rsidRDefault="00500845" w:rsidP="00500845">
      <w:pPr>
        <w:spacing w:line="230" w:lineRule="exact"/>
        <w:jc w:val="both"/>
        <w:rPr>
          <w:rFonts w:ascii="Century Schoolbook" w:eastAsiaTheme="minorEastAsia" w:hAnsi="Century Schoolbook" w:cs="Verdana"/>
          <w:color w:val="262626"/>
          <w:sz w:val="22"/>
          <w:szCs w:val="22"/>
          <w:u w:color="0000E9"/>
        </w:rPr>
      </w:pPr>
      <w:r w:rsidRPr="00557001">
        <w:rPr>
          <w:rFonts w:ascii="Century Schoolbook" w:eastAsiaTheme="minorEastAsia" w:hAnsi="Century Schoolbook" w:cs="Verdana"/>
          <w:color w:val="262626"/>
          <w:sz w:val="22"/>
          <w:szCs w:val="22"/>
          <w:u w:color="0000E9"/>
        </w:rPr>
        <w:t>(Sec. 8416) States that, in order to e</w:t>
      </w:r>
      <w:r w:rsidRPr="00557001">
        <w:rPr>
          <w:rFonts w:ascii="Century Schoolbook" w:eastAsiaTheme="minorEastAsia" w:hAnsi="Century Schoolbook" w:cs="Verdana"/>
          <w:color w:val="262626"/>
          <w:sz w:val="22"/>
          <w:szCs w:val="22"/>
          <w:u w:color="0000E9"/>
        </w:rPr>
        <w:t>n</w:t>
      </w:r>
      <w:r w:rsidRPr="00557001">
        <w:rPr>
          <w:rFonts w:ascii="Century Schoolbook" w:eastAsiaTheme="minorEastAsia" w:hAnsi="Century Schoolbook" w:cs="Verdana"/>
          <w:color w:val="262626"/>
          <w:sz w:val="22"/>
          <w:szCs w:val="22"/>
          <w:u w:color="0000E9"/>
        </w:rPr>
        <w:t>sure that Medicare beneficiaries are furnished appropriate extended care services, the Secretary shall e</w:t>
      </w:r>
      <w:r w:rsidRPr="00557001">
        <w:rPr>
          <w:rFonts w:ascii="Century Schoolbook" w:eastAsiaTheme="minorEastAsia" w:hAnsi="Century Schoolbook" w:cs="Verdana"/>
          <w:color w:val="262626"/>
          <w:sz w:val="22"/>
          <w:szCs w:val="22"/>
          <w:u w:color="0000E9"/>
        </w:rPr>
        <w:t>s</w:t>
      </w:r>
      <w:r w:rsidRPr="00557001">
        <w:rPr>
          <w:rFonts w:ascii="Century Schoolbook" w:eastAsiaTheme="minorEastAsia" w:hAnsi="Century Schoolbook" w:cs="Verdana"/>
          <w:color w:val="262626"/>
          <w:sz w:val="22"/>
          <w:szCs w:val="22"/>
          <w:u w:color="0000E9"/>
        </w:rPr>
        <w:t>tablish and implement a medical review process to examine the effects of the amendments made by this subtitle on the quality of e</w:t>
      </w:r>
      <w:r w:rsidRPr="00557001">
        <w:rPr>
          <w:rFonts w:ascii="Century Schoolbook" w:eastAsiaTheme="minorEastAsia" w:hAnsi="Century Schoolbook" w:cs="Verdana"/>
          <w:color w:val="262626"/>
          <w:sz w:val="22"/>
          <w:szCs w:val="22"/>
          <w:u w:color="0000E9"/>
        </w:rPr>
        <w:t>x</w:t>
      </w:r>
      <w:r w:rsidRPr="00557001">
        <w:rPr>
          <w:rFonts w:ascii="Century Schoolbook" w:eastAsiaTheme="minorEastAsia" w:hAnsi="Century Schoolbook" w:cs="Verdana"/>
          <w:color w:val="262626"/>
          <w:sz w:val="22"/>
          <w:szCs w:val="22"/>
          <w:u w:color="0000E9"/>
        </w:rPr>
        <w:t>tended care services furnished to Me</w:t>
      </w:r>
      <w:r w:rsidRPr="00557001">
        <w:rPr>
          <w:rFonts w:ascii="Century Schoolbook" w:eastAsiaTheme="minorEastAsia" w:hAnsi="Century Schoolbook" w:cs="Verdana"/>
          <w:color w:val="262626"/>
          <w:sz w:val="22"/>
          <w:szCs w:val="22"/>
          <w:u w:color="0000E9"/>
        </w:rPr>
        <w:t>d</w:t>
      </w:r>
      <w:r w:rsidRPr="00557001">
        <w:rPr>
          <w:rFonts w:ascii="Century Schoolbook" w:eastAsiaTheme="minorEastAsia" w:hAnsi="Century Schoolbook" w:cs="Verdana"/>
          <w:color w:val="262626"/>
          <w:sz w:val="22"/>
          <w:szCs w:val="22"/>
          <w:u w:color="0000E9"/>
        </w:rPr>
        <w:t>icare beneficiaries.</w:t>
      </w:r>
    </w:p>
    <w:p w:rsidR="00500845" w:rsidRPr="00557001" w:rsidRDefault="00500845" w:rsidP="00500845">
      <w:pPr>
        <w:spacing w:line="230" w:lineRule="exact"/>
        <w:jc w:val="both"/>
        <w:rPr>
          <w:rFonts w:ascii="Century Schoolbook" w:eastAsiaTheme="minorEastAsia" w:hAnsi="Century Schoolbook" w:cs="Verdana"/>
          <w:color w:val="262626"/>
          <w:sz w:val="22"/>
          <w:szCs w:val="22"/>
          <w:u w:color="0000E9"/>
        </w:rPr>
      </w:pPr>
      <w:r w:rsidRPr="00557001">
        <w:rPr>
          <w:rFonts w:ascii="Century Schoolbook" w:eastAsiaTheme="minorEastAsia" w:hAnsi="Century Schoolbook" w:cs="Verdana"/>
          <w:color w:val="262626"/>
          <w:sz w:val="22"/>
          <w:szCs w:val="22"/>
          <w:u w:color="0000E9"/>
        </w:rPr>
        <w:t>(Sec. 8417) Requires the Medicare Payment Review Commission to report to the Congress on the system under which payment is made under Medicare for e</w:t>
      </w:r>
      <w:r w:rsidRPr="00557001">
        <w:rPr>
          <w:rFonts w:ascii="Century Schoolbook" w:eastAsiaTheme="minorEastAsia" w:hAnsi="Century Schoolbook" w:cs="Verdana"/>
          <w:color w:val="262626"/>
          <w:sz w:val="22"/>
          <w:szCs w:val="22"/>
          <w:u w:color="0000E9"/>
        </w:rPr>
        <w:t>x</w:t>
      </w:r>
      <w:r w:rsidRPr="00557001">
        <w:rPr>
          <w:rFonts w:ascii="Century Schoolbook" w:eastAsiaTheme="minorEastAsia" w:hAnsi="Century Schoolbook" w:cs="Verdana"/>
          <w:color w:val="262626"/>
          <w:sz w:val="22"/>
          <w:szCs w:val="22"/>
          <w:u w:color="0000E9"/>
        </w:rPr>
        <w:t>tended care services of skilled nursing facilities.</w:t>
      </w:r>
    </w:p>
    <w:p w:rsidR="00500845" w:rsidRPr="00557001" w:rsidRDefault="00500845" w:rsidP="00500845">
      <w:pPr>
        <w:spacing w:line="230" w:lineRule="exact"/>
        <w:jc w:val="both"/>
        <w:rPr>
          <w:rFonts w:ascii="Century Schoolbook" w:eastAsiaTheme="minorEastAsia" w:hAnsi="Century Schoolbook" w:cs="Verdana"/>
          <w:color w:val="262626"/>
          <w:sz w:val="22"/>
          <w:szCs w:val="22"/>
          <w:u w:color="0000E9"/>
        </w:rPr>
      </w:pPr>
      <w:r w:rsidRPr="00557001">
        <w:rPr>
          <w:rFonts w:ascii="Century Schoolbook" w:eastAsiaTheme="minorEastAsia" w:hAnsi="Century Schoolbook" w:cs="Verdana"/>
          <w:color w:val="262626"/>
          <w:sz w:val="22"/>
          <w:szCs w:val="22"/>
          <w:u w:color="0000E9"/>
        </w:rPr>
        <w:t>(Sec. 8422) Makes permanent the pass-through pa</w:t>
      </w:r>
      <w:r w:rsidRPr="00557001">
        <w:rPr>
          <w:rFonts w:ascii="Century Schoolbook" w:eastAsiaTheme="minorEastAsia" w:hAnsi="Century Schoolbook" w:cs="Verdana"/>
          <w:color w:val="262626"/>
          <w:sz w:val="22"/>
          <w:szCs w:val="22"/>
          <w:u w:color="0000E9"/>
        </w:rPr>
        <w:t>y</w:t>
      </w:r>
      <w:r w:rsidRPr="00557001">
        <w:rPr>
          <w:rFonts w:ascii="Century Schoolbook" w:eastAsiaTheme="minorEastAsia" w:hAnsi="Century Schoolbook" w:cs="Verdana"/>
          <w:color w:val="262626"/>
          <w:sz w:val="22"/>
          <w:szCs w:val="22"/>
          <w:u w:color="0000E9"/>
        </w:rPr>
        <w:t>ment to hospitals with respect to the costs of admini</w:t>
      </w:r>
      <w:r w:rsidRPr="00557001">
        <w:rPr>
          <w:rFonts w:ascii="Century Schoolbook" w:eastAsiaTheme="minorEastAsia" w:hAnsi="Century Schoolbook" w:cs="Verdana"/>
          <w:color w:val="262626"/>
          <w:sz w:val="22"/>
          <w:szCs w:val="22"/>
          <w:u w:color="0000E9"/>
        </w:rPr>
        <w:t>s</w:t>
      </w:r>
      <w:r w:rsidRPr="00557001">
        <w:rPr>
          <w:rFonts w:ascii="Century Schoolbook" w:eastAsiaTheme="minorEastAsia" w:hAnsi="Century Schoolbook" w:cs="Verdana"/>
          <w:color w:val="262626"/>
          <w:sz w:val="22"/>
          <w:szCs w:val="22"/>
          <w:u w:color="0000E9"/>
        </w:rPr>
        <w:t>tering blood-clotting factors to hem</w:t>
      </w:r>
      <w:r w:rsidRPr="00557001">
        <w:rPr>
          <w:rFonts w:ascii="Century Schoolbook" w:eastAsiaTheme="minorEastAsia" w:hAnsi="Century Schoolbook" w:cs="Verdana"/>
          <w:color w:val="262626"/>
          <w:sz w:val="22"/>
          <w:szCs w:val="22"/>
          <w:u w:color="0000E9"/>
        </w:rPr>
        <w:t>o</w:t>
      </w:r>
      <w:r w:rsidRPr="00557001">
        <w:rPr>
          <w:rFonts w:ascii="Century Schoolbook" w:eastAsiaTheme="minorEastAsia" w:hAnsi="Century Schoolbook" w:cs="Verdana"/>
          <w:color w:val="262626"/>
          <w:sz w:val="22"/>
          <w:szCs w:val="22"/>
          <w:u w:color="0000E9"/>
        </w:rPr>
        <w:t>philia inpatients.</w:t>
      </w:r>
    </w:p>
    <w:p w:rsidR="00500845" w:rsidRPr="00557001" w:rsidRDefault="00500845" w:rsidP="00500845">
      <w:pPr>
        <w:spacing w:line="230" w:lineRule="exact"/>
        <w:jc w:val="both"/>
        <w:rPr>
          <w:rFonts w:ascii="Century Schoolbook" w:eastAsiaTheme="minorEastAsia" w:hAnsi="Century Schoolbook" w:cs="Verdana"/>
          <w:color w:val="262626"/>
          <w:sz w:val="22"/>
          <w:szCs w:val="22"/>
          <w:u w:color="0000E9"/>
        </w:rPr>
      </w:pPr>
      <w:r w:rsidRPr="00557001">
        <w:rPr>
          <w:rFonts w:ascii="Century Schoolbook" w:eastAsiaTheme="minorEastAsia" w:hAnsi="Century Schoolbook" w:cs="Verdana"/>
          <w:b/>
          <w:bCs/>
          <w:color w:val="262626"/>
          <w:sz w:val="22"/>
          <w:szCs w:val="22"/>
          <w:u w:color="0000E9"/>
        </w:rPr>
        <w:t>Subtitle F: Provisions Relating to Part B</w:t>
      </w:r>
      <w:r w:rsidRPr="00557001">
        <w:rPr>
          <w:rFonts w:ascii="Century Schoolbook" w:eastAsiaTheme="minorEastAsia" w:hAnsi="Century Schoolbook" w:cs="Verdana"/>
          <w:color w:val="262626"/>
          <w:sz w:val="22"/>
          <w:szCs w:val="22"/>
          <w:u w:color="0000E9"/>
        </w:rPr>
        <w:t xml:space="preserve"> - Revises specified Medicare Part B requirements, among other things: (1) replacing the volume performance standard for payments for physicians' services with a sustain</w:t>
      </w:r>
      <w:r w:rsidRPr="00557001">
        <w:rPr>
          <w:rFonts w:ascii="Century Schoolbook" w:eastAsiaTheme="minorEastAsia" w:hAnsi="Century Schoolbook" w:cs="Verdana"/>
          <w:color w:val="262626"/>
          <w:sz w:val="22"/>
          <w:szCs w:val="22"/>
          <w:u w:color="0000E9"/>
        </w:rPr>
        <w:t>a</w:t>
      </w:r>
      <w:r w:rsidRPr="00557001">
        <w:rPr>
          <w:rFonts w:ascii="Century Schoolbook" w:eastAsiaTheme="minorEastAsia" w:hAnsi="Century Schoolbook" w:cs="Verdana"/>
          <w:color w:val="262626"/>
          <w:sz w:val="22"/>
          <w:szCs w:val="22"/>
          <w:u w:color="0000E9"/>
        </w:rPr>
        <w:t>ble growth rate; (2) eliminating formula-driven overpa</w:t>
      </w:r>
      <w:r w:rsidRPr="00557001">
        <w:rPr>
          <w:rFonts w:ascii="Century Schoolbook" w:eastAsiaTheme="minorEastAsia" w:hAnsi="Century Schoolbook" w:cs="Verdana"/>
          <w:color w:val="262626"/>
          <w:sz w:val="22"/>
          <w:szCs w:val="22"/>
          <w:u w:color="0000E9"/>
        </w:rPr>
        <w:t>y</w:t>
      </w:r>
      <w:r w:rsidRPr="00557001">
        <w:rPr>
          <w:rFonts w:ascii="Century Schoolbook" w:eastAsiaTheme="minorEastAsia" w:hAnsi="Century Schoolbook" w:cs="Verdana"/>
          <w:color w:val="262626"/>
          <w:sz w:val="22"/>
          <w:szCs w:val="22"/>
          <w:u w:color="0000E9"/>
        </w:rPr>
        <w:t>ments for certain outpatient hospital services; and (3) reducing updates to payment amounts for clinical dia</w:t>
      </w:r>
      <w:r w:rsidRPr="00557001">
        <w:rPr>
          <w:rFonts w:ascii="Century Schoolbook" w:eastAsiaTheme="minorEastAsia" w:hAnsi="Century Schoolbook" w:cs="Verdana"/>
          <w:color w:val="262626"/>
          <w:sz w:val="22"/>
          <w:szCs w:val="22"/>
          <w:u w:color="0000E9"/>
        </w:rPr>
        <w:t>g</w:t>
      </w:r>
      <w:r w:rsidRPr="00557001">
        <w:rPr>
          <w:rFonts w:ascii="Century Schoolbook" w:eastAsiaTheme="minorEastAsia" w:hAnsi="Century Schoolbook" w:cs="Verdana"/>
          <w:color w:val="262626"/>
          <w:sz w:val="22"/>
          <w:szCs w:val="22"/>
          <w:u w:color="0000E9"/>
        </w:rPr>
        <w:t>nostic labor</w:t>
      </w:r>
      <w:r w:rsidRPr="00557001">
        <w:rPr>
          <w:rFonts w:ascii="Century Schoolbook" w:eastAsiaTheme="minorEastAsia" w:hAnsi="Century Schoolbook" w:cs="Verdana"/>
          <w:color w:val="262626"/>
          <w:sz w:val="22"/>
          <w:szCs w:val="22"/>
          <w:u w:color="0000E9"/>
        </w:rPr>
        <w:t>a</w:t>
      </w:r>
      <w:r w:rsidRPr="00557001">
        <w:rPr>
          <w:rFonts w:ascii="Century Schoolbook" w:eastAsiaTheme="minorEastAsia" w:hAnsi="Century Schoolbook" w:cs="Verdana"/>
          <w:color w:val="262626"/>
          <w:sz w:val="22"/>
          <w:szCs w:val="22"/>
          <w:u w:color="0000E9"/>
        </w:rPr>
        <w:t>tory tests. Makes other specified payment changes similar in nature with regard to durable med</w:t>
      </w:r>
      <w:r w:rsidRPr="00557001">
        <w:rPr>
          <w:rFonts w:ascii="Century Schoolbook" w:eastAsiaTheme="minorEastAsia" w:hAnsi="Century Schoolbook" w:cs="Verdana"/>
          <w:color w:val="262626"/>
          <w:sz w:val="22"/>
          <w:szCs w:val="22"/>
          <w:u w:color="0000E9"/>
        </w:rPr>
        <w:t>i</w:t>
      </w:r>
      <w:r w:rsidRPr="00557001">
        <w:rPr>
          <w:rFonts w:ascii="Century Schoolbook" w:eastAsiaTheme="minorEastAsia" w:hAnsi="Century Schoolbook" w:cs="Verdana"/>
          <w:color w:val="262626"/>
          <w:sz w:val="22"/>
          <w:szCs w:val="22"/>
          <w:u w:color="0000E9"/>
        </w:rPr>
        <w:t>cal equipment (DME).</w:t>
      </w:r>
    </w:p>
    <w:p w:rsidR="00500845" w:rsidRPr="00557001" w:rsidRDefault="00500845" w:rsidP="00500845">
      <w:pPr>
        <w:spacing w:line="230" w:lineRule="exact"/>
        <w:jc w:val="both"/>
        <w:rPr>
          <w:rFonts w:ascii="Century Schoolbook" w:eastAsiaTheme="minorEastAsia" w:hAnsi="Century Schoolbook" w:cs="Verdana"/>
          <w:color w:val="262626"/>
          <w:sz w:val="22"/>
          <w:szCs w:val="22"/>
          <w:u w:color="0000E9"/>
        </w:rPr>
      </w:pPr>
      <w:r w:rsidRPr="00557001">
        <w:rPr>
          <w:rFonts w:ascii="Century Schoolbook" w:eastAsiaTheme="minorEastAsia" w:hAnsi="Century Schoolbook" w:cs="Verdana"/>
          <w:color w:val="262626"/>
          <w:sz w:val="22"/>
          <w:szCs w:val="22"/>
          <w:u w:color="0000E9"/>
        </w:rPr>
        <w:t>(Sec. 8505) Limits the reasonable char</w:t>
      </w:r>
      <w:r w:rsidRPr="00557001">
        <w:rPr>
          <w:rFonts w:ascii="Century Schoolbook" w:eastAsiaTheme="minorEastAsia" w:hAnsi="Century Schoolbook" w:cs="Verdana"/>
          <w:color w:val="262626"/>
          <w:sz w:val="22"/>
          <w:szCs w:val="22"/>
          <w:u w:color="0000E9"/>
        </w:rPr>
        <w:t>g</w:t>
      </w:r>
      <w:r w:rsidRPr="00557001">
        <w:rPr>
          <w:rFonts w:ascii="Century Schoolbook" w:eastAsiaTheme="minorEastAsia" w:hAnsi="Century Schoolbook" w:cs="Verdana"/>
          <w:color w:val="262626"/>
          <w:sz w:val="22"/>
          <w:szCs w:val="22"/>
          <w:u w:color="0000E9"/>
        </w:rPr>
        <w:t xml:space="preserve">es during each of the years 1996 through 2002 for parenteral and enteral nutrients, supplies, and equipment to the amount of </w:t>
      </w:r>
      <w:r w:rsidRPr="00557001">
        <w:rPr>
          <w:rFonts w:ascii="Century Schoolbook" w:eastAsiaTheme="minorEastAsia" w:hAnsi="Century Schoolbook" w:cs="Verdana"/>
          <w:color w:val="262626"/>
          <w:sz w:val="22"/>
          <w:szCs w:val="22"/>
          <w:u w:color="0000E9"/>
        </w:rPr>
        <w:lastRenderedPageBreak/>
        <w:t>charges determined reason</w:t>
      </w:r>
      <w:r w:rsidRPr="00557001">
        <w:rPr>
          <w:rFonts w:ascii="Century Schoolbook" w:eastAsiaTheme="minorEastAsia" w:hAnsi="Century Schoolbook" w:cs="Verdana"/>
          <w:color w:val="262626"/>
          <w:sz w:val="22"/>
          <w:szCs w:val="22"/>
          <w:u w:color="0000E9"/>
        </w:rPr>
        <w:t>a</w:t>
      </w:r>
      <w:r w:rsidRPr="00557001">
        <w:rPr>
          <w:rFonts w:ascii="Century Schoolbook" w:eastAsiaTheme="minorEastAsia" w:hAnsi="Century Schoolbook" w:cs="Verdana"/>
          <w:color w:val="262626"/>
          <w:sz w:val="22"/>
          <w:szCs w:val="22"/>
          <w:u w:color="0000E9"/>
        </w:rPr>
        <w:t>ble during 1993.</w:t>
      </w:r>
    </w:p>
    <w:p w:rsidR="00500845" w:rsidRPr="00557001" w:rsidRDefault="00500845" w:rsidP="00500845">
      <w:pPr>
        <w:spacing w:line="230" w:lineRule="exact"/>
        <w:jc w:val="both"/>
        <w:rPr>
          <w:rFonts w:ascii="Century Schoolbook" w:eastAsiaTheme="minorEastAsia" w:hAnsi="Century Schoolbook" w:cs="Verdana"/>
          <w:color w:val="262626"/>
          <w:sz w:val="22"/>
          <w:szCs w:val="22"/>
          <w:u w:color="0000E9"/>
        </w:rPr>
      </w:pPr>
      <w:r w:rsidRPr="00557001">
        <w:rPr>
          <w:rFonts w:ascii="Century Schoolbook" w:eastAsiaTheme="minorEastAsia" w:hAnsi="Century Schoolbook" w:cs="Verdana"/>
          <w:color w:val="262626"/>
          <w:sz w:val="22"/>
          <w:szCs w:val="22"/>
          <w:u w:color="0000E9"/>
        </w:rPr>
        <w:t>(Sec. 8506) Postpones from January 1, 1996, to January 1, 2003, the deadline for a survey of ambulatory surgical ce</w:t>
      </w:r>
      <w:r w:rsidRPr="00557001">
        <w:rPr>
          <w:rFonts w:ascii="Century Schoolbook" w:eastAsiaTheme="minorEastAsia" w:hAnsi="Century Schoolbook" w:cs="Verdana"/>
          <w:color w:val="262626"/>
          <w:sz w:val="22"/>
          <w:szCs w:val="22"/>
          <w:u w:color="0000E9"/>
        </w:rPr>
        <w:t>n</w:t>
      </w:r>
      <w:r w:rsidRPr="00557001">
        <w:rPr>
          <w:rFonts w:ascii="Century Schoolbook" w:eastAsiaTheme="minorEastAsia" w:hAnsi="Century Schoolbook" w:cs="Verdana"/>
          <w:color w:val="262626"/>
          <w:sz w:val="22"/>
          <w:szCs w:val="22"/>
          <w:u w:color="0000E9"/>
        </w:rPr>
        <w:t>ter costs for service payment update purposes; but prohibits any such updates for FY 1996 through 2002.</w:t>
      </w:r>
    </w:p>
    <w:p w:rsidR="00500845" w:rsidRPr="00557001" w:rsidRDefault="00500845" w:rsidP="00500845">
      <w:pPr>
        <w:spacing w:line="230" w:lineRule="exact"/>
        <w:jc w:val="both"/>
        <w:rPr>
          <w:rFonts w:ascii="Century Schoolbook" w:eastAsiaTheme="minorEastAsia" w:hAnsi="Century Schoolbook" w:cs="Verdana"/>
          <w:color w:val="262626"/>
          <w:sz w:val="22"/>
          <w:szCs w:val="22"/>
          <w:u w:color="0000E9"/>
        </w:rPr>
      </w:pPr>
      <w:r w:rsidRPr="00557001">
        <w:rPr>
          <w:rFonts w:ascii="Century Schoolbook" w:eastAsiaTheme="minorEastAsia" w:hAnsi="Century Schoolbook" w:cs="Verdana"/>
          <w:color w:val="262626"/>
          <w:sz w:val="22"/>
          <w:szCs w:val="22"/>
          <w:u w:color="0000E9"/>
        </w:rPr>
        <w:t>(Sec. 8507) Prohibits the Secretary, in determining the reasonable cost or charge of ambulance services for FY 1996 through 2002, from recognizing any costs in excess of those recognized as reason</w:t>
      </w:r>
      <w:r w:rsidRPr="00557001">
        <w:rPr>
          <w:rFonts w:ascii="Century Schoolbook" w:eastAsiaTheme="minorEastAsia" w:hAnsi="Century Schoolbook" w:cs="Verdana"/>
          <w:color w:val="262626"/>
          <w:sz w:val="22"/>
          <w:szCs w:val="22"/>
          <w:u w:color="0000E9"/>
        </w:rPr>
        <w:t>a</w:t>
      </w:r>
      <w:r w:rsidRPr="00557001">
        <w:rPr>
          <w:rFonts w:ascii="Century Schoolbook" w:eastAsiaTheme="minorEastAsia" w:hAnsi="Century Schoolbook" w:cs="Verdana"/>
          <w:color w:val="262626"/>
          <w:sz w:val="22"/>
          <w:szCs w:val="22"/>
          <w:u w:color="0000E9"/>
        </w:rPr>
        <w:t>ble for FY 1995.</w:t>
      </w:r>
    </w:p>
    <w:p w:rsidR="00500845" w:rsidRPr="00557001" w:rsidRDefault="00500845" w:rsidP="00500845">
      <w:pPr>
        <w:spacing w:line="230" w:lineRule="exact"/>
        <w:jc w:val="both"/>
        <w:rPr>
          <w:rFonts w:ascii="Century Schoolbook" w:eastAsiaTheme="minorEastAsia" w:hAnsi="Century Schoolbook" w:cs="Verdana"/>
          <w:color w:val="262626"/>
          <w:sz w:val="22"/>
          <w:szCs w:val="22"/>
          <w:u w:color="0000E9"/>
        </w:rPr>
      </w:pPr>
      <w:r w:rsidRPr="00557001">
        <w:rPr>
          <w:rFonts w:ascii="Century Schoolbook" w:eastAsiaTheme="minorEastAsia" w:hAnsi="Century Schoolbook" w:cs="Verdana"/>
          <w:color w:val="262626"/>
          <w:sz w:val="22"/>
          <w:szCs w:val="22"/>
          <w:u w:color="0000E9"/>
        </w:rPr>
        <w:t>(Sec. 8508) Limits to 50 percent of the fee schedule amount each for a physician and a certified registered nurse anesthetist who jointly furnish single case ane</w:t>
      </w:r>
      <w:r w:rsidRPr="00557001">
        <w:rPr>
          <w:rFonts w:ascii="Century Schoolbook" w:eastAsiaTheme="minorEastAsia" w:hAnsi="Century Schoolbook" w:cs="Verdana"/>
          <w:color w:val="262626"/>
          <w:sz w:val="22"/>
          <w:szCs w:val="22"/>
          <w:u w:color="0000E9"/>
        </w:rPr>
        <w:t>s</w:t>
      </w:r>
      <w:r w:rsidRPr="00557001">
        <w:rPr>
          <w:rFonts w:ascii="Century Schoolbook" w:eastAsiaTheme="minorEastAsia" w:hAnsi="Century Schoolbook" w:cs="Verdana"/>
          <w:color w:val="262626"/>
          <w:sz w:val="22"/>
          <w:szCs w:val="22"/>
          <w:u w:color="0000E9"/>
        </w:rPr>
        <w:t>thesia services, if the carrier determines that such joint services were not medically nece</w:t>
      </w:r>
      <w:r w:rsidRPr="00557001">
        <w:rPr>
          <w:rFonts w:ascii="Century Schoolbook" w:eastAsiaTheme="minorEastAsia" w:hAnsi="Century Schoolbook" w:cs="Verdana"/>
          <w:color w:val="262626"/>
          <w:sz w:val="22"/>
          <w:szCs w:val="22"/>
          <w:u w:color="0000E9"/>
        </w:rPr>
        <w:t>s</w:t>
      </w:r>
      <w:r w:rsidRPr="00557001">
        <w:rPr>
          <w:rFonts w:ascii="Century Schoolbook" w:eastAsiaTheme="minorEastAsia" w:hAnsi="Century Schoolbook" w:cs="Verdana"/>
          <w:color w:val="262626"/>
          <w:sz w:val="22"/>
          <w:szCs w:val="22"/>
          <w:u w:color="0000E9"/>
        </w:rPr>
        <w:t>sary.</w:t>
      </w:r>
    </w:p>
    <w:p w:rsidR="00500845" w:rsidRPr="00557001" w:rsidRDefault="00500845" w:rsidP="00500845">
      <w:pPr>
        <w:spacing w:line="230" w:lineRule="exact"/>
        <w:jc w:val="both"/>
        <w:rPr>
          <w:rFonts w:ascii="Century Schoolbook" w:eastAsiaTheme="minorEastAsia" w:hAnsi="Century Schoolbook" w:cs="Verdana"/>
          <w:color w:val="262626"/>
          <w:sz w:val="22"/>
          <w:szCs w:val="22"/>
          <w:u w:color="0000E9"/>
        </w:rPr>
      </w:pPr>
      <w:r w:rsidRPr="00557001">
        <w:rPr>
          <w:rFonts w:ascii="Century Schoolbook" w:eastAsiaTheme="minorEastAsia" w:hAnsi="Century Schoolbook" w:cs="Verdana"/>
          <w:color w:val="262626"/>
          <w:sz w:val="22"/>
          <w:szCs w:val="22"/>
          <w:u w:color="0000E9"/>
        </w:rPr>
        <w:t>(Sec. 8511) Extends the Medicare part B premium through December 2002, i</w:t>
      </w:r>
      <w:r w:rsidRPr="00557001">
        <w:rPr>
          <w:rFonts w:ascii="Century Schoolbook" w:eastAsiaTheme="minorEastAsia" w:hAnsi="Century Schoolbook" w:cs="Verdana"/>
          <w:color w:val="262626"/>
          <w:sz w:val="22"/>
          <w:szCs w:val="22"/>
          <w:u w:color="0000E9"/>
        </w:rPr>
        <w:t>n</w:t>
      </w:r>
      <w:r w:rsidRPr="00557001">
        <w:rPr>
          <w:rFonts w:ascii="Century Schoolbook" w:eastAsiaTheme="minorEastAsia" w:hAnsi="Century Schoolbook" w:cs="Verdana"/>
          <w:color w:val="262626"/>
          <w:sz w:val="22"/>
          <w:szCs w:val="22"/>
          <w:u w:color="0000E9"/>
        </w:rPr>
        <w:t>creased by 13 percent of the monthly a</w:t>
      </w:r>
      <w:r w:rsidRPr="00557001">
        <w:rPr>
          <w:rFonts w:ascii="Century Schoolbook" w:eastAsiaTheme="minorEastAsia" w:hAnsi="Century Schoolbook" w:cs="Verdana"/>
          <w:color w:val="262626"/>
          <w:sz w:val="22"/>
          <w:szCs w:val="22"/>
          <w:u w:color="0000E9"/>
        </w:rPr>
        <w:t>c</w:t>
      </w:r>
      <w:r w:rsidRPr="00557001">
        <w:rPr>
          <w:rFonts w:ascii="Century Schoolbook" w:eastAsiaTheme="minorEastAsia" w:hAnsi="Century Schoolbook" w:cs="Verdana"/>
          <w:color w:val="262626"/>
          <w:sz w:val="22"/>
          <w:szCs w:val="22"/>
          <w:u w:color="0000E9"/>
        </w:rPr>
        <w:t>tuarial rate for enrollees age 65 and over, with premium amounts collected beginning January 1996 transferred to the Federal Hospital Insurance Trust Fund under part A.</w:t>
      </w:r>
    </w:p>
    <w:p w:rsidR="00500845" w:rsidRPr="00557001" w:rsidRDefault="00500845" w:rsidP="00500845">
      <w:pPr>
        <w:spacing w:line="230" w:lineRule="exact"/>
        <w:jc w:val="both"/>
        <w:rPr>
          <w:rFonts w:ascii="Century Schoolbook" w:eastAsiaTheme="minorEastAsia" w:hAnsi="Century Schoolbook" w:cs="Verdana"/>
          <w:color w:val="262626"/>
          <w:sz w:val="22"/>
          <w:szCs w:val="22"/>
          <w:u w:color="0000E9"/>
        </w:rPr>
      </w:pPr>
      <w:r w:rsidRPr="00557001">
        <w:rPr>
          <w:rFonts w:ascii="Century Schoolbook" w:eastAsiaTheme="minorEastAsia" w:hAnsi="Century Schoolbook" w:cs="Verdana"/>
          <w:color w:val="262626"/>
          <w:sz w:val="22"/>
          <w:szCs w:val="22"/>
          <w:u w:color="0000E9"/>
        </w:rPr>
        <w:t>(Sec. 8512) Provides for certain part B premium i</w:t>
      </w:r>
      <w:r w:rsidRPr="00557001">
        <w:rPr>
          <w:rFonts w:ascii="Century Schoolbook" w:eastAsiaTheme="minorEastAsia" w:hAnsi="Century Schoolbook" w:cs="Verdana"/>
          <w:color w:val="262626"/>
          <w:sz w:val="22"/>
          <w:szCs w:val="22"/>
          <w:u w:color="0000E9"/>
        </w:rPr>
        <w:t>n</w:t>
      </w:r>
      <w:r w:rsidRPr="00557001">
        <w:rPr>
          <w:rFonts w:ascii="Century Schoolbook" w:eastAsiaTheme="minorEastAsia" w:hAnsi="Century Schoolbook" w:cs="Verdana"/>
          <w:color w:val="262626"/>
          <w:sz w:val="22"/>
          <w:szCs w:val="22"/>
          <w:u w:color="0000E9"/>
        </w:rPr>
        <w:t>creases for individuals with modified adjusted gross i</w:t>
      </w:r>
      <w:r w:rsidRPr="00557001">
        <w:rPr>
          <w:rFonts w:ascii="Century Schoolbook" w:eastAsiaTheme="minorEastAsia" w:hAnsi="Century Schoolbook" w:cs="Verdana"/>
          <w:color w:val="262626"/>
          <w:sz w:val="22"/>
          <w:szCs w:val="22"/>
          <w:u w:color="0000E9"/>
        </w:rPr>
        <w:t>n</w:t>
      </w:r>
      <w:r w:rsidRPr="00557001">
        <w:rPr>
          <w:rFonts w:ascii="Century Schoolbook" w:eastAsiaTheme="minorEastAsia" w:hAnsi="Century Schoolbook" w:cs="Verdana"/>
          <w:color w:val="262626"/>
          <w:sz w:val="22"/>
          <w:szCs w:val="22"/>
          <w:u w:color="0000E9"/>
        </w:rPr>
        <w:t>comes for a taxable year in excess of certain thres</w:t>
      </w:r>
      <w:r w:rsidRPr="00557001">
        <w:rPr>
          <w:rFonts w:ascii="Century Schoolbook" w:eastAsiaTheme="minorEastAsia" w:hAnsi="Century Schoolbook" w:cs="Verdana"/>
          <w:color w:val="262626"/>
          <w:sz w:val="22"/>
          <w:szCs w:val="22"/>
          <w:u w:color="0000E9"/>
        </w:rPr>
        <w:t>h</w:t>
      </w:r>
      <w:r w:rsidRPr="00557001">
        <w:rPr>
          <w:rFonts w:ascii="Century Schoolbook" w:eastAsiaTheme="minorEastAsia" w:hAnsi="Century Schoolbook" w:cs="Verdana"/>
          <w:color w:val="262626"/>
          <w:sz w:val="22"/>
          <w:szCs w:val="22"/>
          <w:u w:color="0000E9"/>
        </w:rPr>
        <w:t>old amounts, or decreases if the actual modified adjusted gross income is less than the initially determined amount. Requires premium decrease payments to an individual's surviving spouse or estate if the eligible i</w:t>
      </w:r>
      <w:r w:rsidRPr="00557001">
        <w:rPr>
          <w:rFonts w:ascii="Century Schoolbook" w:eastAsiaTheme="minorEastAsia" w:hAnsi="Century Schoolbook" w:cs="Verdana"/>
          <w:color w:val="262626"/>
          <w:sz w:val="22"/>
          <w:szCs w:val="22"/>
          <w:u w:color="0000E9"/>
        </w:rPr>
        <w:t>n</w:t>
      </w:r>
      <w:r w:rsidRPr="00557001">
        <w:rPr>
          <w:rFonts w:ascii="Century Schoolbook" w:eastAsiaTheme="minorEastAsia" w:hAnsi="Century Schoolbook" w:cs="Verdana"/>
          <w:color w:val="262626"/>
          <w:sz w:val="22"/>
          <w:szCs w:val="22"/>
          <w:u w:color="0000E9"/>
        </w:rPr>
        <w:t>dividual is deceased.</w:t>
      </w:r>
    </w:p>
    <w:p w:rsidR="00500845" w:rsidRPr="00557001" w:rsidRDefault="00500845" w:rsidP="00500845">
      <w:pPr>
        <w:spacing w:line="230" w:lineRule="exact"/>
        <w:jc w:val="both"/>
        <w:rPr>
          <w:rFonts w:ascii="Century Schoolbook" w:eastAsiaTheme="minorEastAsia" w:hAnsi="Century Schoolbook" w:cs="Verdana"/>
          <w:color w:val="262626"/>
          <w:sz w:val="22"/>
          <w:szCs w:val="22"/>
          <w:u w:color="0000E9"/>
        </w:rPr>
      </w:pPr>
      <w:r w:rsidRPr="00557001">
        <w:rPr>
          <w:rFonts w:ascii="Century Schoolbook" w:eastAsiaTheme="minorEastAsia" w:hAnsi="Century Schoolbook" w:cs="Verdana"/>
          <w:color w:val="262626"/>
          <w:sz w:val="22"/>
          <w:szCs w:val="22"/>
          <w:u w:color="0000E9"/>
        </w:rPr>
        <w:t>Amends the Internal Revenue Code to authorize the Secretary of the Treasury, upon the request of the HHS Secretary, to disclose to the Health Care Financing A</w:t>
      </w:r>
      <w:r w:rsidRPr="00557001">
        <w:rPr>
          <w:rFonts w:ascii="Century Schoolbook" w:eastAsiaTheme="minorEastAsia" w:hAnsi="Century Schoolbook" w:cs="Verdana"/>
          <w:color w:val="262626"/>
          <w:sz w:val="22"/>
          <w:szCs w:val="22"/>
          <w:u w:color="0000E9"/>
        </w:rPr>
        <w:t>d</w:t>
      </w:r>
      <w:r w:rsidRPr="00557001">
        <w:rPr>
          <w:rFonts w:ascii="Century Schoolbook" w:eastAsiaTheme="minorEastAsia" w:hAnsi="Century Schoolbook" w:cs="Verdana"/>
          <w:color w:val="262626"/>
          <w:sz w:val="22"/>
          <w:szCs w:val="22"/>
          <w:u w:color="0000E9"/>
        </w:rPr>
        <w:t>ministration (HCFA) return information about a ta</w:t>
      </w:r>
      <w:r w:rsidRPr="00557001">
        <w:rPr>
          <w:rFonts w:ascii="Century Schoolbook" w:eastAsiaTheme="minorEastAsia" w:hAnsi="Century Schoolbook" w:cs="Verdana"/>
          <w:color w:val="262626"/>
          <w:sz w:val="22"/>
          <w:szCs w:val="22"/>
          <w:u w:color="0000E9"/>
        </w:rPr>
        <w:t>x</w:t>
      </w:r>
      <w:r w:rsidRPr="00557001">
        <w:rPr>
          <w:rFonts w:ascii="Century Schoolbook" w:eastAsiaTheme="minorEastAsia" w:hAnsi="Century Schoolbook" w:cs="Verdana"/>
          <w:color w:val="262626"/>
          <w:sz w:val="22"/>
          <w:szCs w:val="22"/>
          <w:u w:color="0000E9"/>
        </w:rPr>
        <w:t>payer required to pay a monthly Medicare part B pr</w:t>
      </w:r>
      <w:r w:rsidRPr="00557001">
        <w:rPr>
          <w:rFonts w:ascii="Century Schoolbook" w:eastAsiaTheme="minorEastAsia" w:hAnsi="Century Schoolbook" w:cs="Verdana"/>
          <w:color w:val="262626"/>
          <w:sz w:val="22"/>
          <w:szCs w:val="22"/>
          <w:u w:color="0000E9"/>
        </w:rPr>
        <w:t>e</w:t>
      </w:r>
      <w:r w:rsidRPr="00557001">
        <w:rPr>
          <w:rFonts w:ascii="Century Schoolbook" w:eastAsiaTheme="minorEastAsia" w:hAnsi="Century Schoolbook" w:cs="Verdana"/>
          <w:color w:val="262626"/>
          <w:sz w:val="22"/>
          <w:szCs w:val="22"/>
          <w:u w:color="0000E9"/>
        </w:rPr>
        <w:t>mium.</w:t>
      </w:r>
    </w:p>
    <w:p w:rsidR="00500845" w:rsidRPr="00557001" w:rsidRDefault="00500845" w:rsidP="00500845">
      <w:pPr>
        <w:spacing w:line="230" w:lineRule="exact"/>
        <w:jc w:val="both"/>
        <w:rPr>
          <w:rFonts w:ascii="Century Schoolbook" w:eastAsiaTheme="minorEastAsia" w:hAnsi="Century Schoolbook" w:cs="Verdana"/>
          <w:color w:val="262626"/>
          <w:sz w:val="22"/>
          <w:szCs w:val="22"/>
          <w:u w:color="0000E9"/>
        </w:rPr>
      </w:pPr>
      <w:r w:rsidRPr="00557001">
        <w:rPr>
          <w:rFonts w:ascii="Century Schoolbook" w:eastAsiaTheme="minorEastAsia" w:hAnsi="Century Schoolbook" w:cs="Verdana"/>
          <w:b/>
          <w:bCs/>
          <w:color w:val="262626"/>
          <w:sz w:val="22"/>
          <w:szCs w:val="22"/>
          <w:u w:color="0000E9"/>
        </w:rPr>
        <w:t>Subtitle G: Provisions Relating to Parts A and B</w:t>
      </w:r>
      <w:r w:rsidRPr="00557001">
        <w:rPr>
          <w:rFonts w:ascii="Century Schoolbook" w:eastAsiaTheme="minorEastAsia" w:hAnsi="Century Schoolbook" w:cs="Verdana"/>
          <w:color w:val="262626"/>
          <w:sz w:val="22"/>
          <w:szCs w:val="22"/>
          <w:u w:color="0000E9"/>
        </w:rPr>
        <w:t xml:space="preserve"> - Amends SSA title XVIII to provide for Medicare pa</w:t>
      </w:r>
      <w:r w:rsidRPr="00557001">
        <w:rPr>
          <w:rFonts w:ascii="Century Schoolbook" w:eastAsiaTheme="minorEastAsia" w:hAnsi="Century Schoolbook" w:cs="Verdana"/>
          <w:color w:val="262626"/>
          <w:sz w:val="22"/>
          <w:szCs w:val="22"/>
          <w:u w:color="0000E9"/>
        </w:rPr>
        <w:t>y</w:t>
      </w:r>
      <w:r w:rsidRPr="00557001">
        <w:rPr>
          <w:rFonts w:ascii="Century Schoolbook" w:eastAsiaTheme="minorEastAsia" w:hAnsi="Century Schoolbook" w:cs="Verdana"/>
          <w:color w:val="262626"/>
          <w:sz w:val="22"/>
          <w:szCs w:val="22"/>
          <w:u w:color="0000E9"/>
        </w:rPr>
        <w:t>ment for home health services in accordance with var</w:t>
      </w:r>
      <w:r w:rsidRPr="00557001">
        <w:rPr>
          <w:rFonts w:ascii="Century Schoolbook" w:eastAsiaTheme="minorEastAsia" w:hAnsi="Century Schoolbook" w:cs="Verdana"/>
          <w:color w:val="262626"/>
          <w:sz w:val="22"/>
          <w:szCs w:val="22"/>
          <w:u w:color="0000E9"/>
        </w:rPr>
        <w:t>i</w:t>
      </w:r>
      <w:r w:rsidRPr="00557001">
        <w:rPr>
          <w:rFonts w:ascii="Century Schoolbook" w:eastAsiaTheme="minorEastAsia" w:hAnsi="Century Schoolbook" w:cs="Verdana"/>
          <w:color w:val="262626"/>
          <w:sz w:val="22"/>
          <w:szCs w:val="22"/>
          <w:u w:color="0000E9"/>
        </w:rPr>
        <w:t>ous specified guidelines.</w:t>
      </w:r>
    </w:p>
    <w:p w:rsidR="00500845" w:rsidRPr="00557001" w:rsidRDefault="00500845" w:rsidP="00500845">
      <w:pPr>
        <w:spacing w:line="230" w:lineRule="exact"/>
        <w:jc w:val="both"/>
        <w:rPr>
          <w:rFonts w:ascii="Century Schoolbook" w:eastAsiaTheme="minorEastAsia" w:hAnsi="Century Schoolbook" w:cs="Verdana"/>
          <w:color w:val="262626"/>
          <w:sz w:val="22"/>
          <w:szCs w:val="22"/>
          <w:u w:color="0000E9"/>
        </w:rPr>
      </w:pPr>
      <w:r w:rsidRPr="00557001">
        <w:rPr>
          <w:rFonts w:ascii="Century Schoolbook" w:eastAsiaTheme="minorEastAsia" w:hAnsi="Century Schoolbook" w:cs="Verdana"/>
          <w:color w:val="262626"/>
          <w:sz w:val="22"/>
          <w:szCs w:val="22"/>
          <w:u w:color="0000E9"/>
        </w:rPr>
        <w:t>(Sec. 8601) Includes payment for prosthetics and ortho</w:t>
      </w:r>
      <w:r w:rsidRPr="00557001">
        <w:rPr>
          <w:rFonts w:ascii="Century Schoolbook" w:eastAsiaTheme="minorEastAsia" w:hAnsi="Century Schoolbook" w:cs="Verdana"/>
          <w:color w:val="262626"/>
          <w:sz w:val="22"/>
          <w:szCs w:val="22"/>
          <w:u w:color="0000E9"/>
        </w:rPr>
        <w:t>t</w:t>
      </w:r>
      <w:r w:rsidRPr="00557001">
        <w:rPr>
          <w:rFonts w:ascii="Century Schoolbook" w:eastAsiaTheme="minorEastAsia" w:hAnsi="Century Schoolbook" w:cs="Verdana"/>
          <w:color w:val="262626"/>
          <w:sz w:val="22"/>
          <w:szCs w:val="22"/>
          <w:u w:color="0000E9"/>
        </w:rPr>
        <w:t>ics along with payment for durable medical equipment under Medicare part A.</w:t>
      </w:r>
    </w:p>
    <w:p w:rsidR="00500845" w:rsidRPr="00557001" w:rsidRDefault="00500845" w:rsidP="00500845">
      <w:pPr>
        <w:spacing w:line="230" w:lineRule="exact"/>
        <w:jc w:val="both"/>
        <w:rPr>
          <w:rFonts w:ascii="Century Schoolbook" w:eastAsiaTheme="minorEastAsia" w:hAnsi="Century Schoolbook" w:cs="Verdana"/>
          <w:color w:val="262626"/>
          <w:sz w:val="22"/>
          <w:szCs w:val="22"/>
          <w:u w:color="0000E9"/>
        </w:rPr>
      </w:pPr>
      <w:r w:rsidRPr="00557001">
        <w:rPr>
          <w:rFonts w:ascii="Century Schoolbook" w:eastAsiaTheme="minorEastAsia" w:hAnsi="Century Schoolbook" w:cs="Verdana"/>
          <w:color w:val="262626"/>
          <w:sz w:val="22"/>
          <w:szCs w:val="22"/>
          <w:u w:color="0000E9"/>
        </w:rPr>
        <w:t xml:space="preserve">Limits the entitlement to part A home health services to </w:t>
      </w:r>
      <w:r w:rsidRPr="00557001">
        <w:rPr>
          <w:rFonts w:ascii="Century Schoolbook" w:eastAsiaTheme="minorEastAsia" w:hAnsi="Century Schoolbook" w:cs="Verdana"/>
          <w:color w:val="262626"/>
          <w:sz w:val="22"/>
          <w:szCs w:val="22"/>
          <w:u w:color="0000E9"/>
        </w:rPr>
        <w:lastRenderedPageBreak/>
        <w:t>165 days during any spell of illness.</w:t>
      </w:r>
    </w:p>
    <w:p w:rsidR="00500845" w:rsidRPr="00557001" w:rsidRDefault="00500845" w:rsidP="00500845">
      <w:pPr>
        <w:spacing w:line="230" w:lineRule="exact"/>
        <w:jc w:val="both"/>
        <w:rPr>
          <w:rFonts w:ascii="Century Schoolbook" w:eastAsiaTheme="minorEastAsia" w:hAnsi="Century Schoolbook" w:cs="Verdana"/>
          <w:color w:val="262626"/>
          <w:sz w:val="22"/>
          <w:szCs w:val="22"/>
          <w:u w:color="0000E9"/>
        </w:rPr>
      </w:pPr>
      <w:r w:rsidRPr="00557001">
        <w:rPr>
          <w:rFonts w:ascii="Century Schoolbook" w:eastAsiaTheme="minorEastAsia" w:hAnsi="Century Schoolbook" w:cs="Verdana"/>
          <w:color w:val="262626"/>
          <w:sz w:val="22"/>
          <w:szCs w:val="22"/>
          <w:u w:color="0000E9"/>
        </w:rPr>
        <w:t>States that payment shall be made for home health se</w:t>
      </w:r>
      <w:r w:rsidRPr="00557001">
        <w:rPr>
          <w:rFonts w:ascii="Century Schoolbook" w:eastAsiaTheme="minorEastAsia" w:hAnsi="Century Schoolbook" w:cs="Verdana"/>
          <w:color w:val="262626"/>
          <w:sz w:val="22"/>
          <w:szCs w:val="22"/>
          <w:u w:color="0000E9"/>
        </w:rPr>
        <w:t>r</w:t>
      </w:r>
      <w:r w:rsidRPr="00557001">
        <w:rPr>
          <w:rFonts w:ascii="Century Schoolbook" w:eastAsiaTheme="minorEastAsia" w:hAnsi="Century Schoolbook" w:cs="Verdana"/>
          <w:color w:val="262626"/>
          <w:sz w:val="22"/>
          <w:szCs w:val="22"/>
          <w:u w:color="0000E9"/>
        </w:rPr>
        <w:t>vices furnished by Chri</w:t>
      </w:r>
      <w:r w:rsidRPr="00557001">
        <w:rPr>
          <w:rFonts w:ascii="Century Schoolbook" w:eastAsiaTheme="minorEastAsia" w:hAnsi="Century Schoolbook" w:cs="Verdana"/>
          <w:color w:val="262626"/>
          <w:sz w:val="22"/>
          <w:szCs w:val="22"/>
          <w:u w:color="0000E9"/>
        </w:rPr>
        <w:t>s</w:t>
      </w:r>
      <w:r w:rsidRPr="00557001">
        <w:rPr>
          <w:rFonts w:ascii="Century Schoolbook" w:eastAsiaTheme="minorEastAsia" w:hAnsi="Century Schoolbook" w:cs="Verdana"/>
          <w:color w:val="262626"/>
          <w:sz w:val="22"/>
          <w:szCs w:val="22"/>
          <w:u w:color="0000E9"/>
        </w:rPr>
        <w:t>tian Science providers meeting requirements of the First Church of Christ, Sc</w:t>
      </w:r>
      <w:r w:rsidRPr="00557001">
        <w:rPr>
          <w:rFonts w:ascii="Century Schoolbook" w:eastAsiaTheme="minorEastAsia" w:hAnsi="Century Schoolbook" w:cs="Verdana"/>
          <w:color w:val="262626"/>
          <w:sz w:val="22"/>
          <w:szCs w:val="22"/>
          <w:u w:color="0000E9"/>
        </w:rPr>
        <w:t>i</w:t>
      </w:r>
      <w:r w:rsidRPr="00557001">
        <w:rPr>
          <w:rFonts w:ascii="Century Schoolbook" w:eastAsiaTheme="minorEastAsia" w:hAnsi="Century Schoolbook" w:cs="Verdana"/>
          <w:color w:val="262626"/>
          <w:sz w:val="22"/>
          <w:szCs w:val="22"/>
          <w:u w:color="0000E9"/>
        </w:rPr>
        <w:t>entist, Boston, Massach</w:t>
      </w:r>
      <w:r w:rsidRPr="00557001">
        <w:rPr>
          <w:rFonts w:ascii="Century Schoolbook" w:eastAsiaTheme="minorEastAsia" w:hAnsi="Century Schoolbook" w:cs="Verdana"/>
          <w:color w:val="262626"/>
          <w:sz w:val="22"/>
          <w:szCs w:val="22"/>
          <w:u w:color="0000E9"/>
        </w:rPr>
        <w:t>u</w:t>
      </w:r>
      <w:r w:rsidRPr="00557001">
        <w:rPr>
          <w:rFonts w:ascii="Century Schoolbook" w:eastAsiaTheme="minorEastAsia" w:hAnsi="Century Schoolbook" w:cs="Verdana"/>
          <w:color w:val="262626"/>
          <w:sz w:val="22"/>
          <w:szCs w:val="22"/>
          <w:u w:color="0000E9"/>
        </w:rPr>
        <w:t>setts, who are certified under criteria established by the Secretary.</w:t>
      </w:r>
    </w:p>
    <w:p w:rsidR="00500845" w:rsidRPr="00557001" w:rsidRDefault="00500845" w:rsidP="00500845">
      <w:pPr>
        <w:spacing w:line="230" w:lineRule="exact"/>
        <w:jc w:val="both"/>
        <w:rPr>
          <w:rFonts w:ascii="Century Schoolbook" w:eastAsiaTheme="minorEastAsia" w:hAnsi="Century Schoolbook" w:cs="Verdana"/>
          <w:color w:val="262626"/>
          <w:sz w:val="22"/>
          <w:szCs w:val="22"/>
          <w:u w:color="0000E9"/>
        </w:rPr>
      </w:pPr>
      <w:r w:rsidRPr="00557001">
        <w:rPr>
          <w:rFonts w:ascii="Century Schoolbook" w:eastAsiaTheme="minorEastAsia" w:hAnsi="Century Schoolbook" w:cs="Verdana"/>
          <w:color w:val="262626"/>
          <w:sz w:val="22"/>
          <w:szCs w:val="22"/>
          <w:u w:color="0000E9"/>
        </w:rPr>
        <w:t>(Sec. 8602) Provides for maintaining sa</w:t>
      </w:r>
      <w:r w:rsidRPr="00557001">
        <w:rPr>
          <w:rFonts w:ascii="Century Schoolbook" w:eastAsiaTheme="minorEastAsia" w:hAnsi="Century Schoolbook" w:cs="Verdana"/>
          <w:color w:val="262626"/>
          <w:sz w:val="22"/>
          <w:szCs w:val="22"/>
          <w:u w:color="0000E9"/>
        </w:rPr>
        <w:t>v</w:t>
      </w:r>
      <w:r w:rsidRPr="00557001">
        <w:rPr>
          <w:rFonts w:ascii="Century Schoolbook" w:eastAsiaTheme="minorEastAsia" w:hAnsi="Century Schoolbook" w:cs="Verdana"/>
          <w:color w:val="262626"/>
          <w:sz w:val="22"/>
          <w:szCs w:val="22"/>
          <w:u w:color="0000E9"/>
        </w:rPr>
        <w:t>ings resulting from a temporary freeze on payment increases for home health services, basing updates to per visit cost limits on the limits for FY 1993.</w:t>
      </w:r>
    </w:p>
    <w:p w:rsidR="00500845" w:rsidRPr="00557001" w:rsidRDefault="00500845" w:rsidP="00500845">
      <w:pPr>
        <w:spacing w:line="230" w:lineRule="exact"/>
        <w:jc w:val="both"/>
        <w:rPr>
          <w:rFonts w:ascii="Century Schoolbook" w:eastAsiaTheme="minorEastAsia" w:hAnsi="Century Schoolbook" w:cs="Verdana"/>
          <w:color w:val="262626"/>
          <w:sz w:val="22"/>
          <w:szCs w:val="22"/>
          <w:u w:color="0000E9"/>
        </w:rPr>
      </w:pPr>
      <w:r w:rsidRPr="00557001">
        <w:rPr>
          <w:rFonts w:ascii="Century Schoolbook" w:eastAsiaTheme="minorEastAsia" w:hAnsi="Century Schoolbook" w:cs="Verdana"/>
          <w:color w:val="262626"/>
          <w:sz w:val="22"/>
          <w:szCs w:val="22"/>
          <w:u w:color="0000E9"/>
        </w:rPr>
        <w:t>(Sec. 8603) Amends the Omnibus Budget Reconciliation Act of 1986 to extend through FY 1996 the waiver of presumption of lack of knowledge of exclusion from co</w:t>
      </w:r>
      <w:r w:rsidRPr="00557001">
        <w:rPr>
          <w:rFonts w:ascii="Century Schoolbook" w:eastAsiaTheme="minorEastAsia" w:hAnsi="Century Schoolbook" w:cs="Verdana"/>
          <w:color w:val="262626"/>
          <w:sz w:val="22"/>
          <w:szCs w:val="22"/>
          <w:u w:color="0000E9"/>
        </w:rPr>
        <w:t>v</w:t>
      </w:r>
      <w:r w:rsidRPr="00557001">
        <w:rPr>
          <w:rFonts w:ascii="Century Schoolbook" w:eastAsiaTheme="minorEastAsia" w:hAnsi="Century Schoolbook" w:cs="Verdana"/>
          <w:color w:val="262626"/>
          <w:sz w:val="22"/>
          <w:szCs w:val="22"/>
          <w:u w:color="0000E9"/>
        </w:rPr>
        <w:t>erage for home health agencies.</w:t>
      </w:r>
    </w:p>
    <w:p w:rsidR="00500845" w:rsidRPr="00557001" w:rsidRDefault="00500845" w:rsidP="00500845">
      <w:pPr>
        <w:spacing w:line="230" w:lineRule="exact"/>
        <w:jc w:val="both"/>
        <w:rPr>
          <w:rFonts w:ascii="Century Schoolbook" w:eastAsiaTheme="minorEastAsia" w:hAnsi="Century Schoolbook" w:cs="Verdana"/>
          <w:color w:val="262626"/>
          <w:sz w:val="22"/>
          <w:szCs w:val="22"/>
          <w:u w:color="0000E9"/>
        </w:rPr>
      </w:pPr>
      <w:r w:rsidRPr="00557001">
        <w:rPr>
          <w:rFonts w:ascii="Century Schoolbook" w:eastAsiaTheme="minorEastAsia" w:hAnsi="Century Schoolbook" w:cs="Verdana"/>
          <w:color w:val="262626"/>
          <w:sz w:val="22"/>
          <w:szCs w:val="22"/>
          <w:u w:color="0000E9"/>
        </w:rPr>
        <w:t>(Sec. 8604) Extends from 15 months to 36 months the period between standard surveys for home health age</w:t>
      </w:r>
      <w:r w:rsidRPr="00557001">
        <w:rPr>
          <w:rFonts w:ascii="Century Schoolbook" w:eastAsiaTheme="minorEastAsia" w:hAnsi="Century Schoolbook" w:cs="Verdana"/>
          <w:color w:val="262626"/>
          <w:sz w:val="22"/>
          <w:szCs w:val="22"/>
          <w:u w:color="0000E9"/>
        </w:rPr>
        <w:t>n</w:t>
      </w:r>
      <w:r w:rsidRPr="00557001">
        <w:rPr>
          <w:rFonts w:ascii="Century Schoolbook" w:eastAsiaTheme="minorEastAsia" w:hAnsi="Century Schoolbook" w:cs="Verdana"/>
          <w:color w:val="262626"/>
          <w:sz w:val="22"/>
          <w:szCs w:val="22"/>
          <w:u w:color="0000E9"/>
        </w:rPr>
        <w:t>cy certific</w:t>
      </w:r>
      <w:r w:rsidRPr="00557001">
        <w:rPr>
          <w:rFonts w:ascii="Century Schoolbook" w:eastAsiaTheme="minorEastAsia" w:hAnsi="Century Schoolbook" w:cs="Verdana"/>
          <w:color w:val="262626"/>
          <w:sz w:val="22"/>
          <w:szCs w:val="22"/>
          <w:u w:color="0000E9"/>
        </w:rPr>
        <w:t>a</w:t>
      </w:r>
      <w:r w:rsidRPr="00557001">
        <w:rPr>
          <w:rFonts w:ascii="Century Schoolbook" w:eastAsiaTheme="minorEastAsia" w:hAnsi="Century Schoolbook" w:cs="Verdana"/>
          <w:color w:val="262626"/>
          <w:sz w:val="22"/>
          <w:szCs w:val="22"/>
          <w:u w:color="0000E9"/>
        </w:rPr>
        <w:t>tion. Requires the Secretary to establish a frequency for surveys of home health agencies within the 36-month interval commensurate with the need to assure the delivery of quality home health se</w:t>
      </w:r>
      <w:r w:rsidRPr="00557001">
        <w:rPr>
          <w:rFonts w:ascii="Century Schoolbook" w:eastAsiaTheme="minorEastAsia" w:hAnsi="Century Schoolbook" w:cs="Verdana"/>
          <w:color w:val="262626"/>
          <w:sz w:val="22"/>
          <w:szCs w:val="22"/>
          <w:u w:color="0000E9"/>
        </w:rPr>
        <w:t>r</w:t>
      </w:r>
      <w:r w:rsidRPr="00557001">
        <w:rPr>
          <w:rFonts w:ascii="Century Schoolbook" w:eastAsiaTheme="minorEastAsia" w:hAnsi="Century Schoolbook" w:cs="Verdana"/>
          <w:color w:val="262626"/>
          <w:sz w:val="22"/>
          <w:szCs w:val="22"/>
          <w:u w:color="0000E9"/>
        </w:rPr>
        <w:t>vices.</w:t>
      </w:r>
    </w:p>
    <w:p w:rsidR="00500845" w:rsidRPr="00557001" w:rsidRDefault="00500845" w:rsidP="00500845">
      <w:pPr>
        <w:spacing w:line="230" w:lineRule="exact"/>
        <w:jc w:val="both"/>
        <w:rPr>
          <w:rFonts w:ascii="Century Schoolbook" w:eastAsiaTheme="minorEastAsia" w:hAnsi="Century Schoolbook" w:cs="Verdana"/>
          <w:color w:val="262626"/>
          <w:sz w:val="22"/>
          <w:szCs w:val="22"/>
          <w:u w:color="0000E9"/>
        </w:rPr>
      </w:pPr>
      <w:r w:rsidRPr="00557001">
        <w:rPr>
          <w:rFonts w:ascii="Century Schoolbook" w:eastAsiaTheme="minorEastAsia" w:hAnsi="Century Schoolbook" w:cs="Verdana"/>
          <w:color w:val="262626"/>
          <w:sz w:val="22"/>
          <w:szCs w:val="22"/>
          <w:u w:color="0000E9"/>
        </w:rPr>
        <w:t>(Sec. 8611) Provides, with regard to Medicare as se</w:t>
      </w:r>
      <w:r w:rsidRPr="00557001">
        <w:rPr>
          <w:rFonts w:ascii="Century Schoolbook" w:eastAsiaTheme="minorEastAsia" w:hAnsi="Century Schoolbook" w:cs="Verdana"/>
          <w:color w:val="262626"/>
          <w:sz w:val="22"/>
          <w:szCs w:val="22"/>
          <w:u w:color="0000E9"/>
        </w:rPr>
        <w:t>c</w:t>
      </w:r>
      <w:r w:rsidRPr="00557001">
        <w:rPr>
          <w:rFonts w:ascii="Century Schoolbook" w:eastAsiaTheme="minorEastAsia" w:hAnsi="Century Schoolbook" w:cs="Verdana"/>
          <w:color w:val="262626"/>
          <w:sz w:val="22"/>
          <w:szCs w:val="22"/>
          <w:u w:color="0000E9"/>
        </w:rPr>
        <w:t>ondary payer, for: (1) extension and expansion of exis</w:t>
      </w:r>
      <w:r w:rsidRPr="00557001">
        <w:rPr>
          <w:rFonts w:ascii="Century Schoolbook" w:eastAsiaTheme="minorEastAsia" w:hAnsi="Century Schoolbook" w:cs="Verdana"/>
          <w:color w:val="262626"/>
          <w:sz w:val="22"/>
          <w:szCs w:val="22"/>
          <w:u w:color="0000E9"/>
        </w:rPr>
        <w:t>t</w:t>
      </w:r>
      <w:r w:rsidRPr="00557001">
        <w:rPr>
          <w:rFonts w:ascii="Century Schoolbook" w:eastAsiaTheme="minorEastAsia" w:hAnsi="Century Schoolbook" w:cs="Verdana"/>
          <w:color w:val="262626"/>
          <w:sz w:val="22"/>
          <w:szCs w:val="22"/>
          <w:u w:color="0000E9"/>
        </w:rPr>
        <w:t>ing requir</w:t>
      </w:r>
      <w:r w:rsidRPr="00557001">
        <w:rPr>
          <w:rFonts w:ascii="Century Schoolbook" w:eastAsiaTheme="minorEastAsia" w:hAnsi="Century Schoolbook" w:cs="Verdana"/>
          <w:color w:val="262626"/>
          <w:sz w:val="22"/>
          <w:szCs w:val="22"/>
          <w:u w:color="0000E9"/>
        </w:rPr>
        <w:t>e</w:t>
      </w:r>
      <w:r w:rsidRPr="00557001">
        <w:rPr>
          <w:rFonts w:ascii="Century Schoolbook" w:eastAsiaTheme="minorEastAsia" w:hAnsi="Century Schoolbook" w:cs="Verdana"/>
          <w:color w:val="262626"/>
          <w:sz w:val="22"/>
          <w:szCs w:val="22"/>
          <w:u w:color="0000E9"/>
        </w:rPr>
        <w:t>ments; and (2) recovery against third party administrators of primary plans.</w:t>
      </w:r>
    </w:p>
    <w:p w:rsidR="00500845" w:rsidRPr="00557001" w:rsidRDefault="00500845" w:rsidP="00500845">
      <w:pPr>
        <w:spacing w:line="230" w:lineRule="exact"/>
        <w:jc w:val="both"/>
        <w:rPr>
          <w:rFonts w:ascii="Century Schoolbook" w:eastAsiaTheme="minorEastAsia" w:hAnsi="Century Schoolbook" w:cs="Verdana"/>
          <w:color w:val="262626"/>
          <w:sz w:val="22"/>
          <w:szCs w:val="22"/>
          <w:u w:color="0000E9"/>
        </w:rPr>
      </w:pPr>
      <w:r w:rsidRPr="00557001">
        <w:rPr>
          <w:rFonts w:ascii="Century Schoolbook" w:eastAsiaTheme="minorEastAsia" w:hAnsi="Century Schoolbook" w:cs="Verdana"/>
          <w:color w:val="262626"/>
          <w:sz w:val="22"/>
          <w:szCs w:val="22"/>
          <w:u w:color="0000E9"/>
        </w:rPr>
        <w:t>(Sec. 8621) Provides for Medicare cove</w:t>
      </w:r>
      <w:r w:rsidRPr="00557001">
        <w:rPr>
          <w:rFonts w:ascii="Century Schoolbook" w:eastAsiaTheme="minorEastAsia" w:hAnsi="Century Schoolbook" w:cs="Verdana"/>
          <w:color w:val="262626"/>
          <w:sz w:val="22"/>
          <w:szCs w:val="22"/>
          <w:u w:color="0000E9"/>
        </w:rPr>
        <w:t>r</w:t>
      </w:r>
      <w:r w:rsidRPr="00557001">
        <w:rPr>
          <w:rFonts w:ascii="Century Schoolbook" w:eastAsiaTheme="minorEastAsia" w:hAnsi="Century Schoolbook" w:cs="Verdana"/>
          <w:color w:val="262626"/>
          <w:sz w:val="22"/>
          <w:szCs w:val="22"/>
          <w:u w:color="0000E9"/>
        </w:rPr>
        <w:t>age of a Federal Food and Drug Administration (FDA)-approved oral drug prescribed for use as an anti-cancer no</w:t>
      </w:r>
      <w:r w:rsidRPr="00557001">
        <w:rPr>
          <w:rFonts w:ascii="Century Schoolbook" w:eastAsiaTheme="minorEastAsia" w:hAnsi="Century Schoolbook" w:cs="Verdana"/>
          <w:color w:val="262626"/>
          <w:sz w:val="22"/>
          <w:szCs w:val="22"/>
          <w:u w:color="0000E9"/>
        </w:rPr>
        <w:t>n</w:t>
      </w:r>
      <w:r w:rsidRPr="00557001">
        <w:rPr>
          <w:rFonts w:ascii="Century Schoolbook" w:eastAsiaTheme="minorEastAsia" w:hAnsi="Century Schoolbook" w:cs="Verdana"/>
          <w:color w:val="262626"/>
          <w:sz w:val="22"/>
          <w:szCs w:val="22"/>
          <w:u w:color="0000E9"/>
        </w:rPr>
        <w:t>steroidal anti-estrogen for the treatment of breast cancer.</w:t>
      </w:r>
    </w:p>
    <w:p w:rsidR="00500845" w:rsidRPr="00557001" w:rsidRDefault="00500845" w:rsidP="00500845">
      <w:pPr>
        <w:spacing w:line="230" w:lineRule="exact"/>
        <w:jc w:val="both"/>
        <w:rPr>
          <w:rFonts w:ascii="Century Schoolbook" w:eastAsiaTheme="minorEastAsia" w:hAnsi="Century Schoolbook" w:cs="Verdana"/>
          <w:color w:val="262626"/>
          <w:sz w:val="22"/>
          <w:szCs w:val="22"/>
          <w:u w:color="0000E9"/>
        </w:rPr>
      </w:pPr>
      <w:r w:rsidRPr="00557001">
        <w:rPr>
          <w:rFonts w:ascii="Century Schoolbook" w:eastAsiaTheme="minorEastAsia" w:hAnsi="Century Schoolbook" w:cs="Verdana"/>
          <w:color w:val="262626"/>
          <w:sz w:val="22"/>
          <w:szCs w:val="22"/>
          <w:u w:color="0000E9"/>
        </w:rPr>
        <w:t>(Sec. 8622) Declares that nothing in this Act shall be construed to change the Medicare status of Indian health service facilities.</w:t>
      </w:r>
    </w:p>
    <w:p w:rsidR="00500845" w:rsidRPr="00557001" w:rsidRDefault="00500845" w:rsidP="00500845">
      <w:pPr>
        <w:spacing w:line="230" w:lineRule="exact"/>
        <w:jc w:val="both"/>
        <w:rPr>
          <w:rFonts w:ascii="Century Schoolbook" w:eastAsiaTheme="minorEastAsia" w:hAnsi="Century Schoolbook" w:cs="Verdana"/>
          <w:color w:val="262626"/>
          <w:sz w:val="22"/>
          <w:szCs w:val="22"/>
          <w:u w:color="0000E9"/>
        </w:rPr>
      </w:pPr>
      <w:r w:rsidRPr="00557001">
        <w:rPr>
          <w:rFonts w:ascii="Century Schoolbook" w:eastAsiaTheme="minorEastAsia" w:hAnsi="Century Schoolbook" w:cs="Verdana"/>
          <w:color w:val="262626"/>
          <w:sz w:val="22"/>
          <w:szCs w:val="22"/>
          <w:u w:color="0000E9"/>
        </w:rPr>
        <w:t>Revises the specification of Christian Science providers as hospitals and skilled nursing facilities to change ce</w:t>
      </w:r>
      <w:r w:rsidRPr="00557001">
        <w:rPr>
          <w:rFonts w:ascii="Century Schoolbook" w:eastAsiaTheme="minorEastAsia" w:hAnsi="Century Schoolbook" w:cs="Verdana"/>
          <w:color w:val="262626"/>
          <w:sz w:val="22"/>
          <w:szCs w:val="22"/>
          <w:u w:color="0000E9"/>
        </w:rPr>
        <w:t>r</w:t>
      </w:r>
      <w:r w:rsidRPr="00557001">
        <w:rPr>
          <w:rFonts w:ascii="Century Schoolbook" w:eastAsiaTheme="minorEastAsia" w:hAnsi="Century Schoolbook" w:cs="Verdana"/>
          <w:color w:val="262626"/>
          <w:sz w:val="22"/>
          <w:szCs w:val="22"/>
          <w:u w:color="0000E9"/>
        </w:rPr>
        <w:t>tification by the First Church of Christ, Scientist, Bo</w:t>
      </w:r>
      <w:r w:rsidRPr="00557001">
        <w:rPr>
          <w:rFonts w:ascii="Century Schoolbook" w:eastAsiaTheme="minorEastAsia" w:hAnsi="Century Schoolbook" w:cs="Verdana"/>
          <w:color w:val="262626"/>
          <w:sz w:val="22"/>
          <w:szCs w:val="22"/>
          <w:u w:color="0000E9"/>
        </w:rPr>
        <w:t>s</w:t>
      </w:r>
      <w:r w:rsidRPr="00557001">
        <w:rPr>
          <w:rFonts w:ascii="Century Schoolbook" w:eastAsiaTheme="minorEastAsia" w:hAnsi="Century Schoolbook" w:cs="Verdana"/>
          <w:color w:val="262626"/>
          <w:sz w:val="22"/>
          <w:szCs w:val="22"/>
          <w:u w:color="0000E9"/>
        </w:rPr>
        <w:t>ton, Massachusetts, to ce</w:t>
      </w:r>
      <w:r w:rsidRPr="00557001">
        <w:rPr>
          <w:rFonts w:ascii="Century Schoolbook" w:eastAsiaTheme="minorEastAsia" w:hAnsi="Century Schoolbook" w:cs="Verdana"/>
          <w:color w:val="262626"/>
          <w:sz w:val="22"/>
          <w:szCs w:val="22"/>
          <w:u w:color="0000E9"/>
        </w:rPr>
        <w:t>r</w:t>
      </w:r>
      <w:r w:rsidRPr="00557001">
        <w:rPr>
          <w:rFonts w:ascii="Century Schoolbook" w:eastAsiaTheme="minorEastAsia" w:hAnsi="Century Schoolbook" w:cs="Verdana"/>
          <w:color w:val="262626"/>
          <w:sz w:val="22"/>
          <w:szCs w:val="22"/>
          <w:u w:color="0000E9"/>
        </w:rPr>
        <w:t>tification by the Commission for Accreditation of Christian Science Nursing Organ</w:t>
      </w:r>
      <w:r w:rsidRPr="00557001">
        <w:rPr>
          <w:rFonts w:ascii="Century Schoolbook" w:eastAsiaTheme="minorEastAsia" w:hAnsi="Century Schoolbook" w:cs="Verdana"/>
          <w:color w:val="262626"/>
          <w:sz w:val="22"/>
          <w:szCs w:val="22"/>
          <w:u w:color="0000E9"/>
        </w:rPr>
        <w:t>i</w:t>
      </w:r>
      <w:r w:rsidRPr="00557001">
        <w:rPr>
          <w:rFonts w:ascii="Century Schoolbook" w:eastAsiaTheme="minorEastAsia" w:hAnsi="Century Schoolbook" w:cs="Verdana"/>
          <w:color w:val="262626"/>
          <w:sz w:val="22"/>
          <w:szCs w:val="22"/>
          <w:u w:color="0000E9"/>
        </w:rPr>
        <w:t>zations-Facilities, Inc.</w:t>
      </w:r>
    </w:p>
    <w:p w:rsidR="00500845" w:rsidRPr="00557001" w:rsidRDefault="00500845" w:rsidP="00500845">
      <w:pPr>
        <w:spacing w:line="230" w:lineRule="exact"/>
        <w:jc w:val="both"/>
        <w:rPr>
          <w:rFonts w:ascii="Century Schoolbook" w:eastAsiaTheme="minorEastAsia" w:hAnsi="Century Schoolbook" w:cs="Verdana"/>
          <w:color w:val="262626"/>
          <w:sz w:val="22"/>
          <w:szCs w:val="22"/>
          <w:u w:color="0000E9"/>
        </w:rPr>
      </w:pPr>
      <w:r w:rsidRPr="00557001">
        <w:rPr>
          <w:rFonts w:ascii="Century Schoolbook" w:eastAsiaTheme="minorEastAsia" w:hAnsi="Century Schoolbook" w:cs="Verdana"/>
          <w:color w:val="262626"/>
          <w:sz w:val="22"/>
          <w:szCs w:val="22"/>
          <w:u w:color="0000E9"/>
        </w:rPr>
        <w:t>(Sec. 8631) Specifies Medicare budget targets for FY 1997 through 2002, with a formula for determination of such targets in subsequent fiscal years. Requires a</w:t>
      </w:r>
      <w:r w:rsidRPr="00557001">
        <w:rPr>
          <w:rFonts w:ascii="Century Schoolbook" w:eastAsiaTheme="minorEastAsia" w:hAnsi="Century Schoolbook" w:cs="Verdana"/>
          <w:color w:val="262626"/>
          <w:sz w:val="22"/>
          <w:szCs w:val="22"/>
          <w:u w:color="0000E9"/>
        </w:rPr>
        <w:t>d</w:t>
      </w:r>
      <w:r w:rsidRPr="00557001">
        <w:rPr>
          <w:rFonts w:ascii="Century Schoolbook" w:eastAsiaTheme="minorEastAsia" w:hAnsi="Century Schoolbook" w:cs="Verdana"/>
          <w:color w:val="262626"/>
          <w:sz w:val="22"/>
          <w:szCs w:val="22"/>
          <w:u w:color="0000E9"/>
        </w:rPr>
        <w:t>justment in appl</w:t>
      </w:r>
      <w:r w:rsidRPr="00557001">
        <w:rPr>
          <w:rFonts w:ascii="Century Schoolbook" w:eastAsiaTheme="minorEastAsia" w:hAnsi="Century Schoolbook" w:cs="Verdana"/>
          <w:color w:val="262626"/>
          <w:sz w:val="22"/>
          <w:szCs w:val="22"/>
          <w:u w:color="0000E9"/>
        </w:rPr>
        <w:t>i</w:t>
      </w:r>
      <w:r w:rsidRPr="00557001">
        <w:rPr>
          <w:rFonts w:ascii="Century Schoolbook" w:eastAsiaTheme="minorEastAsia" w:hAnsi="Century Schoolbook" w:cs="Verdana"/>
          <w:color w:val="262626"/>
          <w:sz w:val="22"/>
          <w:szCs w:val="22"/>
          <w:u w:color="0000E9"/>
        </w:rPr>
        <w:t xml:space="preserve">cable payment rates or payments for items and services in each excess spending sector of </w:t>
      </w:r>
      <w:r w:rsidRPr="00557001">
        <w:rPr>
          <w:rFonts w:ascii="Century Schoolbook" w:eastAsiaTheme="minorEastAsia" w:hAnsi="Century Schoolbook" w:cs="Verdana"/>
          <w:color w:val="262626"/>
          <w:sz w:val="22"/>
          <w:szCs w:val="22"/>
          <w:u w:color="0000E9"/>
        </w:rPr>
        <w:lastRenderedPageBreak/>
        <w:t>Medicare se</w:t>
      </w:r>
      <w:r w:rsidRPr="00557001">
        <w:rPr>
          <w:rFonts w:ascii="Century Schoolbook" w:eastAsiaTheme="minorEastAsia" w:hAnsi="Century Schoolbook" w:cs="Verdana"/>
          <w:color w:val="262626"/>
          <w:sz w:val="22"/>
          <w:szCs w:val="22"/>
          <w:u w:color="0000E9"/>
        </w:rPr>
        <w:t>r</w:t>
      </w:r>
      <w:r w:rsidRPr="00557001">
        <w:rPr>
          <w:rFonts w:ascii="Century Schoolbook" w:eastAsiaTheme="minorEastAsia" w:hAnsi="Century Schoolbook" w:cs="Verdana"/>
          <w:color w:val="262626"/>
          <w:sz w:val="22"/>
          <w:szCs w:val="22"/>
          <w:u w:color="0000E9"/>
        </w:rPr>
        <w:t>vices for a fiscal year if the fee-for-service expenditures for all sectors of Medicare services will e</w:t>
      </w:r>
      <w:r w:rsidRPr="00557001">
        <w:rPr>
          <w:rFonts w:ascii="Century Schoolbook" w:eastAsiaTheme="minorEastAsia" w:hAnsi="Century Schoolbook" w:cs="Verdana"/>
          <w:color w:val="262626"/>
          <w:sz w:val="22"/>
          <w:szCs w:val="22"/>
          <w:u w:color="0000E9"/>
        </w:rPr>
        <w:t>x</w:t>
      </w:r>
      <w:r w:rsidRPr="00557001">
        <w:rPr>
          <w:rFonts w:ascii="Century Schoolbook" w:eastAsiaTheme="minorEastAsia" w:hAnsi="Century Schoolbook" w:cs="Verdana"/>
          <w:color w:val="262626"/>
          <w:sz w:val="22"/>
          <w:szCs w:val="22"/>
          <w:u w:color="0000E9"/>
        </w:rPr>
        <w:t>ceed the sum of allo</w:t>
      </w:r>
      <w:r w:rsidRPr="00557001">
        <w:rPr>
          <w:rFonts w:ascii="Century Schoolbook" w:eastAsiaTheme="minorEastAsia" w:hAnsi="Century Schoolbook" w:cs="Verdana"/>
          <w:color w:val="262626"/>
          <w:sz w:val="22"/>
          <w:szCs w:val="22"/>
          <w:u w:color="0000E9"/>
        </w:rPr>
        <w:t>t</w:t>
      </w:r>
      <w:r w:rsidRPr="00557001">
        <w:rPr>
          <w:rFonts w:ascii="Century Schoolbook" w:eastAsiaTheme="minorEastAsia" w:hAnsi="Century Schoolbook" w:cs="Verdana"/>
          <w:color w:val="262626"/>
          <w:sz w:val="22"/>
          <w:szCs w:val="22"/>
          <w:u w:color="0000E9"/>
        </w:rPr>
        <w:t>ments for such fiscal year ("failsafe budget mechanism"). Requires such a</w:t>
      </w:r>
      <w:r w:rsidRPr="00557001">
        <w:rPr>
          <w:rFonts w:ascii="Century Schoolbook" w:eastAsiaTheme="minorEastAsia" w:hAnsi="Century Schoolbook" w:cs="Verdana"/>
          <w:color w:val="262626"/>
          <w:sz w:val="22"/>
          <w:szCs w:val="22"/>
          <w:u w:color="0000E9"/>
        </w:rPr>
        <w:t>d</w:t>
      </w:r>
      <w:r w:rsidRPr="00557001">
        <w:rPr>
          <w:rFonts w:ascii="Century Schoolbook" w:eastAsiaTheme="minorEastAsia" w:hAnsi="Century Schoolbook" w:cs="Verdana"/>
          <w:color w:val="262626"/>
          <w:sz w:val="22"/>
          <w:szCs w:val="22"/>
          <w:u w:color="0000E9"/>
        </w:rPr>
        <w:t>justment for each excess spending sector to result in a reduction in the fee-for-services expenditures for the sector by 133 and one-third percent of the amount of the sector reduction target for that sector. Specifies the sectors of Medicare services, as well as the formula for d</w:t>
      </w:r>
      <w:r w:rsidRPr="00557001">
        <w:rPr>
          <w:rFonts w:ascii="Century Schoolbook" w:eastAsiaTheme="minorEastAsia" w:hAnsi="Century Schoolbook" w:cs="Verdana"/>
          <w:color w:val="262626"/>
          <w:sz w:val="22"/>
          <w:szCs w:val="22"/>
          <w:u w:color="0000E9"/>
        </w:rPr>
        <w:t>e</w:t>
      </w:r>
      <w:r w:rsidRPr="00557001">
        <w:rPr>
          <w:rFonts w:ascii="Century Schoolbook" w:eastAsiaTheme="minorEastAsia" w:hAnsi="Century Schoolbook" w:cs="Verdana"/>
          <w:color w:val="262626"/>
          <w:sz w:val="22"/>
          <w:szCs w:val="22"/>
          <w:u w:color="0000E9"/>
        </w:rPr>
        <w:t>termining each sector's fiscal year allo</w:t>
      </w:r>
      <w:r w:rsidRPr="00557001">
        <w:rPr>
          <w:rFonts w:ascii="Century Schoolbook" w:eastAsiaTheme="minorEastAsia" w:hAnsi="Century Schoolbook" w:cs="Verdana"/>
          <w:color w:val="262626"/>
          <w:sz w:val="22"/>
          <w:szCs w:val="22"/>
          <w:u w:color="0000E9"/>
        </w:rPr>
        <w:t>t</w:t>
      </w:r>
      <w:r w:rsidRPr="00557001">
        <w:rPr>
          <w:rFonts w:ascii="Century Schoolbook" w:eastAsiaTheme="minorEastAsia" w:hAnsi="Century Schoolbook" w:cs="Verdana"/>
          <w:color w:val="262626"/>
          <w:sz w:val="22"/>
          <w:szCs w:val="22"/>
          <w:u w:color="0000E9"/>
        </w:rPr>
        <w:t>ment.</w:t>
      </w:r>
    </w:p>
    <w:p w:rsidR="00500845" w:rsidRPr="00557001" w:rsidRDefault="00500845" w:rsidP="00500845">
      <w:pPr>
        <w:spacing w:line="230" w:lineRule="exact"/>
        <w:jc w:val="both"/>
        <w:rPr>
          <w:rFonts w:ascii="Century Schoolbook" w:eastAsiaTheme="minorEastAsia" w:hAnsi="Century Schoolbook" w:cs="Verdana"/>
          <w:color w:val="262626"/>
          <w:sz w:val="22"/>
          <w:szCs w:val="22"/>
          <w:u w:color="0000E9"/>
        </w:rPr>
      </w:pPr>
      <w:r w:rsidRPr="00557001">
        <w:rPr>
          <w:rFonts w:ascii="Century Schoolbook" w:eastAsiaTheme="minorEastAsia" w:hAnsi="Century Schoolbook" w:cs="Verdana"/>
          <w:color w:val="262626"/>
          <w:sz w:val="22"/>
          <w:szCs w:val="22"/>
          <w:u w:color="0000E9"/>
        </w:rPr>
        <w:t>Requires an annual report by the Board of Trustees of the Federal Hospital I</w:t>
      </w:r>
      <w:r w:rsidRPr="00557001">
        <w:rPr>
          <w:rFonts w:ascii="Century Schoolbook" w:eastAsiaTheme="minorEastAsia" w:hAnsi="Century Schoolbook" w:cs="Verdana"/>
          <w:color w:val="262626"/>
          <w:sz w:val="22"/>
          <w:szCs w:val="22"/>
          <w:u w:color="0000E9"/>
        </w:rPr>
        <w:t>n</w:t>
      </w:r>
      <w:r w:rsidRPr="00557001">
        <w:rPr>
          <w:rFonts w:ascii="Century Schoolbook" w:eastAsiaTheme="minorEastAsia" w:hAnsi="Century Schoolbook" w:cs="Verdana"/>
          <w:color w:val="262626"/>
          <w:sz w:val="22"/>
          <w:szCs w:val="22"/>
          <w:u w:color="0000E9"/>
        </w:rPr>
        <w:t>surance Trust Fund on: (1) the annual rate of growth in Medicare part A e</w:t>
      </w:r>
      <w:r w:rsidRPr="00557001">
        <w:rPr>
          <w:rFonts w:ascii="Century Schoolbook" w:eastAsiaTheme="minorEastAsia" w:hAnsi="Century Schoolbook" w:cs="Verdana"/>
          <w:color w:val="262626"/>
          <w:sz w:val="22"/>
          <w:szCs w:val="22"/>
          <w:u w:color="0000E9"/>
        </w:rPr>
        <w:t>x</w:t>
      </w:r>
      <w:r w:rsidRPr="00557001">
        <w:rPr>
          <w:rFonts w:ascii="Century Schoolbook" w:eastAsiaTheme="minorEastAsia" w:hAnsi="Century Schoolbook" w:cs="Verdana"/>
          <w:color w:val="262626"/>
          <w:sz w:val="22"/>
          <w:szCs w:val="22"/>
          <w:u w:color="0000E9"/>
        </w:rPr>
        <w:t>penditures that would be required to maintain the financial solve</w:t>
      </w:r>
      <w:r w:rsidRPr="00557001">
        <w:rPr>
          <w:rFonts w:ascii="Century Schoolbook" w:eastAsiaTheme="minorEastAsia" w:hAnsi="Century Schoolbook" w:cs="Verdana"/>
          <w:color w:val="262626"/>
          <w:sz w:val="22"/>
          <w:szCs w:val="22"/>
          <w:u w:color="0000E9"/>
        </w:rPr>
        <w:t>n</w:t>
      </w:r>
      <w:r w:rsidRPr="00557001">
        <w:rPr>
          <w:rFonts w:ascii="Century Schoolbook" w:eastAsiaTheme="minorEastAsia" w:hAnsi="Century Schoolbook" w:cs="Verdana"/>
          <w:color w:val="262626"/>
          <w:sz w:val="22"/>
          <w:szCs w:val="22"/>
          <w:u w:color="0000E9"/>
        </w:rPr>
        <w:t>cy of the Trust Fund; and (2) the extent to which the fail-safe budget mechanism restrains such rate of growth in order to achieve such so</w:t>
      </w:r>
      <w:r w:rsidRPr="00557001">
        <w:rPr>
          <w:rFonts w:ascii="Century Schoolbook" w:eastAsiaTheme="minorEastAsia" w:hAnsi="Century Schoolbook" w:cs="Verdana"/>
          <w:color w:val="262626"/>
          <w:sz w:val="22"/>
          <w:szCs w:val="22"/>
          <w:u w:color="0000E9"/>
        </w:rPr>
        <w:t>l</w:t>
      </w:r>
      <w:r w:rsidRPr="00557001">
        <w:rPr>
          <w:rFonts w:ascii="Century Schoolbook" w:eastAsiaTheme="minorEastAsia" w:hAnsi="Century Schoolbook" w:cs="Verdana"/>
          <w:color w:val="262626"/>
          <w:sz w:val="22"/>
          <w:szCs w:val="22"/>
          <w:u w:color="0000E9"/>
        </w:rPr>
        <w:t>vency.</w:t>
      </w:r>
    </w:p>
    <w:p w:rsidR="00500845" w:rsidRPr="00557001" w:rsidRDefault="00500845" w:rsidP="00500845">
      <w:pPr>
        <w:spacing w:line="230" w:lineRule="exact"/>
        <w:jc w:val="both"/>
        <w:rPr>
          <w:rFonts w:ascii="Century Schoolbook" w:eastAsiaTheme="minorEastAsia" w:hAnsi="Century Schoolbook" w:cs="Verdana"/>
          <w:color w:val="262626"/>
          <w:sz w:val="22"/>
          <w:szCs w:val="22"/>
          <w:u w:color="0000E9"/>
        </w:rPr>
      </w:pPr>
      <w:r w:rsidRPr="00557001">
        <w:rPr>
          <w:rFonts w:ascii="Century Schoolbook" w:eastAsiaTheme="minorEastAsia" w:hAnsi="Century Schoolbook" w:cs="Verdana"/>
          <w:b/>
          <w:bCs/>
          <w:color w:val="262626"/>
          <w:sz w:val="22"/>
          <w:szCs w:val="22"/>
          <w:u w:color="0000E9"/>
        </w:rPr>
        <w:t>Subtitle H: Rural Areas</w:t>
      </w:r>
      <w:r w:rsidRPr="00557001">
        <w:rPr>
          <w:rFonts w:ascii="Century Schoolbook" w:eastAsiaTheme="minorEastAsia" w:hAnsi="Century Schoolbook" w:cs="Verdana"/>
          <w:color w:val="262626"/>
          <w:sz w:val="22"/>
          <w:szCs w:val="22"/>
          <w:u w:color="0000E9"/>
        </w:rPr>
        <w:t xml:space="preserve"> - Extends through FY 2000 the special trea</w:t>
      </w:r>
      <w:r w:rsidRPr="00557001">
        <w:rPr>
          <w:rFonts w:ascii="Century Schoolbook" w:eastAsiaTheme="minorEastAsia" w:hAnsi="Century Schoolbook" w:cs="Verdana"/>
          <w:color w:val="262626"/>
          <w:sz w:val="22"/>
          <w:szCs w:val="22"/>
          <w:u w:color="0000E9"/>
        </w:rPr>
        <w:t>t</w:t>
      </w:r>
      <w:r w:rsidRPr="00557001">
        <w:rPr>
          <w:rFonts w:ascii="Century Schoolbook" w:eastAsiaTheme="minorEastAsia" w:hAnsi="Century Schoolbook" w:cs="Verdana"/>
          <w:color w:val="262626"/>
          <w:sz w:val="22"/>
          <w:szCs w:val="22"/>
          <w:u w:color="0000E9"/>
        </w:rPr>
        <w:t>ment in payment methodology, as well as the target amount, for Med</w:t>
      </w:r>
      <w:r w:rsidRPr="00557001">
        <w:rPr>
          <w:rFonts w:ascii="Century Schoolbook" w:eastAsiaTheme="minorEastAsia" w:hAnsi="Century Schoolbook" w:cs="Verdana"/>
          <w:color w:val="262626"/>
          <w:sz w:val="22"/>
          <w:szCs w:val="22"/>
          <w:u w:color="0000E9"/>
        </w:rPr>
        <w:t>i</w:t>
      </w:r>
      <w:r w:rsidRPr="00557001">
        <w:rPr>
          <w:rFonts w:ascii="Century Schoolbook" w:eastAsiaTheme="minorEastAsia" w:hAnsi="Century Schoolbook" w:cs="Verdana"/>
          <w:color w:val="262626"/>
          <w:sz w:val="22"/>
          <w:szCs w:val="22"/>
          <w:u w:color="0000E9"/>
        </w:rPr>
        <w:t>care-dependent, small rural hospitals. Extends through FY 1999 the Secreta</w:t>
      </w:r>
      <w:r w:rsidRPr="00557001">
        <w:rPr>
          <w:rFonts w:ascii="Century Schoolbook" w:eastAsiaTheme="minorEastAsia" w:hAnsi="Century Schoolbook" w:cs="Verdana"/>
          <w:color w:val="262626"/>
          <w:sz w:val="22"/>
          <w:szCs w:val="22"/>
          <w:u w:color="0000E9"/>
        </w:rPr>
        <w:t>r</w:t>
      </w:r>
      <w:r w:rsidRPr="00557001">
        <w:rPr>
          <w:rFonts w:ascii="Century Schoolbook" w:eastAsiaTheme="minorEastAsia" w:hAnsi="Century Schoolbook" w:cs="Verdana"/>
          <w:color w:val="262626"/>
          <w:sz w:val="22"/>
          <w:szCs w:val="22"/>
          <w:u w:color="0000E9"/>
        </w:rPr>
        <w:t>y's authority to permit a hospital which has been a rural referral center to decline reclassification as located in an urban area.</w:t>
      </w:r>
    </w:p>
    <w:p w:rsidR="00500845" w:rsidRPr="00557001" w:rsidRDefault="00500845" w:rsidP="00500845">
      <w:pPr>
        <w:spacing w:line="230" w:lineRule="exact"/>
        <w:jc w:val="both"/>
        <w:rPr>
          <w:rFonts w:ascii="Century Schoolbook" w:eastAsiaTheme="minorEastAsia" w:hAnsi="Century Schoolbook" w:cs="Verdana"/>
          <w:color w:val="262626"/>
          <w:sz w:val="22"/>
          <w:szCs w:val="22"/>
          <w:u w:color="0000E9"/>
        </w:rPr>
      </w:pPr>
      <w:r w:rsidRPr="00557001">
        <w:rPr>
          <w:rFonts w:ascii="Century Schoolbook" w:eastAsiaTheme="minorEastAsia" w:hAnsi="Century Schoolbook" w:cs="Verdana"/>
          <w:color w:val="262626"/>
          <w:sz w:val="22"/>
          <w:szCs w:val="22"/>
          <w:u w:color="0000E9"/>
        </w:rPr>
        <w:t>(Sec. 8702) Replaces the essential access community hospital grant pr</w:t>
      </w:r>
      <w:r w:rsidRPr="00557001">
        <w:rPr>
          <w:rFonts w:ascii="Century Schoolbook" w:eastAsiaTheme="minorEastAsia" w:hAnsi="Century Schoolbook" w:cs="Verdana"/>
          <w:color w:val="262626"/>
          <w:sz w:val="22"/>
          <w:szCs w:val="22"/>
          <w:u w:color="0000E9"/>
        </w:rPr>
        <w:t>o</w:t>
      </w:r>
      <w:r w:rsidRPr="00557001">
        <w:rPr>
          <w:rFonts w:ascii="Century Schoolbook" w:eastAsiaTheme="minorEastAsia" w:hAnsi="Century Schoolbook" w:cs="Verdana"/>
          <w:color w:val="262626"/>
          <w:sz w:val="22"/>
          <w:szCs w:val="22"/>
          <w:u w:color="0000E9"/>
        </w:rPr>
        <w:t>gram with one under which a State may establish a Medicare rural hospital flexibility pr</w:t>
      </w:r>
      <w:r w:rsidRPr="00557001">
        <w:rPr>
          <w:rFonts w:ascii="Century Schoolbook" w:eastAsiaTheme="minorEastAsia" w:hAnsi="Century Schoolbook" w:cs="Verdana"/>
          <w:color w:val="262626"/>
          <w:sz w:val="22"/>
          <w:szCs w:val="22"/>
          <w:u w:color="0000E9"/>
        </w:rPr>
        <w:t>o</w:t>
      </w:r>
      <w:r w:rsidRPr="00557001">
        <w:rPr>
          <w:rFonts w:ascii="Century Schoolbook" w:eastAsiaTheme="minorEastAsia" w:hAnsi="Century Schoolbook" w:cs="Verdana"/>
          <w:color w:val="262626"/>
          <w:sz w:val="22"/>
          <w:szCs w:val="22"/>
          <w:u w:color="0000E9"/>
        </w:rPr>
        <w:t>gram providing for at least one rural health network and one critical access hospital.</w:t>
      </w:r>
    </w:p>
    <w:p w:rsidR="00500845" w:rsidRPr="00557001" w:rsidRDefault="00500845" w:rsidP="00500845">
      <w:pPr>
        <w:spacing w:line="230" w:lineRule="exact"/>
        <w:jc w:val="both"/>
        <w:rPr>
          <w:rFonts w:ascii="Century Schoolbook" w:eastAsiaTheme="minorEastAsia" w:hAnsi="Century Schoolbook" w:cs="Verdana"/>
          <w:color w:val="262626"/>
          <w:sz w:val="22"/>
          <w:szCs w:val="22"/>
          <w:u w:color="0000E9"/>
        </w:rPr>
      </w:pPr>
      <w:r w:rsidRPr="00557001">
        <w:rPr>
          <w:rFonts w:ascii="Century Schoolbook" w:eastAsiaTheme="minorEastAsia" w:hAnsi="Century Schoolbook" w:cs="Verdana"/>
          <w:color w:val="262626"/>
          <w:sz w:val="22"/>
          <w:szCs w:val="22"/>
          <w:u w:color="0000E9"/>
        </w:rPr>
        <w:t>(Sec. 8703) Provides for rural emergency access care hospitals and hospital services eligible for Medicare payments.</w:t>
      </w:r>
    </w:p>
    <w:p w:rsidR="00500845" w:rsidRPr="00557001" w:rsidRDefault="00500845" w:rsidP="00500845">
      <w:pPr>
        <w:spacing w:line="230" w:lineRule="exact"/>
        <w:jc w:val="both"/>
        <w:rPr>
          <w:rFonts w:ascii="Century Schoolbook" w:eastAsiaTheme="minorEastAsia" w:hAnsi="Century Schoolbook" w:cs="Verdana"/>
          <w:color w:val="262626"/>
          <w:sz w:val="22"/>
          <w:szCs w:val="22"/>
          <w:u w:color="0000E9"/>
        </w:rPr>
      </w:pPr>
      <w:r w:rsidRPr="00557001">
        <w:rPr>
          <w:rFonts w:ascii="Century Schoolbook" w:eastAsiaTheme="minorEastAsia" w:hAnsi="Century Schoolbook" w:cs="Verdana"/>
          <w:color w:val="262626"/>
          <w:sz w:val="22"/>
          <w:szCs w:val="22"/>
          <w:u w:color="0000E9"/>
        </w:rPr>
        <w:t>(Sec. 8704) States that the applic</w:t>
      </w:r>
      <w:r w:rsidRPr="00557001">
        <w:rPr>
          <w:rFonts w:ascii="Century Schoolbook" w:eastAsiaTheme="minorEastAsia" w:hAnsi="Century Schoolbook" w:cs="Verdana"/>
          <w:color w:val="262626"/>
          <w:sz w:val="22"/>
          <w:szCs w:val="22"/>
          <w:u w:color="0000E9"/>
        </w:rPr>
        <w:t>a</w:t>
      </w:r>
      <w:r w:rsidRPr="00557001">
        <w:rPr>
          <w:rFonts w:ascii="Century Schoolbook" w:eastAsiaTheme="minorEastAsia" w:hAnsi="Century Schoolbook" w:cs="Verdana"/>
          <w:color w:val="262626"/>
          <w:sz w:val="22"/>
          <w:szCs w:val="22"/>
          <w:u w:color="0000E9"/>
        </w:rPr>
        <w:t>tion of a rural referral center to decline reclass</w:t>
      </w:r>
      <w:r w:rsidRPr="00557001">
        <w:rPr>
          <w:rFonts w:ascii="Century Schoolbook" w:eastAsiaTheme="minorEastAsia" w:hAnsi="Century Schoolbook" w:cs="Verdana"/>
          <w:color w:val="262626"/>
          <w:sz w:val="22"/>
          <w:szCs w:val="22"/>
          <w:u w:color="0000E9"/>
        </w:rPr>
        <w:t>i</w:t>
      </w:r>
      <w:r w:rsidRPr="00557001">
        <w:rPr>
          <w:rFonts w:ascii="Century Schoolbook" w:eastAsiaTheme="minorEastAsia" w:hAnsi="Century Schoolbook" w:cs="Verdana"/>
          <w:color w:val="262626"/>
          <w:sz w:val="22"/>
          <w:szCs w:val="22"/>
          <w:u w:color="0000E9"/>
        </w:rPr>
        <w:t>fication as located in an urban area may not be rejected on the basis of any co</w:t>
      </w:r>
      <w:r w:rsidRPr="00557001">
        <w:rPr>
          <w:rFonts w:ascii="Century Schoolbook" w:eastAsiaTheme="minorEastAsia" w:hAnsi="Century Schoolbook" w:cs="Verdana"/>
          <w:color w:val="262626"/>
          <w:sz w:val="22"/>
          <w:szCs w:val="22"/>
          <w:u w:color="0000E9"/>
        </w:rPr>
        <w:t>m</w:t>
      </w:r>
      <w:r w:rsidRPr="00557001">
        <w:rPr>
          <w:rFonts w:ascii="Century Schoolbook" w:eastAsiaTheme="minorEastAsia" w:hAnsi="Century Schoolbook" w:cs="Verdana"/>
          <w:color w:val="262626"/>
          <w:sz w:val="22"/>
          <w:szCs w:val="22"/>
          <w:u w:color="0000E9"/>
        </w:rPr>
        <w:t>parison between the average hourly wage of the hospital and the average hourly wage of hospitals in the area in which it is l</w:t>
      </w:r>
      <w:r w:rsidRPr="00557001">
        <w:rPr>
          <w:rFonts w:ascii="Century Schoolbook" w:eastAsiaTheme="minorEastAsia" w:hAnsi="Century Schoolbook" w:cs="Verdana"/>
          <w:color w:val="262626"/>
          <w:sz w:val="22"/>
          <w:szCs w:val="22"/>
          <w:u w:color="0000E9"/>
        </w:rPr>
        <w:t>o</w:t>
      </w:r>
      <w:r w:rsidRPr="00557001">
        <w:rPr>
          <w:rFonts w:ascii="Century Schoolbook" w:eastAsiaTheme="minorEastAsia" w:hAnsi="Century Schoolbook" w:cs="Verdana"/>
          <w:color w:val="262626"/>
          <w:sz w:val="22"/>
          <w:szCs w:val="22"/>
          <w:u w:color="0000E9"/>
        </w:rPr>
        <w:t>cated.</w:t>
      </w:r>
    </w:p>
    <w:p w:rsidR="00500845" w:rsidRPr="00557001" w:rsidRDefault="00500845" w:rsidP="00500845">
      <w:pPr>
        <w:spacing w:line="230" w:lineRule="exact"/>
        <w:jc w:val="both"/>
        <w:rPr>
          <w:rFonts w:ascii="Century Schoolbook" w:eastAsiaTheme="minorEastAsia" w:hAnsi="Century Schoolbook" w:cs="Verdana"/>
          <w:color w:val="262626"/>
          <w:sz w:val="22"/>
          <w:szCs w:val="22"/>
          <w:u w:color="0000E9"/>
        </w:rPr>
      </w:pPr>
      <w:r w:rsidRPr="00557001">
        <w:rPr>
          <w:rFonts w:ascii="Century Schoolbook" w:eastAsiaTheme="minorEastAsia" w:hAnsi="Century Schoolbook" w:cs="Verdana"/>
          <w:color w:val="262626"/>
          <w:sz w:val="22"/>
          <w:szCs w:val="22"/>
          <w:u w:color="0000E9"/>
        </w:rPr>
        <w:t>Declares that any hospital classified as a rural referral center for FY 1994 shall be so classified for FY 1996 and each subs</w:t>
      </w:r>
      <w:r w:rsidRPr="00557001">
        <w:rPr>
          <w:rFonts w:ascii="Century Schoolbook" w:eastAsiaTheme="minorEastAsia" w:hAnsi="Century Schoolbook" w:cs="Verdana"/>
          <w:color w:val="262626"/>
          <w:sz w:val="22"/>
          <w:szCs w:val="22"/>
          <w:u w:color="0000E9"/>
        </w:rPr>
        <w:t>e</w:t>
      </w:r>
      <w:r w:rsidRPr="00557001">
        <w:rPr>
          <w:rFonts w:ascii="Century Schoolbook" w:eastAsiaTheme="minorEastAsia" w:hAnsi="Century Schoolbook" w:cs="Verdana"/>
          <w:color w:val="262626"/>
          <w:sz w:val="22"/>
          <w:szCs w:val="22"/>
          <w:u w:color="0000E9"/>
        </w:rPr>
        <w:t>quent fiscal year.</w:t>
      </w:r>
    </w:p>
    <w:p w:rsidR="00500845" w:rsidRPr="00557001" w:rsidRDefault="00500845" w:rsidP="00500845">
      <w:pPr>
        <w:spacing w:line="230" w:lineRule="exact"/>
        <w:jc w:val="both"/>
        <w:rPr>
          <w:rFonts w:ascii="Century Schoolbook" w:eastAsiaTheme="minorEastAsia" w:hAnsi="Century Schoolbook" w:cs="Verdana"/>
          <w:color w:val="262626"/>
          <w:sz w:val="22"/>
          <w:szCs w:val="22"/>
          <w:u w:color="0000E9"/>
        </w:rPr>
      </w:pPr>
      <w:r w:rsidRPr="00557001">
        <w:rPr>
          <w:rFonts w:ascii="Century Schoolbook" w:eastAsiaTheme="minorEastAsia" w:hAnsi="Century Schoolbook" w:cs="Verdana"/>
          <w:color w:val="262626"/>
          <w:sz w:val="22"/>
          <w:szCs w:val="22"/>
          <w:u w:color="0000E9"/>
        </w:rPr>
        <w:t>(Sec. 8705) States that the area wage i</w:t>
      </w:r>
      <w:r w:rsidRPr="00557001">
        <w:rPr>
          <w:rFonts w:ascii="Century Schoolbook" w:eastAsiaTheme="minorEastAsia" w:hAnsi="Century Schoolbook" w:cs="Verdana"/>
          <w:color w:val="262626"/>
          <w:sz w:val="22"/>
          <w:szCs w:val="22"/>
          <w:u w:color="0000E9"/>
        </w:rPr>
        <w:t>n</w:t>
      </w:r>
      <w:r w:rsidRPr="00557001">
        <w:rPr>
          <w:rFonts w:ascii="Century Schoolbook" w:eastAsiaTheme="minorEastAsia" w:hAnsi="Century Schoolbook" w:cs="Verdana"/>
          <w:color w:val="262626"/>
          <w:sz w:val="22"/>
          <w:szCs w:val="22"/>
          <w:u w:color="0000E9"/>
        </w:rPr>
        <w:t xml:space="preserve">dex for inpatient </w:t>
      </w:r>
      <w:r w:rsidRPr="00557001">
        <w:rPr>
          <w:rFonts w:ascii="Century Schoolbook" w:eastAsiaTheme="minorEastAsia" w:hAnsi="Century Schoolbook" w:cs="Verdana"/>
          <w:color w:val="262626"/>
          <w:sz w:val="22"/>
          <w:szCs w:val="22"/>
          <w:u w:color="0000E9"/>
        </w:rPr>
        <w:lastRenderedPageBreak/>
        <w:t>hospital service payment adjustments regarding patient discharges on or after Oct</w:t>
      </w:r>
      <w:r w:rsidRPr="00557001">
        <w:rPr>
          <w:rFonts w:ascii="Century Schoolbook" w:eastAsiaTheme="minorEastAsia" w:hAnsi="Century Schoolbook" w:cs="Verdana"/>
          <w:color w:val="262626"/>
          <w:sz w:val="22"/>
          <w:szCs w:val="22"/>
          <w:u w:color="0000E9"/>
        </w:rPr>
        <w:t>o</w:t>
      </w:r>
      <w:r w:rsidRPr="00557001">
        <w:rPr>
          <w:rFonts w:ascii="Century Schoolbook" w:eastAsiaTheme="minorEastAsia" w:hAnsi="Century Schoolbook" w:cs="Verdana"/>
          <w:color w:val="262626"/>
          <w:sz w:val="22"/>
          <w:szCs w:val="22"/>
          <w:u w:color="0000E9"/>
        </w:rPr>
        <w:t>ber 1, 1995, with respect to any ho</w:t>
      </w:r>
      <w:r w:rsidRPr="00557001">
        <w:rPr>
          <w:rFonts w:ascii="Century Schoolbook" w:eastAsiaTheme="minorEastAsia" w:hAnsi="Century Schoolbook" w:cs="Verdana"/>
          <w:color w:val="262626"/>
          <w:sz w:val="22"/>
          <w:szCs w:val="22"/>
          <w:u w:color="0000E9"/>
        </w:rPr>
        <w:t>s</w:t>
      </w:r>
      <w:r w:rsidRPr="00557001">
        <w:rPr>
          <w:rFonts w:ascii="Century Schoolbook" w:eastAsiaTheme="minorEastAsia" w:hAnsi="Century Schoolbook" w:cs="Verdana"/>
          <w:color w:val="262626"/>
          <w:sz w:val="22"/>
          <w:szCs w:val="22"/>
          <w:u w:color="0000E9"/>
        </w:rPr>
        <w:t>pital not located in a rural area, shall not be less than the average of the area wage indices applicable to hosp</w:t>
      </w:r>
      <w:r w:rsidRPr="00557001">
        <w:rPr>
          <w:rFonts w:ascii="Century Schoolbook" w:eastAsiaTheme="minorEastAsia" w:hAnsi="Century Schoolbook" w:cs="Verdana"/>
          <w:color w:val="262626"/>
          <w:sz w:val="22"/>
          <w:szCs w:val="22"/>
          <w:u w:color="0000E9"/>
        </w:rPr>
        <w:t>i</w:t>
      </w:r>
      <w:r w:rsidRPr="00557001">
        <w:rPr>
          <w:rFonts w:ascii="Century Schoolbook" w:eastAsiaTheme="minorEastAsia" w:hAnsi="Century Schoolbook" w:cs="Verdana"/>
          <w:color w:val="262626"/>
          <w:sz w:val="22"/>
          <w:szCs w:val="22"/>
          <w:u w:color="0000E9"/>
        </w:rPr>
        <w:t>tals located in rural areas in the State in which the hospital is located.</w:t>
      </w:r>
    </w:p>
    <w:p w:rsidR="00500845" w:rsidRPr="00557001" w:rsidRDefault="00500845" w:rsidP="00500845">
      <w:pPr>
        <w:spacing w:line="230" w:lineRule="exact"/>
        <w:jc w:val="both"/>
        <w:rPr>
          <w:rFonts w:ascii="Century Schoolbook" w:eastAsiaTheme="minorEastAsia" w:hAnsi="Century Schoolbook" w:cs="Verdana"/>
          <w:color w:val="262626"/>
          <w:sz w:val="22"/>
          <w:szCs w:val="22"/>
          <w:u w:color="0000E9"/>
        </w:rPr>
      </w:pPr>
      <w:r w:rsidRPr="00557001">
        <w:rPr>
          <w:rFonts w:ascii="Century Schoolbook" w:eastAsiaTheme="minorEastAsia" w:hAnsi="Century Schoolbook" w:cs="Verdana"/>
          <w:color w:val="262626"/>
          <w:sz w:val="22"/>
          <w:szCs w:val="22"/>
          <w:u w:color="0000E9"/>
        </w:rPr>
        <w:t>(Sec. 8706) Increases from a ten percent to 20 percent the incentive bonus for physicians' services fu</w:t>
      </w:r>
      <w:r w:rsidRPr="00557001">
        <w:rPr>
          <w:rFonts w:ascii="Century Schoolbook" w:eastAsiaTheme="minorEastAsia" w:hAnsi="Century Schoolbook" w:cs="Verdana"/>
          <w:color w:val="262626"/>
          <w:sz w:val="22"/>
          <w:szCs w:val="22"/>
          <w:u w:color="0000E9"/>
        </w:rPr>
        <w:t>r</w:t>
      </w:r>
      <w:r w:rsidRPr="00557001">
        <w:rPr>
          <w:rFonts w:ascii="Century Schoolbook" w:eastAsiaTheme="minorEastAsia" w:hAnsi="Century Schoolbook" w:cs="Verdana"/>
          <w:color w:val="262626"/>
          <w:sz w:val="22"/>
          <w:szCs w:val="22"/>
          <w:u w:color="0000E9"/>
        </w:rPr>
        <w:t>nished in a health professional shortage area, but limits such b</w:t>
      </w:r>
      <w:r w:rsidRPr="00557001">
        <w:rPr>
          <w:rFonts w:ascii="Century Schoolbook" w:eastAsiaTheme="minorEastAsia" w:hAnsi="Century Schoolbook" w:cs="Verdana"/>
          <w:color w:val="262626"/>
          <w:sz w:val="22"/>
          <w:szCs w:val="22"/>
          <w:u w:color="0000E9"/>
        </w:rPr>
        <w:t>o</w:t>
      </w:r>
      <w:r w:rsidRPr="00557001">
        <w:rPr>
          <w:rFonts w:ascii="Century Schoolbook" w:eastAsiaTheme="minorEastAsia" w:hAnsi="Century Schoolbook" w:cs="Verdana"/>
          <w:color w:val="262626"/>
          <w:sz w:val="22"/>
          <w:szCs w:val="22"/>
          <w:u w:color="0000E9"/>
        </w:rPr>
        <w:t>nus to primary care services. Extends the period of se</w:t>
      </w:r>
      <w:r w:rsidRPr="00557001">
        <w:rPr>
          <w:rFonts w:ascii="Century Schoolbook" w:eastAsiaTheme="minorEastAsia" w:hAnsi="Century Schoolbook" w:cs="Verdana"/>
          <w:color w:val="262626"/>
          <w:sz w:val="22"/>
          <w:szCs w:val="22"/>
          <w:u w:color="0000E9"/>
        </w:rPr>
        <w:t>r</w:t>
      </w:r>
      <w:r w:rsidRPr="00557001">
        <w:rPr>
          <w:rFonts w:ascii="Century Schoolbook" w:eastAsiaTheme="minorEastAsia" w:hAnsi="Century Schoolbook" w:cs="Verdana"/>
          <w:color w:val="262626"/>
          <w:sz w:val="22"/>
          <w:szCs w:val="22"/>
          <w:u w:color="0000E9"/>
        </w:rPr>
        <w:t>vices to an ind</w:t>
      </w:r>
      <w:r w:rsidRPr="00557001">
        <w:rPr>
          <w:rFonts w:ascii="Century Schoolbook" w:eastAsiaTheme="minorEastAsia" w:hAnsi="Century Schoolbook" w:cs="Verdana"/>
          <w:color w:val="262626"/>
          <w:sz w:val="22"/>
          <w:szCs w:val="22"/>
          <w:u w:color="0000E9"/>
        </w:rPr>
        <w:t>i</w:t>
      </w:r>
      <w:r w:rsidRPr="00557001">
        <w:rPr>
          <w:rFonts w:ascii="Century Schoolbook" w:eastAsiaTheme="minorEastAsia" w:hAnsi="Century Schoolbook" w:cs="Verdana"/>
          <w:color w:val="262626"/>
          <w:sz w:val="22"/>
          <w:szCs w:val="22"/>
          <w:u w:color="0000E9"/>
        </w:rPr>
        <w:t>vidual for which a bonus is payable to three years after the shortage area designation is wit</w:t>
      </w:r>
      <w:r w:rsidRPr="00557001">
        <w:rPr>
          <w:rFonts w:ascii="Century Schoolbook" w:eastAsiaTheme="minorEastAsia" w:hAnsi="Century Schoolbook" w:cs="Verdana"/>
          <w:color w:val="262626"/>
          <w:sz w:val="22"/>
          <w:szCs w:val="22"/>
          <w:u w:color="0000E9"/>
        </w:rPr>
        <w:t>h</w:t>
      </w:r>
      <w:r w:rsidRPr="00557001">
        <w:rPr>
          <w:rFonts w:ascii="Century Schoolbook" w:eastAsiaTheme="minorEastAsia" w:hAnsi="Century Schoolbook" w:cs="Verdana"/>
          <w:color w:val="262626"/>
          <w:sz w:val="22"/>
          <w:szCs w:val="22"/>
          <w:u w:color="0000E9"/>
        </w:rPr>
        <w:t>drawn.</w:t>
      </w:r>
    </w:p>
    <w:p w:rsidR="00500845" w:rsidRPr="00557001" w:rsidRDefault="00500845" w:rsidP="00500845">
      <w:pPr>
        <w:spacing w:line="230" w:lineRule="exact"/>
        <w:jc w:val="both"/>
        <w:rPr>
          <w:rFonts w:ascii="Century Schoolbook" w:eastAsiaTheme="minorEastAsia" w:hAnsi="Century Schoolbook" w:cs="Verdana"/>
          <w:color w:val="262626"/>
          <w:sz w:val="22"/>
          <w:szCs w:val="22"/>
          <w:u w:color="0000E9"/>
        </w:rPr>
      </w:pPr>
      <w:r w:rsidRPr="00557001">
        <w:rPr>
          <w:rFonts w:ascii="Century Schoolbook" w:eastAsiaTheme="minorEastAsia" w:hAnsi="Century Schoolbook" w:cs="Verdana"/>
          <w:color w:val="262626"/>
          <w:sz w:val="22"/>
          <w:szCs w:val="22"/>
          <w:u w:color="0000E9"/>
        </w:rPr>
        <w:t>(Sec. 8707) Provides for payments to physician assi</w:t>
      </w:r>
      <w:r w:rsidRPr="00557001">
        <w:rPr>
          <w:rFonts w:ascii="Century Schoolbook" w:eastAsiaTheme="minorEastAsia" w:hAnsi="Century Schoolbook" w:cs="Verdana"/>
          <w:color w:val="262626"/>
          <w:sz w:val="22"/>
          <w:szCs w:val="22"/>
          <w:u w:color="0000E9"/>
        </w:rPr>
        <w:t>s</w:t>
      </w:r>
      <w:r w:rsidRPr="00557001">
        <w:rPr>
          <w:rFonts w:ascii="Century Schoolbook" w:eastAsiaTheme="minorEastAsia" w:hAnsi="Century Schoolbook" w:cs="Verdana"/>
          <w:color w:val="262626"/>
          <w:sz w:val="22"/>
          <w:szCs w:val="22"/>
          <w:u w:color="0000E9"/>
        </w:rPr>
        <w:t>tants and nurse practitioners for services furnished in outp</w:t>
      </w:r>
      <w:r w:rsidRPr="00557001">
        <w:rPr>
          <w:rFonts w:ascii="Century Schoolbook" w:eastAsiaTheme="minorEastAsia" w:hAnsi="Century Schoolbook" w:cs="Verdana"/>
          <w:color w:val="262626"/>
          <w:sz w:val="22"/>
          <w:szCs w:val="22"/>
          <w:u w:color="0000E9"/>
        </w:rPr>
        <w:t>a</w:t>
      </w:r>
      <w:r w:rsidRPr="00557001">
        <w:rPr>
          <w:rFonts w:ascii="Century Schoolbook" w:eastAsiaTheme="minorEastAsia" w:hAnsi="Century Schoolbook" w:cs="Verdana"/>
          <w:color w:val="262626"/>
          <w:sz w:val="22"/>
          <w:szCs w:val="22"/>
          <w:u w:color="0000E9"/>
        </w:rPr>
        <w:t>tient or home settings.</w:t>
      </w:r>
    </w:p>
    <w:p w:rsidR="00500845" w:rsidRPr="00557001" w:rsidRDefault="00500845" w:rsidP="00500845">
      <w:pPr>
        <w:spacing w:line="230" w:lineRule="exact"/>
        <w:jc w:val="both"/>
        <w:rPr>
          <w:rFonts w:ascii="Century Schoolbook" w:eastAsiaTheme="minorEastAsia" w:hAnsi="Century Schoolbook" w:cs="Verdana"/>
          <w:color w:val="262626"/>
          <w:sz w:val="22"/>
          <w:szCs w:val="22"/>
          <w:u w:color="0000E9"/>
        </w:rPr>
      </w:pPr>
      <w:r w:rsidRPr="00557001">
        <w:rPr>
          <w:rFonts w:ascii="Century Schoolbook" w:eastAsiaTheme="minorEastAsia" w:hAnsi="Century Schoolbook" w:cs="Verdana"/>
          <w:color w:val="262626"/>
          <w:sz w:val="22"/>
          <w:szCs w:val="22"/>
          <w:u w:color="0000E9"/>
        </w:rPr>
        <w:t>(Sec. 8708) Provides for approval of ce</w:t>
      </w:r>
      <w:r w:rsidRPr="00557001">
        <w:rPr>
          <w:rFonts w:ascii="Century Schoolbook" w:eastAsiaTheme="minorEastAsia" w:hAnsi="Century Schoolbook" w:cs="Verdana"/>
          <w:color w:val="262626"/>
          <w:sz w:val="22"/>
          <w:szCs w:val="22"/>
          <w:u w:color="0000E9"/>
        </w:rPr>
        <w:t>r</w:t>
      </w:r>
      <w:r w:rsidRPr="00557001">
        <w:rPr>
          <w:rFonts w:ascii="Century Schoolbook" w:eastAsiaTheme="minorEastAsia" w:hAnsi="Century Schoolbook" w:cs="Verdana"/>
          <w:color w:val="262626"/>
          <w:sz w:val="22"/>
          <w:szCs w:val="22"/>
          <w:u w:color="0000E9"/>
        </w:rPr>
        <w:t>tain nurse aide training and related programs in underserved areas which otherwise would not meet a</w:t>
      </w:r>
      <w:r w:rsidRPr="00557001">
        <w:rPr>
          <w:rFonts w:ascii="Century Schoolbook" w:eastAsiaTheme="minorEastAsia" w:hAnsi="Century Schoolbook" w:cs="Verdana"/>
          <w:color w:val="262626"/>
          <w:sz w:val="22"/>
          <w:szCs w:val="22"/>
          <w:u w:color="0000E9"/>
        </w:rPr>
        <w:t>p</w:t>
      </w:r>
      <w:r w:rsidRPr="00557001">
        <w:rPr>
          <w:rFonts w:ascii="Century Schoolbook" w:eastAsiaTheme="minorEastAsia" w:hAnsi="Century Schoolbook" w:cs="Verdana"/>
          <w:color w:val="262626"/>
          <w:sz w:val="22"/>
          <w:szCs w:val="22"/>
          <w:u w:color="0000E9"/>
        </w:rPr>
        <w:t>proval criteria.</w:t>
      </w:r>
    </w:p>
    <w:p w:rsidR="00500845" w:rsidRPr="00557001" w:rsidRDefault="00500845" w:rsidP="00500845">
      <w:pPr>
        <w:spacing w:line="230" w:lineRule="exact"/>
        <w:jc w:val="both"/>
        <w:rPr>
          <w:rFonts w:ascii="Century Schoolbook" w:eastAsiaTheme="minorEastAsia" w:hAnsi="Century Schoolbook" w:cs="Verdana"/>
          <w:color w:val="262626"/>
          <w:sz w:val="22"/>
          <w:szCs w:val="22"/>
          <w:u w:color="0000E9"/>
        </w:rPr>
      </w:pPr>
      <w:r w:rsidRPr="00557001">
        <w:rPr>
          <w:rFonts w:ascii="Century Schoolbook" w:eastAsiaTheme="minorEastAsia" w:hAnsi="Century Schoolbook" w:cs="Verdana"/>
          <w:b/>
          <w:bCs/>
          <w:color w:val="262626"/>
          <w:sz w:val="22"/>
          <w:szCs w:val="22"/>
          <w:u w:color="0000E9"/>
        </w:rPr>
        <w:t>Title IX: Transportation and R</w:t>
      </w:r>
      <w:r w:rsidRPr="00557001">
        <w:rPr>
          <w:rFonts w:ascii="Century Schoolbook" w:eastAsiaTheme="minorEastAsia" w:hAnsi="Century Schoolbook" w:cs="Verdana"/>
          <w:b/>
          <w:bCs/>
          <w:color w:val="262626"/>
          <w:sz w:val="22"/>
          <w:szCs w:val="22"/>
          <w:u w:color="0000E9"/>
        </w:rPr>
        <w:t>e</w:t>
      </w:r>
      <w:r w:rsidRPr="00557001">
        <w:rPr>
          <w:rFonts w:ascii="Century Schoolbook" w:eastAsiaTheme="minorEastAsia" w:hAnsi="Century Schoolbook" w:cs="Verdana"/>
          <w:b/>
          <w:bCs/>
          <w:color w:val="262626"/>
          <w:sz w:val="22"/>
          <w:szCs w:val="22"/>
          <w:u w:color="0000E9"/>
        </w:rPr>
        <w:t>lated Provisions</w:t>
      </w:r>
      <w:r w:rsidRPr="00557001">
        <w:rPr>
          <w:rFonts w:ascii="Century Schoolbook" w:eastAsiaTheme="minorEastAsia" w:hAnsi="Century Schoolbook" w:cs="Verdana"/>
          <w:color w:val="262626"/>
          <w:sz w:val="22"/>
          <w:szCs w:val="22"/>
          <w:u w:color="0000E9"/>
        </w:rPr>
        <w:t xml:space="preserve"> - Requires, with respect to the minimum allocation for highway programs for FY 1996: (1) the Secretary of Transportation to determine, in accordance with the po</w:t>
      </w:r>
      <w:r w:rsidRPr="00557001">
        <w:rPr>
          <w:rFonts w:ascii="Century Schoolbook" w:eastAsiaTheme="minorEastAsia" w:hAnsi="Century Schoolbook" w:cs="Verdana"/>
          <w:color w:val="262626"/>
          <w:sz w:val="22"/>
          <w:szCs w:val="22"/>
          <w:u w:color="0000E9"/>
        </w:rPr>
        <w:t>l</w:t>
      </w:r>
      <w:r w:rsidRPr="00557001">
        <w:rPr>
          <w:rFonts w:ascii="Century Schoolbook" w:eastAsiaTheme="minorEastAsia" w:hAnsi="Century Schoolbook" w:cs="Verdana"/>
          <w:color w:val="262626"/>
          <w:sz w:val="22"/>
          <w:szCs w:val="22"/>
          <w:u w:color="0000E9"/>
        </w:rPr>
        <w:t>icies established by the Intermodal Surface Transport</w:t>
      </w:r>
      <w:r w:rsidRPr="00557001">
        <w:rPr>
          <w:rFonts w:ascii="Century Schoolbook" w:eastAsiaTheme="minorEastAsia" w:hAnsi="Century Schoolbook" w:cs="Verdana"/>
          <w:color w:val="262626"/>
          <w:sz w:val="22"/>
          <w:szCs w:val="22"/>
          <w:u w:color="0000E9"/>
        </w:rPr>
        <w:t>a</w:t>
      </w:r>
      <w:r w:rsidRPr="00557001">
        <w:rPr>
          <w:rFonts w:ascii="Century Schoolbook" w:eastAsiaTheme="minorEastAsia" w:hAnsi="Century Schoolbook" w:cs="Verdana"/>
          <w:color w:val="262626"/>
          <w:sz w:val="22"/>
          <w:szCs w:val="22"/>
          <w:u w:color="0000E9"/>
        </w:rPr>
        <w:t>tion Eff</w:t>
      </w:r>
      <w:r w:rsidRPr="00557001">
        <w:rPr>
          <w:rFonts w:ascii="Century Schoolbook" w:eastAsiaTheme="minorEastAsia" w:hAnsi="Century Schoolbook" w:cs="Verdana"/>
          <w:color w:val="262626"/>
          <w:sz w:val="22"/>
          <w:szCs w:val="22"/>
          <w:u w:color="0000E9"/>
        </w:rPr>
        <w:t>i</w:t>
      </w:r>
      <w:r w:rsidRPr="00557001">
        <w:rPr>
          <w:rFonts w:ascii="Century Schoolbook" w:eastAsiaTheme="minorEastAsia" w:hAnsi="Century Schoolbook" w:cs="Verdana"/>
          <w:color w:val="262626"/>
          <w:sz w:val="22"/>
          <w:szCs w:val="22"/>
          <w:u w:color="0000E9"/>
        </w:rPr>
        <w:t>ciency Act of 1991 (ISTEA), which of the States will no longer require an appo</w:t>
      </w:r>
      <w:r w:rsidRPr="00557001">
        <w:rPr>
          <w:rFonts w:ascii="Century Schoolbook" w:eastAsiaTheme="minorEastAsia" w:hAnsi="Century Schoolbook" w:cs="Verdana"/>
          <w:color w:val="262626"/>
          <w:sz w:val="22"/>
          <w:szCs w:val="22"/>
          <w:u w:color="0000E9"/>
        </w:rPr>
        <w:t>r</w:t>
      </w:r>
      <w:r w:rsidRPr="00557001">
        <w:rPr>
          <w:rFonts w:ascii="Century Schoolbook" w:eastAsiaTheme="minorEastAsia" w:hAnsi="Century Schoolbook" w:cs="Verdana"/>
          <w:color w:val="262626"/>
          <w:sz w:val="22"/>
          <w:szCs w:val="22"/>
          <w:u w:color="0000E9"/>
        </w:rPr>
        <w:t>tionment and which will require decreased funding as a result of the term</w:t>
      </w:r>
      <w:r w:rsidRPr="00557001">
        <w:rPr>
          <w:rFonts w:ascii="Century Schoolbook" w:eastAsiaTheme="minorEastAsia" w:hAnsi="Century Schoolbook" w:cs="Verdana"/>
          <w:color w:val="262626"/>
          <w:sz w:val="22"/>
          <w:szCs w:val="22"/>
          <w:u w:color="0000E9"/>
        </w:rPr>
        <w:t>i</w:t>
      </w:r>
      <w:r w:rsidRPr="00557001">
        <w:rPr>
          <w:rFonts w:ascii="Century Schoolbook" w:eastAsiaTheme="minorEastAsia" w:hAnsi="Century Schoolbook" w:cs="Verdana"/>
          <w:color w:val="262626"/>
          <w:sz w:val="22"/>
          <w:szCs w:val="22"/>
          <w:u w:color="0000E9"/>
        </w:rPr>
        <w:t>nation of the Interstate construction program; and (2) as a r</w:t>
      </w:r>
      <w:r w:rsidRPr="00557001">
        <w:rPr>
          <w:rFonts w:ascii="Century Schoolbook" w:eastAsiaTheme="minorEastAsia" w:hAnsi="Century Schoolbook" w:cs="Verdana"/>
          <w:color w:val="262626"/>
          <w:sz w:val="22"/>
          <w:szCs w:val="22"/>
          <w:u w:color="0000E9"/>
        </w:rPr>
        <w:t>e</w:t>
      </w:r>
      <w:r w:rsidRPr="00557001">
        <w:rPr>
          <w:rFonts w:ascii="Century Schoolbook" w:eastAsiaTheme="minorEastAsia" w:hAnsi="Century Schoolbook" w:cs="Verdana"/>
          <w:color w:val="262626"/>
          <w:sz w:val="22"/>
          <w:szCs w:val="22"/>
          <w:u w:color="0000E9"/>
        </w:rPr>
        <w:t>sult of the reduced number of States that may require an apportionment and the decrease in the amount of funds some States will r</w:t>
      </w:r>
      <w:r w:rsidRPr="00557001">
        <w:rPr>
          <w:rFonts w:ascii="Century Schoolbook" w:eastAsiaTheme="minorEastAsia" w:hAnsi="Century Schoolbook" w:cs="Verdana"/>
          <w:color w:val="262626"/>
          <w:sz w:val="22"/>
          <w:szCs w:val="22"/>
          <w:u w:color="0000E9"/>
        </w:rPr>
        <w:t>e</w:t>
      </w:r>
      <w:r w:rsidRPr="00557001">
        <w:rPr>
          <w:rFonts w:ascii="Century Schoolbook" w:eastAsiaTheme="minorEastAsia" w:hAnsi="Century Schoolbook" w:cs="Verdana"/>
          <w:color w:val="262626"/>
          <w:sz w:val="22"/>
          <w:szCs w:val="22"/>
          <w:u w:color="0000E9"/>
        </w:rPr>
        <w:t>quire, the maximum amount available for apportionment to be reduced from the amount apportioned for FY 1995 by 60.4 percent. Sets forth provisions regarding the effect of such change on certain ca</w:t>
      </w:r>
      <w:r w:rsidRPr="00557001">
        <w:rPr>
          <w:rFonts w:ascii="Century Schoolbook" w:eastAsiaTheme="minorEastAsia" w:hAnsi="Century Schoolbook" w:cs="Verdana"/>
          <w:color w:val="262626"/>
          <w:sz w:val="22"/>
          <w:szCs w:val="22"/>
          <w:u w:color="0000E9"/>
        </w:rPr>
        <w:t>l</w:t>
      </w:r>
      <w:r w:rsidRPr="00557001">
        <w:rPr>
          <w:rFonts w:ascii="Century Schoolbook" w:eastAsiaTheme="minorEastAsia" w:hAnsi="Century Schoolbook" w:cs="Verdana"/>
          <w:color w:val="262626"/>
          <w:sz w:val="22"/>
          <w:szCs w:val="22"/>
          <w:u w:color="0000E9"/>
        </w:rPr>
        <w:t>culations under ISTEA.</w:t>
      </w:r>
    </w:p>
    <w:p w:rsidR="00500845" w:rsidRPr="00557001" w:rsidRDefault="00500845" w:rsidP="00500845">
      <w:pPr>
        <w:spacing w:line="230" w:lineRule="exact"/>
        <w:jc w:val="both"/>
        <w:rPr>
          <w:rFonts w:ascii="Century Schoolbook" w:eastAsiaTheme="minorEastAsia" w:hAnsi="Century Schoolbook" w:cs="Verdana"/>
          <w:color w:val="262626"/>
          <w:sz w:val="22"/>
          <w:szCs w:val="22"/>
          <w:u w:color="0000E9"/>
        </w:rPr>
      </w:pPr>
      <w:r w:rsidRPr="00557001">
        <w:rPr>
          <w:rFonts w:ascii="Century Schoolbook" w:eastAsiaTheme="minorEastAsia" w:hAnsi="Century Schoolbook" w:cs="Verdana"/>
          <w:color w:val="262626"/>
          <w:sz w:val="22"/>
          <w:szCs w:val="22"/>
          <w:u w:color="0000E9"/>
        </w:rPr>
        <w:t>(Sec. 9002) Extends specified vessel tonnage duties through FY 2002.</w:t>
      </w:r>
    </w:p>
    <w:p w:rsidR="00500845" w:rsidRPr="00557001" w:rsidRDefault="00500845" w:rsidP="00500845">
      <w:pPr>
        <w:spacing w:line="230" w:lineRule="exact"/>
        <w:jc w:val="both"/>
        <w:rPr>
          <w:rFonts w:ascii="Century Schoolbook" w:eastAsiaTheme="minorEastAsia" w:hAnsi="Century Schoolbook" w:cs="Verdana"/>
          <w:color w:val="262626"/>
          <w:sz w:val="22"/>
          <w:szCs w:val="22"/>
          <w:u w:color="0000E9"/>
        </w:rPr>
      </w:pPr>
      <w:r w:rsidRPr="00557001">
        <w:rPr>
          <w:rFonts w:ascii="Century Schoolbook" w:eastAsiaTheme="minorEastAsia" w:hAnsi="Century Schoolbook" w:cs="Verdana"/>
          <w:color w:val="262626"/>
          <w:sz w:val="22"/>
          <w:szCs w:val="22"/>
          <w:u w:color="0000E9"/>
        </w:rPr>
        <w:t>(Sec. 9003) Authorizes the Director of the Federal Emergency Manag</w:t>
      </w:r>
      <w:r w:rsidRPr="00557001">
        <w:rPr>
          <w:rFonts w:ascii="Century Schoolbook" w:eastAsiaTheme="minorEastAsia" w:hAnsi="Century Schoolbook" w:cs="Verdana"/>
          <w:color w:val="262626"/>
          <w:sz w:val="22"/>
          <w:szCs w:val="22"/>
          <w:u w:color="0000E9"/>
        </w:rPr>
        <w:t>e</w:t>
      </w:r>
      <w:r w:rsidRPr="00557001">
        <w:rPr>
          <w:rFonts w:ascii="Century Schoolbook" w:eastAsiaTheme="minorEastAsia" w:hAnsi="Century Schoolbook" w:cs="Verdana"/>
          <w:color w:val="262626"/>
          <w:sz w:val="22"/>
          <w:szCs w:val="22"/>
          <w:u w:color="0000E9"/>
        </w:rPr>
        <w:t>ment Agency (FEMA) to assess and collect fees applicable to persons su</w:t>
      </w:r>
      <w:r w:rsidRPr="00557001">
        <w:rPr>
          <w:rFonts w:ascii="Century Schoolbook" w:eastAsiaTheme="minorEastAsia" w:hAnsi="Century Schoolbook" w:cs="Verdana"/>
          <w:color w:val="262626"/>
          <w:sz w:val="22"/>
          <w:szCs w:val="22"/>
          <w:u w:color="0000E9"/>
        </w:rPr>
        <w:t>b</w:t>
      </w:r>
      <w:r w:rsidRPr="00557001">
        <w:rPr>
          <w:rFonts w:ascii="Century Schoolbook" w:eastAsiaTheme="minorEastAsia" w:hAnsi="Century Schoolbook" w:cs="Verdana"/>
          <w:color w:val="262626"/>
          <w:sz w:val="22"/>
          <w:szCs w:val="22"/>
          <w:u w:color="0000E9"/>
        </w:rPr>
        <w:t>ject to radiological emergency preparedness regulations issued by the D</w:t>
      </w:r>
      <w:r w:rsidRPr="00557001">
        <w:rPr>
          <w:rFonts w:ascii="Century Schoolbook" w:eastAsiaTheme="minorEastAsia" w:hAnsi="Century Schoolbook" w:cs="Verdana"/>
          <w:color w:val="262626"/>
          <w:sz w:val="22"/>
          <w:szCs w:val="22"/>
          <w:u w:color="0000E9"/>
        </w:rPr>
        <w:t>i</w:t>
      </w:r>
      <w:r w:rsidRPr="00557001">
        <w:rPr>
          <w:rFonts w:ascii="Century Schoolbook" w:eastAsiaTheme="minorEastAsia" w:hAnsi="Century Schoolbook" w:cs="Verdana"/>
          <w:color w:val="262626"/>
          <w:sz w:val="22"/>
          <w:szCs w:val="22"/>
          <w:u w:color="0000E9"/>
        </w:rPr>
        <w:t>rector. Directs that such: (1) a</w:t>
      </w:r>
      <w:r w:rsidRPr="00557001">
        <w:rPr>
          <w:rFonts w:ascii="Century Schoolbook" w:eastAsiaTheme="minorEastAsia" w:hAnsi="Century Schoolbook" w:cs="Verdana"/>
          <w:color w:val="262626"/>
          <w:sz w:val="22"/>
          <w:szCs w:val="22"/>
          <w:u w:color="0000E9"/>
        </w:rPr>
        <w:t>s</w:t>
      </w:r>
      <w:r w:rsidRPr="00557001">
        <w:rPr>
          <w:rFonts w:ascii="Century Schoolbook" w:eastAsiaTheme="minorEastAsia" w:hAnsi="Century Schoolbook" w:cs="Verdana"/>
          <w:color w:val="262626"/>
          <w:sz w:val="22"/>
          <w:szCs w:val="22"/>
          <w:u w:color="0000E9"/>
        </w:rPr>
        <w:t xml:space="preserve">sessment and collection </w:t>
      </w:r>
      <w:r w:rsidRPr="00557001">
        <w:rPr>
          <w:rFonts w:ascii="Century Schoolbook" w:eastAsiaTheme="minorEastAsia" w:hAnsi="Century Schoolbook" w:cs="Verdana"/>
          <w:color w:val="262626"/>
          <w:sz w:val="22"/>
          <w:szCs w:val="22"/>
          <w:u w:color="0000E9"/>
        </w:rPr>
        <w:lastRenderedPageBreak/>
        <w:t>be fair and equitable, reflecting the full costs to F</w:t>
      </w:r>
      <w:r w:rsidRPr="00557001">
        <w:rPr>
          <w:rFonts w:ascii="Century Schoolbook" w:eastAsiaTheme="minorEastAsia" w:hAnsi="Century Schoolbook" w:cs="Verdana"/>
          <w:color w:val="262626"/>
          <w:sz w:val="22"/>
          <w:szCs w:val="22"/>
          <w:u w:color="0000E9"/>
        </w:rPr>
        <w:t>E</w:t>
      </w:r>
      <w:r w:rsidRPr="00557001">
        <w:rPr>
          <w:rFonts w:ascii="Century Schoolbook" w:eastAsiaTheme="minorEastAsia" w:hAnsi="Century Schoolbook" w:cs="Verdana"/>
          <w:color w:val="262626"/>
          <w:sz w:val="22"/>
          <w:szCs w:val="22"/>
          <w:u w:color="0000E9"/>
        </w:rPr>
        <w:t>MA of providing radiological emergency planning, prepare</w:t>
      </w:r>
      <w:r w:rsidRPr="00557001">
        <w:rPr>
          <w:rFonts w:ascii="Century Schoolbook" w:eastAsiaTheme="minorEastAsia" w:hAnsi="Century Schoolbook" w:cs="Verdana"/>
          <w:color w:val="262626"/>
          <w:sz w:val="22"/>
          <w:szCs w:val="22"/>
          <w:u w:color="0000E9"/>
        </w:rPr>
        <w:t>d</w:t>
      </w:r>
      <w:r w:rsidRPr="00557001">
        <w:rPr>
          <w:rFonts w:ascii="Century Schoolbook" w:eastAsiaTheme="minorEastAsia" w:hAnsi="Century Schoolbook" w:cs="Verdana"/>
          <w:color w:val="262626"/>
          <w:sz w:val="22"/>
          <w:szCs w:val="22"/>
          <w:u w:color="0000E9"/>
        </w:rPr>
        <w:t>ness, response, and associated services; and (2) fees be assessed in a manner that reflects the use of FEMA r</w:t>
      </w:r>
      <w:r w:rsidRPr="00557001">
        <w:rPr>
          <w:rFonts w:ascii="Century Schoolbook" w:eastAsiaTheme="minorEastAsia" w:hAnsi="Century Schoolbook" w:cs="Verdana"/>
          <w:color w:val="262626"/>
          <w:sz w:val="22"/>
          <w:szCs w:val="22"/>
          <w:u w:color="0000E9"/>
        </w:rPr>
        <w:t>e</w:t>
      </w:r>
      <w:r w:rsidRPr="00557001">
        <w:rPr>
          <w:rFonts w:ascii="Century Schoolbook" w:eastAsiaTheme="minorEastAsia" w:hAnsi="Century Schoolbook" w:cs="Verdana"/>
          <w:color w:val="262626"/>
          <w:sz w:val="22"/>
          <w:szCs w:val="22"/>
          <w:u w:color="0000E9"/>
        </w:rPr>
        <w:t>sources for classes of regulated persons and the admi</w:t>
      </w:r>
      <w:r w:rsidRPr="00557001">
        <w:rPr>
          <w:rFonts w:ascii="Century Schoolbook" w:eastAsiaTheme="minorEastAsia" w:hAnsi="Century Schoolbook" w:cs="Verdana"/>
          <w:color w:val="262626"/>
          <w:sz w:val="22"/>
          <w:szCs w:val="22"/>
          <w:u w:color="0000E9"/>
        </w:rPr>
        <w:t>n</w:t>
      </w:r>
      <w:r w:rsidRPr="00557001">
        <w:rPr>
          <w:rFonts w:ascii="Century Schoolbook" w:eastAsiaTheme="minorEastAsia" w:hAnsi="Century Schoolbook" w:cs="Verdana"/>
          <w:color w:val="262626"/>
          <w:sz w:val="22"/>
          <w:szCs w:val="22"/>
          <w:u w:color="0000E9"/>
        </w:rPr>
        <w:t>istrative costs of collecting such fees.</w:t>
      </w:r>
    </w:p>
    <w:p w:rsidR="00500845" w:rsidRPr="00557001" w:rsidRDefault="00500845" w:rsidP="00500845">
      <w:pPr>
        <w:spacing w:line="230" w:lineRule="exact"/>
        <w:jc w:val="both"/>
        <w:rPr>
          <w:rFonts w:ascii="Century Schoolbook" w:eastAsiaTheme="minorEastAsia" w:hAnsi="Century Schoolbook" w:cs="Verdana"/>
          <w:color w:val="262626"/>
          <w:sz w:val="22"/>
          <w:szCs w:val="22"/>
          <w:u w:color="0000E9"/>
        </w:rPr>
      </w:pPr>
      <w:r w:rsidRPr="00557001">
        <w:rPr>
          <w:rFonts w:ascii="Century Schoolbook" w:eastAsiaTheme="minorEastAsia" w:hAnsi="Century Schoolbook" w:cs="Verdana"/>
          <w:color w:val="262626"/>
          <w:sz w:val="22"/>
          <w:szCs w:val="22"/>
          <w:u w:color="0000E9"/>
        </w:rPr>
        <w:t>Sets forth provisions regarding: (1) the amount of fees; (2) the deposit of fees in the Treasury; and (3) the exp</w:t>
      </w:r>
      <w:r w:rsidRPr="00557001">
        <w:rPr>
          <w:rFonts w:ascii="Century Schoolbook" w:eastAsiaTheme="minorEastAsia" w:hAnsi="Century Schoolbook" w:cs="Verdana"/>
          <w:color w:val="262626"/>
          <w:sz w:val="22"/>
          <w:szCs w:val="22"/>
          <w:u w:color="0000E9"/>
        </w:rPr>
        <w:t>i</w:t>
      </w:r>
      <w:r w:rsidRPr="00557001">
        <w:rPr>
          <w:rFonts w:ascii="Century Schoolbook" w:eastAsiaTheme="minorEastAsia" w:hAnsi="Century Schoolbook" w:cs="Verdana"/>
          <w:color w:val="262626"/>
          <w:sz w:val="22"/>
          <w:szCs w:val="22"/>
          <w:u w:color="0000E9"/>
        </w:rPr>
        <w:t>ration of the Director's authority to assess and co</w:t>
      </w:r>
      <w:r w:rsidRPr="00557001">
        <w:rPr>
          <w:rFonts w:ascii="Century Schoolbook" w:eastAsiaTheme="minorEastAsia" w:hAnsi="Century Schoolbook" w:cs="Verdana"/>
          <w:color w:val="262626"/>
          <w:sz w:val="22"/>
          <w:szCs w:val="22"/>
          <w:u w:color="0000E9"/>
        </w:rPr>
        <w:t>l</w:t>
      </w:r>
      <w:r w:rsidRPr="00557001">
        <w:rPr>
          <w:rFonts w:ascii="Century Schoolbook" w:eastAsiaTheme="minorEastAsia" w:hAnsi="Century Schoolbook" w:cs="Verdana"/>
          <w:color w:val="262626"/>
          <w:sz w:val="22"/>
          <w:szCs w:val="22"/>
          <w:u w:color="0000E9"/>
        </w:rPr>
        <w:t>lect such fees.</w:t>
      </w:r>
    </w:p>
    <w:p w:rsidR="00500845" w:rsidRPr="00557001" w:rsidRDefault="00500845" w:rsidP="00500845">
      <w:pPr>
        <w:spacing w:line="230" w:lineRule="exact"/>
        <w:jc w:val="both"/>
        <w:rPr>
          <w:rFonts w:ascii="Century Schoolbook" w:eastAsiaTheme="minorEastAsia" w:hAnsi="Century Schoolbook" w:cs="Verdana"/>
          <w:color w:val="262626"/>
          <w:sz w:val="22"/>
          <w:szCs w:val="22"/>
          <w:u w:color="0000E9"/>
        </w:rPr>
      </w:pPr>
      <w:r w:rsidRPr="00557001">
        <w:rPr>
          <w:rFonts w:ascii="Century Schoolbook" w:eastAsiaTheme="minorEastAsia" w:hAnsi="Century Schoolbook" w:cs="Verdana"/>
          <w:b/>
          <w:bCs/>
          <w:color w:val="262626"/>
          <w:sz w:val="22"/>
          <w:szCs w:val="22"/>
          <w:u w:color="0000E9"/>
        </w:rPr>
        <w:t>Title X: Veterans and Related Prov</w:t>
      </w:r>
      <w:r w:rsidRPr="00557001">
        <w:rPr>
          <w:rFonts w:ascii="Century Schoolbook" w:eastAsiaTheme="minorEastAsia" w:hAnsi="Century Schoolbook" w:cs="Verdana"/>
          <w:b/>
          <w:bCs/>
          <w:color w:val="262626"/>
          <w:sz w:val="22"/>
          <w:szCs w:val="22"/>
          <w:u w:color="0000E9"/>
        </w:rPr>
        <w:t>i</w:t>
      </w:r>
      <w:r w:rsidRPr="00557001">
        <w:rPr>
          <w:rFonts w:ascii="Century Schoolbook" w:eastAsiaTheme="minorEastAsia" w:hAnsi="Century Schoolbook" w:cs="Verdana"/>
          <w:b/>
          <w:bCs/>
          <w:color w:val="262626"/>
          <w:sz w:val="22"/>
          <w:szCs w:val="22"/>
          <w:u w:color="0000E9"/>
        </w:rPr>
        <w:t>sions</w:t>
      </w:r>
      <w:r w:rsidRPr="00557001">
        <w:rPr>
          <w:rFonts w:ascii="Century Schoolbook" w:eastAsiaTheme="minorEastAsia" w:hAnsi="Century Schoolbook" w:cs="Verdana"/>
          <w:color w:val="262626"/>
          <w:sz w:val="22"/>
          <w:szCs w:val="22"/>
          <w:u w:color="0000E9"/>
        </w:rPr>
        <w:t xml:space="preserve"> - Veterans Reconciliation Act of 1995 - </w:t>
      </w:r>
      <w:r w:rsidRPr="00557001">
        <w:rPr>
          <w:rFonts w:ascii="Century Schoolbook" w:eastAsiaTheme="minorEastAsia" w:hAnsi="Century Schoolbook" w:cs="Verdana"/>
          <w:b/>
          <w:bCs/>
          <w:color w:val="262626"/>
          <w:sz w:val="22"/>
          <w:szCs w:val="22"/>
          <w:u w:color="0000E9"/>
        </w:rPr>
        <w:t>Subtitle A: Extension of Temporary Authorities</w:t>
      </w:r>
      <w:r w:rsidRPr="00557001">
        <w:rPr>
          <w:rFonts w:ascii="Century Schoolbook" w:eastAsiaTheme="minorEastAsia" w:hAnsi="Century Schoolbook" w:cs="Verdana"/>
          <w:color w:val="262626"/>
          <w:sz w:val="22"/>
          <w:szCs w:val="22"/>
          <w:u w:color="0000E9"/>
        </w:rPr>
        <w:t xml:space="preserve"> - E</w:t>
      </w:r>
      <w:r w:rsidRPr="00557001">
        <w:rPr>
          <w:rFonts w:ascii="Century Schoolbook" w:eastAsiaTheme="minorEastAsia" w:hAnsi="Century Schoolbook" w:cs="Verdana"/>
          <w:color w:val="262626"/>
          <w:sz w:val="22"/>
          <w:szCs w:val="22"/>
          <w:u w:color="0000E9"/>
        </w:rPr>
        <w:t>x</w:t>
      </w:r>
      <w:r w:rsidRPr="00557001">
        <w:rPr>
          <w:rFonts w:ascii="Century Schoolbook" w:eastAsiaTheme="minorEastAsia" w:hAnsi="Century Schoolbook" w:cs="Verdana"/>
          <w:color w:val="262626"/>
          <w:sz w:val="22"/>
          <w:szCs w:val="22"/>
          <w:u w:color="0000E9"/>
        </w:rPr>
        <w:t>tends through FY 2002: (1) the r</w:t>
      </w:r>
      <w:r w:rsidRPr="00557001">
        <w:rPr>
          <w:rFonts w:ascii="Century Schoolbook" w:eastAsiaTheme="minorEastAsia" w:hAnsi="Century Schoolbook" w:cs="Verdana"/>
          <w:color w:val="262626"/>
          <w:sz w:val="22"/>
          <w:szCs w:val="22"/>
          <w:u w:color="0000E9"/>
        </w:rPr>
        <w:t>e</w:t>
      </w:r>
      <w:r w:rsidRPr="00557001">
        <w:rPr>
          <w:rFonts w:ascii="Century Schoolbook" w:eastAsiaTheme="minorEastAsia" w:hAnsi="Century Schoolbook" w:cs="Verdana"/>
          <w:color w:val="262626"/>
          <w:sz w:val="22"/>
          <w:szCs w:val="22"/>
          <w:u w:color="0000E9"/>
        </w:rPr>
        <w:t>quirement that non-service disabled veterans having incomes above a specified level make copa</w:t>
      </w:r>
      <w:r w:rsidRPr="00557001">
        <w:rPr>
          <w:rFonts w:ascii="Century Schoolbook" w:eastAsiaTheme="minorEastAsia" w:hAnsi="Century Schoolbook" w:cs="Verdana"/>
          <w:color w:val="262626"/>
          <w:sz w:val="22"/>
          <w:szCs w:val="22"/>
          <w:u w:color="0000E9"/>
        </w:rPr>
        <w:t>y</w:t>
      </w:r>
      <w:r w:rsidRPr="00557001">
        <w:rPr>
          <w:rFonts w:ascii="Century Schoolbook" w:eastAsiaTheme="minorEastAsia" w:hAnsi="Century Schoolbook" w:cs="Verdana"/>
          <w:color w:val="262626"/>
          <w:sz w:val="22"/>
          <w:szCs w:val="22"/>
          <w:u w:color="0000E9"/>
        </w:rPr>
        <w:t>ments in exchange for hospital and medical care r</w:t>
      </w:r>
      <w:r w:rsidRPr="00557001">
        <w:rPr>
          <w:rFonts w:ascii="Century Schoolbook" w:eastAsiaTheme="minorEastAsia" w:hAnsi="Century Schoolbook" w:cs="Verdana"/>
          <w:color w:val="262626"/>
          <w:sz w:val="22"/>
          <w:szCs w:val="22"/>
          <w:u w:color="0000E9"/>
        </w:rPr>
        <w:t>e</w:t>
      </w:r>
      <w:r w:rsidRPr="00557001">
        <w:rPr>
          <w:rFonts w:ascii="Century Schoolbook" w:eastAsiaTheme="minorEastAsia" w:hAnsi="Century Schoolbook" w:cs="Verdana"/>
          <w:color w:val="262626"/>
          <w:sz w:val="22"/>
          <w:szCs w:val="22"/>
          <w:u w:color="0000E9"/>
        </w:rPr>
        <w:t>ceived through the Department of Veterans Affairs (D</w:t>
      </w:r>
      <w:r w:rsidRPr="00557001">
        <w:rPr>
          <w:rFonts w:ascii="Century Schoolbook" w:eastAsiaTheme="minorEastAsia" w:hAnsi="Century Schoolbook" w:cs="Verdana"/>
          <w:color w:val="262626"/>
          <w:sz w:val="22"/>
          <w:szCs w:val="22"/>
          <w:u w:color="0000E9"/>
        </w:rPr>
        <w:t>e</w:t>
      </w:r>
      <w:r w:rsidRPr="00557001">
        <w:rPr>
          <w:rFonts w:ascii="Century Schoolbook" w:eastAsiaTheme="minorEastAsia" w:hAnsi="Century Schoolbook" w:cs="Verdana"/>
          <w:color w:val="262626"/>
          <w:sz w:val="22"/>
          <w:szCs w:val="22"/>
          <w:u w:color="0000E9"/>
        </w:rPr>
        <w:t>partment, for purposes of this title); (2) the authority for collection of a $2 copayment from veterans earning above a minimum income level for prescription medic</w:t>
      </w:r>
      <w:r w:rsidRPr="00557001">
        <w:rPr>
          <w:rFonts w:ascii="Century Schoolbook" w:eastAsiaTheme="minorEastAsia" w:hAnsi="Century Schoolbook" w:cs="Verdana"/>
          <w:color w:val="262626"/>
          <w:sz w:val="22"/>
          <w:szCs w:val="22"/>
          <w:u w:color="0000E9"/>
        </w:rPr>
        <w:t>a</w:t>
      </w:r>
      <w:r w:rsidRPr="00557001">
        <w:rPr>
          <w:rFonts w:ascii="Century Schoolbook" w:eastAsiaTheme="minorEastAsia" w:hAnsi="Century Schoolbook" w:cs="Verdana"/>
          <w:color w:val="262626"/>
          <w:sz w:val="22"/>
          <w:szCs w:val="22"/>
          <w:u w:color="0000E9"/>
        </w:rPr>
        <w:t>tion furnished for outpatient treatment of a nonservice-connected condition; (3) certain Depar</w:t>
      </w:r>
      <w:r w:rsidRPr="00557001">
        <w:rPr>
          <w:rFonts w:ascii="Century Schoolbook" w:eastAsiaTheme="minorEastAsia" w:hAnsi="Century Schoolbook" w:cs="Verdana"/>
          <w:color w:val="262626"/>
          <w:sz w:val="22"/>
          <w:szCs w:val="22"/>
          <w:u w:color="0000E9"/>
        </w:rPr>
        <w:t>t</w:t>
      </w:r>
      <w:r w:rsidRPr="00557001">
        <w:rPr>
          <w:rFonts w:ascii="Century Schoolbook" w:eastAsiaTheme="minorEastAsia" w:hAnsi="Century Schoolbook" w:cs="Verdana"/>
          <w:color w:val="262626"/>
          <w:sz w:val="22"/>
          <w:szCs w:val="22"/>
          <w:u w:color="0000E9"/>
        </w:rPr>
        <w:t>ment authority for veterans' medical care cost recovery; (4) the author</w:t>
      </w:r>
      <w:r w:rsidRPr="00557001">
        <w:rPr>
          <w:rFonts w:ascii="Century Schoolbook" w:eastAsiaTheme="minorEastAsia" w:hAnsi="Century Schoolbook" w:cs="Verdana"/>
          <w:color w:val="262626"/>
          <w:sz w:val="22"/>
          <w:szCs w:val="22"/>
          <w:u w:color="0000E9"/>
        </w:rPr>
        <w:t>i</w:t>
      </w:r>
      <w:r w:rsidRPr="00557001">
        <w:rPr>
          <w:rFonts w:ascii="Century Schoolbook" w:eastAsiaTheme="minorEastAsia" w:hAnsi="Century Schoolbook" w:cs="Verdana"/>
          <w:color w:val="262626"/>
          <w:sz w:val="22"/>
          <w:szCs w:val="22"/>
          <w:u w:color="0000E9"/>
        </w:rPr>
        <w:t>ty under Federal veterans' benefits provisions and the Internal Revenue Code to verify a veteran's income for purposes of eligibility for needs-based benefits; (5) a pension payment limitation of $90 monthly to Medicaid-eligible veterans and surviving spouses who have no d</w:t>
      </w:r>
      <w:r w:rsidRPr="00557001">
        <w:rPr>
          <w:rFonts w:ascii="Century Schoolbook" w:eastAsiaTheme="minorEastAsia" w:hAnsi="Century Schoolbook" w:cs="Verdana"/>
          <w:color w:val="262626"/>
          <w:sz w:val="22"/>
          <w:szCs w:val="22"/>
          <w:u w:color="0000E9"/>
        </w:rPr>
        <w:t>e</w:t>
      </w:r>
      <w:r w:rsidRPr="00557001">
        <w:rPr>
          <w:rFonts w:ascii="Century Schoolbook" w:eastAsiaTheme="minorEastAsia" w:hAnsi="Century Schoolbook" w:cs="Verdana"/>
          <w:color w:val="262626"/>
          <w:sz w:val="22"/>
          <w:szCs w:val="22"/>
          <w:u w:color="0000E9"/>
        </w:rPr>
        <w:t>pendents and who are in Medicaid-participating nur</w:t>
      </w:r>
      <w:r w:rsidRPr="00557001">
        <w:rPr>
          <w:rFonts w:ascii="Century Schoolbook" w:eastAsiaTheme="minorEastAsia" w:hAnsi="Century Schoolbook" w:cs="Verdana"/>
          <w:color w:val="262626"/>
          <w:sz w:val="22"/>
          <w:szCs w:val="22"/>
          <w:u w:color="0000E9"/>
        </w:rPr>
        <w:t>s</w:t>
      </w:r>
      <w:r w:rsidRPr="00557001">
        <w:rPr>
          <w:rFonts w:ascii="Century Schoolbook" w:eastAsiaTheme="minorEastAsia" w:hAnsi="Century Schoolbook" w:cs="Verdana"/>
          <w:color w:val="262626"/>
          <w:sz w:val="22"/>
          <w:szCs w:val="22"/>
          <w:u w:color="0000E9"/>
        </w:rPr>
        <w:t>ing homes; (6) the authority of the Secr</w:t>
      </w:r>
      <w:r w:rsidRPr="00557001">
        <w:rPr>
          <w:rFonts w:ascii="Century Schoolbook" w:eastAsiaTheme="minorEastAsia" w:hAnsi="Century Schoolbook" w:cs="Verdana"/>
          <w:color w:val="262626"/>
          <w:sz w:val="22"/>
          <w:szCs w:val="22"/>
          <w:u w:color="0000E9"/>
        </w:rPr>
        <w:t>e</w:t>
      </w:r>
      <w:r w:rsidRPr="00557001">
        <w:rPr>
          <w:rFonts w:ascii="Century Schoolbook" w:eastAsiaTheme="minorEastAsia" w:hAnsi="Century Schoolbook" w:cs="Verdana"/>
          <w:color w:val="262626"/>
          <w:sz w:val="22"/>
          <w:szCs w:val="22"/>
          <w:u w:color="0000E9"/>
        </w:rPr>
        <w:t>tary of Veterans Affairs to charge and collect a home loan fee for housing loans which are guaranteed by the Department; (7) the procedures applicable upon the default of such guara</w:t>
      </w:r>
      <w:r w:rsidRPr="00557001">
        <w:rPr>
          <w:rFonts w:ascii="Century Schoolbook" w:eastAsiaTheme="minorEastAsia" w:hAnsi="Century Schoolbook" w:cs="Verdana"/>
          <w:color w:val="262626"/>
          <w:sz w:val="22"/>
          <w:szCs w:val="22"/>
          <w:u w:color="0000E9"/>
        </w:rPr>
        <w:t>n</w:t>
      </w:r>
      <w:r w:rsidRPr="00557001">
        <w:rPr>
          <w:rFonts w:ascii="Century Schoolbook" w:eastAsiaTheme="minorEastAsia" w:hAnsi="Century Schoolbook" w:cs="Verdana"/>
          <w:color w:val="262626"/>
          <w:sz w:val="22"/>
          <w:szCs w:val="22"/>
          <w:u w:color="0000E9"/>
        </w:rPr>
        <w:t>teed loans; and (8) the authority of the Secretary to i</w:t>
      </w:r>
      <w:r w:rsidRPr="00557001">
        <w:rPr>
          <w:rFonts w:ascii="Century Schoolbook" w:eastAsiaTheme="minorEastAsia" w:hAnsi="Century Schoolbook" w:cs="Verdana"/>
          <w:color w:val="262626"/>
          <w:sz w:val="22"/>
          <w:szCs w:val="22"/>
          <w:u w:color="0000E9"/>
        </w:rPr>
        <w:t>s</w:t>
      </w:r>
      <w:r w:rsidRPr="00557001">
        <w:rPr>
          <w:rFonts w:ascii="Century Schoolbook" w:eastAsiaTheme="minorEastAsia" w:hAnsi="Century Schoolbook" w:cs="Verdana"/>
          <w:color w:val="262626"/>
          <w:sz w:val="22"/>
          <w:szCs w:val="22"/>
          <w:u w:color="0000E9"/>
        </w:rPr>
        <w:t>sue and guarantee the timely payment of certificates evidencing an interest in a pool of mortgage loans made in conne</w:t>
      </w:r>
      <w:r w:rsidRPr="00557001">
        <w:rPr>
          <w:rFonts w:ascii="Century Schoolbook" w:eastAsiaTheme="minorEastAsia" w:hAnsi="Century Schoolbook" w:cs="Verdana"/>
          <w:color w:val="262626"/>
          <w:sz w:val="22"/>
          <w:szCs w:val="22"/>
          <w:u w:color="0000E9"/>
        </w:rPr>
        <w:t>c</w:t>
      </w:r>
      <w:r w:rsidRPr="00557001">
        <w:rPr>
          <w:rFonts w:ascii="Century Schoolbook" w:eastAsiaTheme="minorEastAsia" w:hAnsi="Century Schoolbook" w:cs="Verdana"/>
          <w:color w:val="262626"/>
          <w:sz w:val="22"/>
          <w:szCs w:val="22"/>
          <w:u w:color="0000E9"/>
        </w:rPr>
        <w:t>tion with the sale of defaulted properties.</w:t>
      </w:r>
    </w:p>
    <w:p w:rsidR="00500845" w:rsidRPr="00557001" w:rsidRDefault="00500845" w:rsidP="00500845">
      <w:pPr>
        <w:spacing w:line="230" w:lineRule="exact"/>
        <w:jc w:val="both"/>
        <w:rPr>
          <w:rFonts w:ascii="Century Schoolbook" w:eastAsiaTheme="minorEastAsia" w:hAnsi="Century Schoolbook" w:cs="Verdana"/>
          <w:color w:val="262626"/>
          <w:sz w:val="22"/>
          <w:szCs w:val="22"/>
          <w:u w:color="0000E9"/>
        </w:rPr>
      </w:pPr>
      <w:r w:rsidRPr="00557001">
        <w:rPr>
          <w:rFonts w:ascii="Century Schoolbook" w:eastAsiaTheme="minorEastAsia" w:hAnsi="Century Schoolbook" w:cs="Verdana"/>
          <w:b/>
          <w:bCs/>
          <w:color w:val="262626"/>
          <w:sz w:val="22"/>
          <w:szCs w:val="22"/>
          <w:u w:color="0000E9"/>
        </w:rPr>
        <w:t>Subtitle B: Other Matters</w:t>
      </w:r>
      <w:r w:rsidRPr="00557001">
        <w:rPr>
          <w:rFonts w:ascii="Century Schoolbook" w:eastAsiaTheme="minorEastAsia" w:hAnsi="Century Schoolbook" w:cs="Verdana"/>
          <w:color w:val="262626"/>
          <w:sz w:val="22"/>
          <w:szCs w:val="22"/>
          <w:u w:color="0000E9"/>
        </w:rPr>
        <w:t xml:space="preserve"> - I</w:t>
      </w:r>
      <w:r w:rsidRPr="00557001">
        <w:rPr>
          <w:rFonts w:ascii="Century Schoolbook" w:eastAsiaTheme="minorEastAsia" w:hAnsi="Century Schoolbook" w:cs="Verdana"/>
          <w:color w:val="262626"/>
          <w:sz w:val="22"/>
          <w:szCs w:val="22"/>
          <w:u w:color="0000E9"/>
        </w:rPr>
        <w:t>n</w:t>
      </w:r>
      <w:r w:rsidRPr="00557001">
        <w:rPr>
          <w:rFonts w:ascii="Century Schoolbook" w:eastAsiaTheme="minorEastAsia" w:hAnsi="Century Schoolbook" w:cs="Verdana"/>
          <w:color w:val="262626"/>
          <w:sz w:val="22"/>
          <w:szCs w:val="22"/>
          <w:u w:color="0000E9"/>
        </w:rPr>
        <w:t>creases from $2 to $4 the prescription drug c</w:t>
      </w:r>
      <w:r w:rsidRPr="00557001">
        <w:rPr>
          <w:rFonts w:ascii="Century Schoolbook" w:eastAsiaTheme="minorEastAsia" w:hAnsi="Century Schoolbook" w:cs="Verdana"/>
          <w:color w:val="262626"/>
          <w:sz w:val="22"/>
          <w:szCs w:val="22"/>
          <w:u w:color="0000E9"/>
        </w:rPr>
        <w:t>o</w:t>
      </w:r>
      <w:r w:rsidRPr="00557001">
        <w:rPr>
          <w:rFonts w:ascii="Century Schoolbook" w:eastAsiaTheme="minorEastAsia" w:hAnsi="Century Schoolbook" w:cs="Verdana"/>
          <w:color w:val="262626"/>
          <w:sz w:val="22"/>
          <w:szCs w:val="22"/>
          <w:u w:color="0000E9"/>
        </w:rPr>
        <w:t>payment required from certain veterans. Terminates the authority of the Secr</w:t>
      </w:r>
      <w:r w:rsidRPr="00557001">
        <w:rPr>
          <w:rFonts w:ascii="Century Schoolbook" w:eastAsiaTheme="minorEastAsia" w:hAnsi="Century Schoolbook" w:cs="Verdana"/>
          <w:color w:val="262626"/>
          <w:sz w:val="22"/>
          <w:szCs w:val="22"/>
          <w:u w:color="0000E9"/>
        </w:rPr>
        <w:t>e</w:t>
      </w:r>
      <w:r w:rsidRPr="00557001">
        <w:rPr>
          <w:rFonts w:ascii="Century Schoolbook" w:eastAsiaTheme="minorEastAsia" w:hAnsi="Century Schoolbook" w:cs="Verdana"/>
          <w:color w:val="262626"/>
          <w:sz w:val="22"/>
          <w:szCs w:val="22"/>
          <w:u w:color="0000E9"/>
        </w:rPr>
        <w:t>tary to waive such copayments or the collection of any indeb</w:t>
      </w:r>
      <w:r w:rsidRPr="00557001">
        <w:rPr>
          <w:rFonts w:ascii="Century Schoolbook" w:eastAsiaTheme="minorEastAsia" w:hAnsi="Century Schoolbook" w:cs="Verdana"/>
          <w:color w:val="262626"/>
          <w:sz w:val="22"/>
          <w:szCs w:val="22"/>
          <w:u w:color="0000E9"/>
        </w:rPr>
        <w:t>t</w:t>
      </w:r>
      <w:r w:rsidRPr="00557001">
        <w:rPr>
          <w:rFonts w:ascii="Century Schoolbook" w:eastAsiaTheme="minorEastAsia" w:hAnsi="Century Schoolbook" w:cs="Verdana"/>
          <w:color w:val="262626"/>
          <w:sz w:val="22"/>
          <w:szCs w:val="22"/>
          <w:u w:color="0000E9"/>
        </w:rPr>
        <w:t xml:space="preserve">edness for failure to make such copayments. Prohibits </w:t>
      </w:r>
      <w:r w:rsidRPr="00557001">
        <w:rPr>
          <w:rFonts w:ascii="Century Schoolbook" w:eastAsiaTheme="minorEastAsia" w:hAnsi="Century Schoolbook" w:cs="Verdana"/>
          <w:color w:val="262626"/>
          <w:sz w:val="22"/>
          <w:szCs w:val="22"/>
          <w:u w:color="0000E9"/>
        </w:rPr>
        <w:lastRenderedPageBreak/>
        <w:t>such required copayments in the case of ve</w:t>
      </w:r>
      <w:r w:rsidRPr="00557001">
        <w:rPr>
          <w:rFonts w:ascii="Century Schoolbook" w:eastAsiaTheme="minorEastAsia" w:hAnsi="Century Schoolbook" w:cs="Verdana"/>
          <w:color w:val="262626"/>
          <w:sz w:val="22"/>
          <w:szCs w:val="22"/>
          <w:u w:color="0000E9"/>
        </w:rPr>
        <w:t>t</w:t>
      </w:r>
      <w:r w:rsidRPr="00557001">
        <w:rPr>
          <w:rFonts w:ascii="Century Schoolbook" w:eastAsiaTheme="minorEastAsia" w:hAnsi="Century Schoolbook" w:cs="Verdana"/>
          <w:color w:val="262626"/>
          <w:sz w:val="22"/>
          <w:szCs w:val="22"/>
          <w:u w:color="0000E9"/>
        </w:rPr>
        <w:t>erans who are former prisoners of war.</w:t>
      </w:r>
    </w:p>
    <w:p w:rsidR="00500845" w:rsidRPr="00557001" w:rsidRDefault="00500845" w:rsidP="00500845">
      <w:pPr>
        <w:spacing w:line="230" w:lineRule="exact"/>
        <w:jc w:val="both"/>
        <w:rPr>
          <w:rFonts w:ascii="Century Schoolbook" w:eastAsiaTheme="minorEastAsia" w:hAnsi="Century Schoolbook" w:cs="Verdana"/>
          <w:color w:val="262626"/>
          <w:sz w:val="22"/>
          <w:szCs w:val="22"/>
          <w:u w:color="0000E9"/>
        </w:rPr>
      </w:pPr>
      <w:r w:rsidRPr="00557001">
        <w:rPr>
          <w:rFonts w:ascii="Century Schoolbook" w:eastAsiaTheme="minorEastAsia" w:hAnsi="Century Schoolbook" w:cs="Verdana"/>
          <w:color w:val="262626"/>
          <w:sz w:val="22"/>
          <w:szCs w:val="22"/>
          <w:u w:color="0000E9"/>
        </w:rPr>
        <w:t>(Sec. 10022) Directs the Secretary, as of December 1, 1995, to round down to the next lower whole dollar any cost-of-living adjustments in veterans' disability co</w:t>
      </w:r>
      <w:r w:rsidRPr="00557001">
        <w:rPr>
          <w:rFonts w:ascii="Century Schoolbook" w:eastAsiaTheme="minorEastAsia" w:hAnsi="Century Schoolbook" w:cs="Verdana"/>
          <w:color w:val="262626"/>
          <w:sz w:val="22"/>
          <w:szCs w:val="22"/>
          <w:u w:color="0000E9"/>
        </w:rPr>
        <w:t>m</w:t>
      </w:r>
      <w:r w:rsidRPr="00557001">
        <w:rPr>
          <w:rFonts w:ascii="Century Schoolbook" w:eastAsiaTheme="minorEastAsia" w:hAnsi="Century Schoolbook" w:cs="Verdana"/>
          <w:color w:val="262626"/>
          <w:sz w:val="22"/>
          <w:szCs w:val="22"/>
          <w:u w:color="0000E9"/>
        </w:rPr>
        <w:t>pensation and dependency and indemn</w:t>
      </w:r>
      <w:r w:rsidRPr="00557001">
        <w:rPr>
          <w:rFonts w:ascii="Century Schoolbook" w:eastAsiaTheme="minorEastAsia" w:hAnsi="Century Schoolbook" w:cs="Verdana"/>
          <w:color w:val="262626"/>
          <w:sz w:val="22"/>
          <w:szCs w:val="22"/>
          <w:u w:color="0000E9"/>
        </w:rPr>
        <w:t>i</w:t>
      </w:r>
      <w:r w:rsidRPr="00557001">
        <w:rPr>
          <w:rFonts w:ascii="Century Schoolbook" w:eastAsiaTheme="minorEastAsia" w:hAnsi="Century Schoolbook" w:cs="Verdana"/>
          <w:color w:val="262626"/>
          <w:sz w:val="22"/>
          <w:szCs w:val="22"/>
          <w:u w:color="0000E9"/>
        </w:rPr>
        <w:t>ty compensation rates. Prohibits any such rates from being increased during FY 1997 through 2002 by a percentage which is more than the percentage i</w:t>
      </w:r>
      <w:r w:rsidRPr="00557001">
        <w:rPr>
          <w:rFonts w:ascii="Century Schoolbook" w:eastAsiaTheme="minorEastAsia" w:hAnsi="Century Schoolbook" w:cs="Verdana"/>
          <w:color w:val="262626"/>
          <w:sz w:val="22"/>
          <w:szCs w:val="22"/>
          <w:u w:color="0000E9"/>
        </w:rPr>
        <w:t>n</w:t>
      </w:r>
      <w:r w:rsidRPr="00557001">
        <w:rPr>
          <w:rFonts w:ascii="Century Schoolbook" w:eastAsiaTheme="minorEastAsia" w:hAnsi="Century Schoolbook" w:cs="Verdana"/>
          <w:color w:val="262626"/>
          <w:sz w:val="22"/>
          <w:szCs w:val="22"/>
          <w:u w:color="0000E9"/>
        </w:rPr>
        <w:t>crease for benefits under title II (Old Age, Survivors and Disability Insurance) of the Social Security Act.</w:t>
      </w:r>
    </w:p>
    <w:p w:rsidR="00500845" w:rsidRPr="00557001" w:rsidRDefault="00500845" w:rsidP="00500845">
      <w:pPr>
        <w:spacing w:line="230" w:lineRule="exact"/>
        <w:jc w:val="both"/>
        <w:rPr>
          <w:rFonts w:ascii="Century Schoolbook" w:eastAsiaTheme="minorEastAsia" w:hAnsi="Century Schoolbook" w:cs="Verdana"/>
          <w:color w:val="262626"/>
          <w:sz w:val="22"/>
          <w:szCs w:val="22"/>
          <w:u w:color="0000E9"/>
        </w:rPr>
      </w:pPr>
      <w:r w:rsidRPr="00557001">
        <w:rPr>
          <w:rFonts w:ascii="Century Schoolbook" w:eastAsiaTheme="minorEastAsia" w:hAnsi="Century Schoolbook" w:cs="Verdana"/>
          <w:color w:val="262626"/>
          <w:sz w:val="22"/>
          <w:szCs w:val="22"/>
          <w:u w:color="0000E9"/>
        </w:rPr>
        <w:t>(Sec. 10023) Revises the Gover</w:t>
      </w:r>
      <w:r w:rsidRPr="00557001">
        <w:rPr>
          <w:rFonts w:ascii="Century Schoolbook" w:eastAsiaTheme="minorEastAsia" w:hAnsi="Century Schoolbook" w:cs="Verdana"/>
          <w:color w:val="262626"/>
          <w:sz w:val="22"/>
          <w:szCs w:val="22"/>
          <w:u w:color="0000E9"/>
        </w:rPr>
        <w:t>n</w:t>
      </w:r>
      <w:r w:rsidRPr="00557001">
        <w:rPr>
          <w:rFonts w:ascii="Century Schoolbook" w:eastAsiaTheme="minorEastAsia" w:hAnsi="Century Schoolbook" w:cs="Verdana"/>
          <w:color w:val="262626"/>
          <w:sz w:val="22"/>
          <w:szCs w:val="22"/>
          <w:u w:color="0000E9"/>
        </w:rPr>
        <w:t>ment's liability standard for injuries or death resulting from Department trea</w:t>
      </w:r>
      <w:r w:rsidRPr="00557001">
        <w:rPr>
          <w:rFonts w:ascii="Century Schoolbook" w:eastAsiaTheme="minorEastAsia" w:hAnsi="Century Schoolbook" w:cs="Verdana"/>
          <w:color w:val="262626"/>
          <w:sz w:val="22"/>
          <w:szCs w:val="22"/>
          <w:u w:color="0000E9"/>
        </w:rPr>
        <w:t>t</w:t>
      </w:r>
      <w:r w:rsidRPr="00557001">
        <w:rPr>
          <w:rFonts w:ascii="Century Schoolbook" w:eastAsiaTheme="minorEastAsia" w:hAnsi="Century Schoolbook" w:cs="Verdana"/>
          <w:color w:val="262626"/>
          <w:sz w:val="22"/>
          <w:szCs w:val="22"/>
          <w:u w:color="0000E9"/>
        </w:rPr>
        <w:t>ment to allow compensation to be awarded for the add</w:t>
      </w:r>
      <w:r w:rsidRPr="00557001">
        <w:rPr>
          <w:rFonts w:ascii="Century Schoolbook" w:eastAsiaTheme="minorEastAsia" w:hAnsi="Century Schoolbook" w:cs="Verdana"/>
          <w:color w:val="262626"/>
          <w:sz w:val="22"/>
          <w:szCs w:val="22"/>
          <w:u w:color="0000E9"/>
        </w:rPr>
        <w:t>i</w:t>
      </w:r>
      <w:r w:rsidRPr="00557001">
        <w:rPr>
          <w:rFonts w:ascii="Century Schoolbook" w:eastAsiaTheme="minorEastAsia" w:hAnsi="Century Schoolbook" w:cs="Verdana"/>
          <w:color w:val="262626"/>
          <w:sz w:val="22"/>
          <w:szCs w:val="22"/>
          <w:u w:color="0000E9"/>
        </w:rPr>
        <w:t>tional disability in the same manner as if the dis</w:t>
      </w:r>
      <w:r w:rsidRPr="00557001">
        <w:rPr>
          <w:rFonts w:ascii="Century Schoolbook" w:eastAsiaTheme="minorEastAsia" w:hAnsi="Century Schoolbook" w:cs="Verdana"/>
          <w:color w:val="262626"/>
          <w:sz w:val="22"/>
          <w:szCs w:val="22"/>
          <w:u w:color="0000E9"/>
        </w:rPr>
        <w:t>a</w:t>
      </w:r>
      <w:r w:rsidRPr="00557001">
        <w:rPr>
          <w:rFonts w:ascii="Century Schoolbook" w:eastAsiaTheme="minorEastAsia" w:hAnsi="Century Schoolbook" w:cs="Verdana"/>
          <w:color w:val="262626"/>
          <w:sz w:val="22"/>
          <w:szCs w:val="22"/>
          <w:u w:color="0000E9"/>
        </w:rPr>
        <w:t>bility or death were service-connected. Provides proximate cause requirements. Makes such revision effe</w:t>
      </w:r>
      <w:r w:rsidRPr="00557001">
        <w:rPr>
          <w:rFonts w:ascii="Century Schoolbook" w:eastAsiaTheme="minorEastAsia" w:hAnsi="Century Schoolbook" w:cs="Verdana"/>
          <w:color w:val="262626"/>
          <w:sz w:val="22"/>
          <w:szCs w:val="22"/>
          <w:u w:color="0000E9"/>
        </w:rPr>
        <w:t>c</w:t>
      </w:r>
      <w:r w:rsidRPr="00557001">
        <w:rPr>
          <w:rFonts w:ascii="Century Schoolbook" w:eastAsiaTheme="minorEastAsia" w:hAnsi="Century Schoolbook" w:cs="Verdana"/>
          <w:color w:val="262626"/>
          <w:sz w:val="22"/>
          <w:szCs w:val="22"/>
          <w:u w:color="0000E9"/>
        </w:rPr>
        <w:t>tive for claims received by the Secretary on or after October 1, 1995.</w:t>
      </w:r>
    </w:p>
    <w:p w:rsidR="00500845" w:rsidRPr="00557001" w:rsidRDefault="00500845" w:rsidP="00500845">
      <w:pPr>
        <w:spacing w:line="230" w:lineRule="exact"/>
        <w:jc w:val="both"/>
        <w:rPr>
          <w:rFonts w:ascii="Century Schoolbook" w:eastAsiaTheme="minorEastAsia" w:hAnsi="Century Schoolbook" w:cs="Verdana"/>
          <w:color w:val="262626"/>
          <w:sz w:val="22"/>
          <w:szCs w:val="22"/>
          <w:u w:color="0000E9"/>
        </w:rPr>
      </w:pPr>
      <w:r w:rsidRPr="00557001">
        <w:rPr>
          <w:rFonts w:ascii="Century Schoolbook" w:eastAsiaTheme="minorEastAsia" w:hAnsi="Century Schoolbook" w:cs="Verdana"/>
          <w:color w:val="262626"/>
          <w:sz w:val="22"/>
          <w:szCs w:val="22"/>
          <w:u w:color="0000E9"/>
        </w:rPr>
        <w:t>(Sec. 10024) Prohibits the withhol</w:t>
      </w:r>
      <w:r w:rsidRPr="00557001">
        <w:rPr>
          <w:rFonts w:ascii="Century Schoolbook" w:eastAsiaTheme="minorEastAsia" w:hAnsi="Century Schoolbook" w:cs="Verdana"/>
          <w:color w:val="262626"/>
          <w:sz w:val="22"/>
          <w:szCs w:val="22"/>
          <w:u w:color="0000E9"/>
        </w:rPr>
        <w:t>d</w:t>
      </w:r>
      <w:r w:rsidRPr="00557001">
        <w:rPr>
          <w:rFonts w:ascii="Century Schoolbook" w:eastAsiaTheme="minorEastAsia" w:hAnsi="Century Schoolbook" w:cs="Verdana"/>
          <w:color w:val="262626"/>
          <w:sz w:val="22"/>
          <w:szCs w:val="22"/>
          <w:u w:color="0000E9"/>
        </w:rPr>
        <w:t>ing of any payments normally made to a vete</w:t>
      </w:r>
      <w:r w:rsidRPr="00557001">
        <w:rPr>
          <w:rFonts w:ascii="Century Schoolbook" w:eastAsiaTheme="minorEastAsia" w:hAnsi="Century Schoolbook" w:cs="Verdana"/>
          <w:color w:val="262626"/>
          <w:sz w:val="22"/>
          <w:szCs w:val="22"/>
          <w:u w:color="0000E9"/>
        </w:rPr>
        <w:t>r</w:t>
      </w:r>
      <w:r w:rsidRPr="00557001">
        <w:rPr>
          <w:rFonts w:ascii="Century Schoolbook" w:eastAsiaTheme="minorEastAsia" w:hAnsi="Century Schoolbook" w:cs="Verdana"/>
          <w:color w:val="262626"/>
          <w:sz w:val="22"/>
          <w:szCs w:val="22"/>
          <w:u w:color="0000E9"/>
        </w:rPr>
        <w:t>an or a survivor because of any liability to the Secretary arising out of any loan made to, or insured or guaranteed on a</w:t>
      </w:r>
      <w:r w:rsidRPr="00557001">
        <w:rPr>
          <w:rFonts w:ascii="Century Schoolbook" w:eastAsiaTheme="minorEastAsia" w:hAnsi="Century Schoolbook" w:cs="Verdana"/>
          <w:color w:val="262626"/>
          <w:sz w:val="22"/>
          <w:szCs w:val="22"/>
          <w:u w:color="0000E9"/>
        </w:rPr>
        <w:t>c</w:t>
      </w:r>
      <w:r w:rsidRPr="00557001">
        <w:rPr>
          <w:rFonts w:ascii="Century Schoolbook" w:eastAsiaTheme="minorEastAsia" w:hAnsi="Century Schoolbook" w:cs="Verdana"/>
          <w:color w:val="262626"/>
          <w:sz w:val="22"/>
          <w:szCs w:val="22"/>
          <w:u w:color="0000E9"/>
        </w:rPr>
        <w:t>count of, such veteran unless the Secretary provides written notice through ce</w:t>
      </w:r>
      <w:r w:rsidRPr="00557001">
        <w:rPr>
          <w:rFonts w:ascii="Century Schoolbook" w:eastAsiaTheme="minorEastAsia" w:hAnsi="Century Schoolbook" w:cs="Verdana"/>
          <w:color w:val="262626"/>
          <w:sz w:val="22"/>
          <w:szCs w:val="22"/>
          <w:u w:color="0000E9"/>
        </w:rPr>
        <w:t>r</w:t>
      </w:r>
      <w:r w:rsidRPr="00557001">
        <w:rPr>
          <w:rFonts w:ascii="Century Schoolbook" w:eastAsiaTheme="minorEastAsia" w:hAnsi="Century Schoolbook" w:cs="Verdana"/>
          <w:color w:val="262626"/>
          <w:sz w:val="22"/>
          <w:szCs w:val="22"/>
          <w:u w:color="0000E9"/>
        </w:rPr>
        <w:t>tified mail of the authority to waive the payment of the indebtedness. Outlines procedures to be followed when the Se</w:t>
      </w:r>
      <w:r w:rsidRPr="00557001">
        <w:rPr>
          <w:rFonts w:ascii="Century Schoolbook" w:eastAsiaTheme="minorEastAsia" w:hAnsi="Century Schoolbook" w:cs="Verdana"/>
          <w:color w:val="262626"/>
          <w:sz w:val="22"/>
          <w:szCs w:val="22"/>
          <w:u w:color="0000E9"/>
        </w:rPr>
        <w:t>c</w:t>
      </w:r>
      <w:r w:rsidRPr="00557001">
        <w:rPr>
          <w:rFonts w:ascii="Century Schoolbook" w:eastAsiaTheme="minorEastAsia" w:hAnsi="Century Schoolbook" w:cs="Verdana"/>
          <w:color w:val="262626"/>
          <w:sz w:val="22"/>
          <w:szCs w:val="22"/>
          <w:u w:color="0000E9"/>
        </w:rPr>
        <w:t>retary does not waive the entire amount of such indebtedness.</w:t>
      </w:r>
    </w:p>
    <w:p w:rsidR="00500845" w:rsidRPr="00557001" w:rsidRDefault="00500845" w:rsidP="00500845">
      <w:pPr>
        <w:spacing w:line="230" w:lineRule="exact"/>
        <w:jc w:val="both"/>
        <w:rPr>
          <w:rFonts w:ascii="Century Schoolbook" w:eastAsiaTheme="minorEastAsia" w:hAnsi="Century Schoolbook" w:cs="Verdana"/>
          <w:color w:val="262626"/>
          <w:sz w:val="22"/>
          <w:szCs w:val="22"/>
          <w:u w:color="0000E9"/>
        </w:rPr>
      </w:pPr>
      <w:r w:rsidRPr="00557001">
        <w:rPr>
          <w:rFonts w:ascii="Century Schoolbook" w:eastAsiaTheme="minorEastAsia" w:hAnsi="Century Schoolbook" w:cs="Verdana"/>
          <w:b/>
          <w:bCs/>
          <w:color w:val="262626"/>
          <w:sz w:val="22"/>
          <w:szCs w:val="22"/>
          <w:u w:color="0000E9"/>
        </w:rPr>
        <w:t>Title XI: Revenue Provisions</w:t>
      </w:r>
      <w:r w:rsidRPr="00557001">
        <w:rPr>
          <w:rFonts w:ascii="Century Schoolbook" w:eastAsiaTheme="minorEastAsia" w:hAnsi="Century Schoolbook" w:cs="Verdana"/>
          <w:color w:val="262626"/>
          <w:sz w:val="22"/>
          <w:szCs w:val="22"/>
          <w:u w:color="0000E9"/>
        </w:rPr>
        <w:t xml:space="preserve"> - Revenue Reconcili</w:t>
      </w:r>
      <w:r w:rsidRPr="00557001">
        <w:rPr>
          <w:rFonts w:ascii="Century Schoolbook" w:eastAsiaTheme="minorEastAsia" w:hAnsi="Century Schoolbook" w:cs="Verdana"/>
          <w:color w:val="262626"/>
          <w:sz w:val="22"/>
          <w:szCs w:val="22"/>
          <w:u w:color="0000E9"/>
        </w:rPr>
        <w:t>a</w:t>
      </w:r>
      <w:r w:rsidRPr="00557001">
        <w:rPr>
          <w:rFonts w:ascii="Century Schoolbook" w:eastAsiaTheme="minorEastAsia" w:hAnsi="Century Schoolbook" w:cs="Verdana"/>
          <w:color w:val="262626"/>
          <w:sz w:val="22"/>
          <w:szCs w:val="22"/>
          <w:u w:color="0000E9"/>
        </w:rPr>
        <w:t xml:space="preserve">tion Act of 1995 - </w:t>
      </w:r>
      <w:r w:rsidRPr="00557001">
        <w:rPr>
          <w:rFonts w:ascii="Century Schoolbook" w:eastAsiaTheme="minorEastAsia" w:hAnsi="Century Schoolbook" w:cs="Verdana"/>
          <w:b/>
          <w:bCs/>
          <w:color w:val="262626"/>
          <w:sz w:val="22"/>
          <w:szCs w:val="22"/>
          <w:u w:color="0000E9"/>
        </w:rPr>
        <w:t>Subtitle A: Family Tax Relief</w:t>
      </w:r>
      <w:r w:rsidRPr="00557001">
        <w:rPr>
          <w:rFonts w:ascii="Century Schoolbook" w:eastAsiaTheme="minorEastAsia" w:hAnsi="Century Schoolbook" w:cs="Verdana"/>
          <w:color w:val="262626"/>
          <w:sz w:val="22"/>
          <w:szCs w:val="22"/>
          <w:u w:color="0000E9"/>
        </w:rPr>
        <w:t xml:space="preserve"> - Amends the I</w:t>
      </w:r>
      <w:r w:rsidRPr="00557001">
        <w:rPr>
          <w:rFonts w:ascii="Century Schoolbook" w:eastAsiaTheme="minorEastAsia" w:hAnsi="Century Schoolbook" w:cs="Verdana"/>
          <w:color w:val="262626"/>
          <w:sz w:val="22"/>
          <w:szCs w:val="22"/>
          <w:u w:color="0000E9"/>
        </w:rPr>
        <w:t>n</w:t>
      </w:r>
      <w:r w:rsidRPr="00557001">
        <w:rPr>
          <w:rFonts w:ascii="Century Schoolbook" w:eastAsiaTheme="minorEastAsia" w:hAnsi="Century Schoolbook" w:cs="Verdana"/>
          <w:color w:val="262626"/>
          <w:sz w:val="22"/>
          <w:szCs w:val="22"/>
          <w:u w:color="0000E9"/>
        </w:rPr>
        <w:t>ternal Revenue Code to allow a credit of $500 annually per child. Provides for r</w:t>
      </w:r>
      <w:r w:rsidRPr="00557001">
        <w:rPr>
          <w:rFonts w:ascii="Century Schoolbook" w:eastAsiaTheme="minorEastAsia" w:hAnsi="Century Schoolbook" w:cs="Verdana"/>
          <w:color w:val="262626"/>
          <w:sz w:val="22"/>
          <w:szCs w:val="22"/>
          <w:u w:color="0000E9"/>
        </w:rPr>
        <w:t>e</w:t>
      </w:r>
      <w:r w:rsidRPr="00557001">
        <w:rPr>
          <w:rFonts w:ascii="Century Schoolbook" w:eastAsiaTheme="minorEastAsia" w:hAnsi="Century Schoolbook" w:cs="Verdana"/>
          <w:color w:val="262626"/>
          <w:sz w:val="22"/>
          <w:szCs w:val="22"/>
          <w:u w:color="0000E9"/>
        </w:rPr>
        <w:t>ductions in such credit, if income exceeds specified amounts.</w:t>
      </w:r>
    </w:p>
    <w:p w:rsidR="00500845" w:rsidRPr="00557001" w:rsidRDefault="00500845" w:rsidP="00500845">
      <w:pPr>
        <w:spacing w:line="230" w:lineRule="exact"/>
        <w:jc w:val="both"/>
        <w:rPr>
          <w:rFonts w:ascii="Century Schoolbook" w:eastAsiaTheme="minorEastAsia" w:hAnsi="Century Schoolbook" w:cs="Verdana"/>
          <w:color w:val="262626"/>
          <w:sz w:val="22"/>
          <w:szCs w:val="22"/>
          <w:u w:color="0000E9"/>
        </w:rPr>
      </w:pPr>
      <w:r w:rsidRPr="00557001">
        <w:rPr>
          <w:rFonts w:ascii="Century Schoolbook" w:eastAsiaTheme="minorEastAsia" w:hAnsi="Century Schoolbook" w:cs="Verdana"/>
          <w:color w:val="262626"/>
          <w:sz w:val="22"/>
          <w:szCs w:val="22"/>
          <w:u w:color="0000E9"/>
        </w:rPr>
        <w:t>Increases the standard deduction for married individ</w:t>
      </w:r>
      <w:r w:rsidRPr="00557001">
        <w:rPr>
          <w:rFonts w:ascii="Century Schoolbook" w:eastAsiaTheme="minorEastAsia" w:hAnsi="Century Schoolbook" w:cs="Verdana"/>
          <w:color w:val="262626"/>
          <w:sz w:val="22"/>
          <w:szCs w:val="22"/>
          <w:u w:color="0000E9"/>
        </w:rPr>
        <w:t>u</w:t>
      </w:r>
      <w:r w:rsidRPr="00557001">
        <w:rPr>
          <w:rFonts w:ascii="Century Schoolbook" w:eastAsiaTheme="minorEastAsia" w:hAnsi="Century Schoolbook" w:cs="Verdana"/>
          <w:color w:val="262626"/>
          <w:sz w:val="22"/>
          <w:szCs w:val="22"/>
          <w:u w:color="0000E9"/>
        </w:rPr>
        <w:t>als.</w:t>
      </w:r>
    </w:p>
    <w:p w:rsidR="00500845" w:rsidRPr="00557001" w:rsidRDefault="00500845" w:rsidP="00500845">
      <w:pPr>
        <w:spacing w:line="230" w:lineRule="exact"/>
        <w:jc w:val="both"/>
        <w:rPr>
          <w:rFonts w:ascii="Century Schoolbook" w:eastAsiaTheme="minorEastAsia" w:hAnsi="Century Schoolbook" w:cs="Verdana"/>
          <w:color w:val="262626"/>
          <w:sz w:val="22"/>
          <w:szCs w:val="22"/>
          <w:u w:color="0000E9"/>
        </w:rPr>
      </w:pPr>
      <w:r w:rsidRPr="00557001">
        <w:rPr>
          <w:rFonts w:ascii="Century Schoolbook" w:eastAsiaTheme="minorEastAsia" w:hAnsi="Century Schoolbook" w:cs="Verdana"/>
          <w:color w:val="262626"/>
          <w:sz w:val="22"/>
          <w:szCs w:val="22"/>
          <w:u w:color="0000E9"/>
        </w:rPr>
        <w:t>Allows a credit of up to $5000 for qualified adoption e</w:t>
      </w:r>
      <w:r w:rsidRPr="00557001">
        <w:rPr>
          <w:rFonts w:ascii="Century Schoolbook" w:eastAsiaTheme="minorEastAsia" w:hAnsi="Century Schoolbook" w:cs="Verdana"/>
          <w:color w:val="262626"/>
          <w:sz w:val="22"/>
          <w:szCs w:val="22"/>
          <w:u w:color="0000E9"/>
        </w:rPr>
        <w:t>x</w:t>
      </w:r>
      <w:r w:rsidRPr="00557001">
        <w:rPr>
          <w:rFonts w:ascii="Century Schoolbook" w:eastAsiaTheme="minorEastAsia" w:hAnsi="Century Schoolbook" w:cs="Verdana"/>
          <w:color w:val="262626"/>
          <w:sz w:val="22"/>
          <w:szCs w:val="22"/>
          <w:u w:color="0000E9"/>
        </w:rPr>
        <w:t>penses. Excludes from gross income up to $5000 of e</w:t>
      </w:r>
      <w:r w:rsidRPr="00557001">
        <w:rPr>
          <w:rFonts w:ascii="Century Schoolbook" w:eastAsiaTheme="minorEastAsia" w:hAnsi="Century Schoolbook" w:cs="Verdana"/>
          <w:color w:val="262626"/>
          <w:sz w:val="22"/>
          <w:szCs w:val="22"/>
          <w:u w:color="0000E9"/>
        </w:rPr>
        <w:t>m</w:t>
      </w:r>
      <w:r w:rsidRPr="00557001">
        <w:rPr>
          <w:rFonts w:ascii="Century Schoolbook" w:eastAsiaTheme="minorEastAsia" w:hAnsi="Century Schoolbook" w:cs="Verdana"/>
          <w:color w:val="262626"/>
          <w:sz w:val="22"/>
          <w:szCs w:val="22"/>
          <w:u w:color="0000E9"/>
        </w:rPr>
        <w:t>ployee adoption assistance provided by an e</w:t>
      </w:r>
      <w:r w:rsidRPr="00557001">
        <w:rPr>
          <w:rFonts w:ascii="Century Schoolbook" w:eastAsiaTheme="minorEastAsia" w:hAnsi="Century Schoolbook" w:cs="Verdana"/>
          <w:color w:val="262626"/>
          <w:sz w:val="22"/>
          <w:szCs w:val="22"/>
          <w:u w:color="0000E9"/>
        </w:rPr>
        <w:t>m</w:t>
      </w:r>
      <w:r w:rsidRPr="00557001">
        <w:rPr>
          <w:rFonts w:ascii="Century Schoolbook" w:eastAsiaTheme="minorEastAsia" w:hAnsi="Century Schoolbook" w:cs="Verdana"/>
          <w:color w:val="262626"/>
          <w:sz w:val="22"/>
          <w:szCs w:val="22"/>
          <w:u w:color="0000E9"/>
        </w:rPr>
        <w:t>ployer.</w:t>
      </w:r>
    </w:p>
    <w:p w:rsidR="00500845" w:rsidRPr="00557001" w:rsidRDefault="00500845" w:rsidP="00500845">
      <w:pPr>
        <w:spacing w:line="230" w:lineRule="exact"/>
        <w:jc w:val="both"/>
        <w:rPr>
          <w:rFonts w:ascii="Century Schoolbook" w:eastAsiaTheme="minorEastAsia" w:hAnsi="Century Schoolbook" w:cs="Verdana"/>
          <w:color w:val="262626"/>
          <w:sz w:val="22"/>
          <w:szCs w:val="22"/>
          <w:u w:color="0000E9"/>
        </w:rPr>
      </w:pPr>
      <w:r w:rsidRPr="00557001">
        <w:rPr>
          <w:rFonts w:ascii="Century Schoolbook" w:eastAsiaTheme="minorEastAsia" w:hAnsi="Century Schoolbook" w:cs="Verdana"/>
          <w:color w:val="262626"/>
          <w:sz w:val="22"/>
          <w:szCs w:val="22"/>
          <w:u w:color="0000E9"/>
        </w:rPr>
        <w:t>Allows a deduction of up to $2,500 for interest on qual</w:t>
      </w:r>
      <w:r w:rsidRPr="00557001">
        <w:rPr>
          <w:rFonts w:ascii="Century Schoolbook" w:eastAsiaTheme="minorEastAsia" w:hAnsi="Century Schoolbook" w:cs="Verdana"/>
          <w:color w:val="262626"/>
          <w:sz w:val="22"/>
          <w:szCs w:val="22"/>
          <w:u w:color="0000E9"/>
        </w:rPr>
        <w:t>i</w:t>
      </w:r>
      <w:r w:rsidRPr="00557001">
        <w:rPr>
          <w:rFonts w:ascii="Century Schoolbook" w:eastAsiaTheme="minorEastAsia" w:hAnsi="Century Schoolbook" w:cs="Verdana"/>
          <w:color w:val="262626"/>
          <w:sz w:val="22"/>
          <w:szCs w:val="22"/>
          <w:u w:color="0000E9"/>
        </w:rPr>
        <w:t>fied educational loans.</w:t>
      </w:r>
    </w:p>
    <w:p w:rsidR="00500845" w:rsidRPr="00557001" w:rsidRDefault="00500845" w:rsidP="00500845">
      <w:pPr>
        <w:spacing w:line="230" w:lineRule="exact"/>
        <w:jc w:val="both"/>
        <w:rPr>
          <w:rFonts w:ascii="Century Schoolbook" w:eastAsiaTheme="minorEastAsia" w:hAnsi="Century Schoolbook" w:cs="Verdana"/>
          <w:color w:val="262626"/>
          <w:sz w:val="22"/>
          <w:szCs w:val="22"/>
          <w:u w:color="0000E9"/>
        </w:rPr>
      </w:pPr>
      <w:r w:rsidRPr="00557001">
        <w:rPr>
          <w:rFonts w:ascii="Century Schoolbook" w:eastAsiaTheme="minorEastAsia" w:hAnsi="Century Schoolbook" w:cs="Verdana"/>
          <w:b/>
          <w:bCs/>
          <w:color w:val="262626"/>
          <w:sz w:val="22"/>
          <w:szCs w:val="22"/>
          <w:u w:color="0000E9"/>
        </w:rPr>
        <w:t>Subtitle B: Savings and Inves</w:t>
      </w:r>
      <w:r w:rsidRPr="00557001">
        <w:rPr>
          <w:rFonts w:ascii="Century Schoolbook" w:eastAsiaTheme="minorEastAsia" w:hAnsi="Century Schoolbook" w:cs="Verdana"/>
          <w:b/>
          <w:bCs/>
          <w:color w:val="262626"/>
          <w:sz w:val="22"/>
          <w:szCs w:val="22"/>
          <w:u w:color="0000E9"/>
        </w:rPr>
        <w:t>t</w:t>
      </w:r>
      <w:r w:rsidRPr="00557001">
        <w:rPr>
          <w:rFonts w:ascii="Century Schoolbook" w:eastAsiaTheme="minorEastAsia" w:hAnsi="Century Schoolbook" w:cs="Verdana"/>
          <w:b/>
          <w:bCs/>
          <w:color w:val="262626"/>
          <w:sz w:val="22"/>
          <w:szCs w:val="22"/>
          <w:u w:color="0000E9"/>
        </w:rPr>
        <w:t>ment Incentives</w:t>
      </w:r>
      <w:r w:rsidRPr="00557001">
        <w:rPr>
          <w:rFonts w:ascii="Century Schoolbook" w:eastAsiaTheme="minorEastAsia" w:hAnsi="Century Schoolbook" w:cs="Verdana"/>
          <w:color w:val="262626"/>
          <w:sz w:val="22"/>
          <w:szCs w:val="22"/>
          <w:u w:color="0000E9"/>
        </w:rPr>
        <w:t xml:space="preserve"> - </w:t>
      </w:r>
      <w:r w:rsidRPr="00557001">
        <w:rPr>
          <w:rFonts w:ascii="Century Schoolbook" w:eastAsiaTheme="minorEastAsia" w:hAnsi="Century Schoolbook" w:cs="Verdana"/>
          <w:b/>
          <w:bCs/>
          <w:color w:val="262626"/>
          <w:sz w:val="22"/>
          <w:szCs w:val="22"/>
          <w:u w:color="0000E9"/>
        </w:rPr>
        <w:t>Chapter 1: Retirement Savings Incentives</w:t>
      </w:r>
      <w:r w:rsidRPr="00557001">
        <w:rPr>
          <w:rFonts w:ascii="Century Schoolbook" w:eastAsiaTheme="minorEastAsia" w:hAnsi="Century Schoolbook" w:cs="Verdana"/>
          <w:color w:val="262626"/>
          <w:sz w:val="22"/>
          <w:szCs w:val="22"/>
          <w:u w:color="0000E9"/>
        </w:rPr>
        <w:t xml:space="preserve"> - </w:t>
      </w:r>
      <w:r w:rsidRPr="00557001">
        <w:rPr>
          <w:rFonts w:ascii="Century Schoolbook" w:eastAsiaTheme="minorEastAsia" w:hAnsi="Century Schoolbook" w:cs="Verdana"/>
          <w:b/>
          <w:bCs/>
          <w:color w:val="262626"/>
          <w:sz w:val="22"/>
          <w:szCs w:val="22"/>
          <w:u w:color="0000E9"/>
        </w:rPr>
        <w:t>Su</w:t>
      </w:r>
      <w:r w:rsidRPr="00557001">
        <w:rPr>
          <w:rFonts w:ascii="Century Schoolbook" w:eastAsiaTheme="minorEastAsia" w:hAnsi="Century Schoolbook" w:cs="Verdana"/>
          <w:b/>
          <w:bCs/>
          <w:color w:val="262626"/>
          <w:sz w:val="22"/>
          <w:szCs w:val="22"/>
          <w:u w:color="0000E9"/>
        </w:rPr>
        <w:t>b</w:t>
      </w:r>
      <w:r w:rsidRPr="00557001">
        <w:rPr>
          <w:rFonts w:ascii="Century Schoolbook" w:eastAsiaTheme="minorEastAsia" w:hAnsi="Century Schoolbook" w:cs="Verdana"/>
          <w:b/>
          <w:bCs/>
          <w:color w:val="262626"/>
          <w:sz w:val="22"/>
          <w:szCs w:val="22"/>
          <w:u w:color="0000E9"/>
        </w:rPr>
        <w:lastRenderedPageBreak/>
        <w:t>chapter A: Individual Retir</w:t>
      </w:r>
      <w:r w:rsidRPr="00557001">
        <w:rPr>
          <w:rFonts w:ascii="Century Schoolbook" w:eastAsiaTheme="minorEastAsia" w:hAnsi="Century Schoolbook" w:cs="Verdana"/>
          <w:b/>
          <w:bCs/>
          <w:color w:val="262626"/>
          <w:sz w:val="22"/>
          <w:szCs w:val="22"/>
          <w:u w:color="0000E9"/>
        </w:rPr>
        <w:t>e</w:t>
      </w:r>
      <w:r w:rsidRPr="00557001">
        <w:rPr>
          <w:rFonts w:ascii="Century Schoolbook" w:eastAsiaTheme="minorEastAsia" w:hAnsi="Century Schoolbook" w:cs="Verdana"/>
          <w:b/>
          <w:bCs/>
          <w:color w:val="262626"/>
          <w:sz w:val="22"/>
          <w:szCs w:val="22"/>
          <w:u w:color="0000E9"/>
        </w:rPr>
        <w:t>ment Plans</w:t>
      </w:r>
      <w:r w:rsidRPr="00557001">
        <w:rPr>
          <w:rFonts w:ascii="Century Schoolbook" w:eastAsiaTheme="minorEastAsia" w:hAnsi="Century Schoolbook" w:cs="Verdana"/>
          <w:color w:val="262626"/>
          <w:sz w:val="22"/>
          <w:szCs w:val="22"/>
          <w:u w:color="0000E9"/>
        </w:rPr>
        <w:t xml:space="preserve"> - </w:t>
      </w:r>
      <w:r w:rsidRPr="00557001">
        <w:rPr>
          <w:rFonts w:ascii="Century Schoolbook" w:eastAsiaTheme="minorEastAsia" w:hAnsi="Century Schoolbook" w:cs="Verdana"/>
          <w:b/>
          <w:bCs/>
          <w:color w:val="262626"/>
          <w:sz w:val="22"/>
          <w:szCs w:val="22"/>
          <w:u w:color="0000E9"/>
        </w:rPr>
        <w:t>Part I: Restoration of IRA Deduction</w:t>
      </w:r>
      <w:r w:rsidRPr="00557001">
        <w:rPr>
          <w:rFonts w:ascii="Century Schoolbook" w:eastAsiaTheme="minorEastAsia" w:hAnsi="Century Schoolbook" w:cs="Verdana"/>
          <w:color w:val="262626"/>
          <w:sz w:val="22"/>
          <w:szCs w:val="22"/>
          <w:u w:color="0000E9"/>
        </w:rPr>
        <w:t xml:space="preserve"> - I</w:t>
      </w:r>
      <w:r w:rsidRPr="00557001">
        <w:rPr>
          <w:rFonts w:ascii="Century Schoolbook" w:eastAsiaTheme="minorEastAsia" w:hAnsi="Century Schoolbook" w:cs="Verdana"/>
          <w:color w:val="262626"/>
          <w:sz w:val="22"/>
          <w:szCs w:val="22"/>
          <w:u w:color="0000E9"/>
        </w:rPr>
        <w:t>n</w:t>
      </w:r>
      <w:r w:rsidRPr="00557001">
        <w:rPr>
          <w:rFonts w:ascii="Century Schoolbook" w:eastAsiaTheme="minorEastAsia" w:hAnsi="Century Schoolbook" w:cs="Verdana"/>
          <w:color w:val="262626"/>
          <w:sz w:val="22"/>
          <w:szCs w:val="22"/>
          <w:u w:color="0000E9"/>
        </w:rPr>
        <w:t>creases the income limits for Individual Retir</w:t>
      </w:r>
      <w:r w:rsidRPr="00557001">
        <w:rPr>
          <w:rFonts w:ascii="Century Schoolbook" w:eastAsiaTheme="minorEastAsia" w:hAnsi="Century Schoolbook" w:cs="Verdana"/>
          <w:color w:val="262626"/>
          <w:sz w:val="22"/>
          <w:szCs w:val="22"/>
          <w:u w:color="0000E9"/>
        </w:rPr>
        <w:t>e</w:t>
      </w:r>
      <w:r w:rsidRPr="00557001">
        <w:rPr>
          <w:rFonts w:ascii="Century Schoolbook" w:eastAsiaTheme="minorEastAsia" w:hAnsi="Century Schoolbook" w:cs="Verdana"/>
          <w:color w:val="262626"/>
          <w:sz w:val="22"/>
          <w:szCs w:val="22"/>
          <w:u w:color="0000E9"/>
        </w:rPr>
        <w:t>ment Account deductions. Allows for full participation by both spouses, i</w:t>
      </w:r>
      <w:r w:rsidRPr="00557001">
        <w:rPr>
          <w:rFonts w:ascii="Century Schoolbook" w:eastAsiaTheme="minorEastAsia" w:hAnsi="Century Schoolbook" w:cs="Verdana"/>
          <w:color w:val="262626"/>
          <w:sz w:val="22"/>
          <w:szCs w:val="22"/>
          <w:u w:color="0000E9"/>
        </w:rPr>
        <w:t>n</w:t>
      </w:r>
      <w:r w:rsidRPr="00557001">
        <w:rPr>
          <w:rFonts w:ascii="Century Schoolbook" w:eastAsiaTheme="minorEastAsia" w:hAnsi="Century Schoolbook" w:cs="Verdana"/>
          <w:color w:val="262626"/>
          <w:sz w:val="22"/>
          <w:szCs w:val="22"/>
          <w:u w:color="0000E9"/>
        </w:rPr>
        <w:t>cluding homemakers. Provides an infl</w:t>
      </w:r>
      <w:r w:rsidRPr="00557001">
        <w:rPr>
          <w:rFonts w:ascii="Century Schoolbook" w:eastAsiaTheme="minorEastAsia" w:hAnsi="Century Schoolbook" w:cs="Verdana"/>
          <w:color w:val="262626"/>
          <w:sz w:val="22"/>
          <w:szCs w:val="22"/>
          <w:u w:color="0000E9"/>
        </w:rPr>
        <w:t>a</w:t>
      </w:r>
      <w:r w:rsidRPr="00557001">
        <w:rPr>
          <w:rFonts w:ascii="Century Schoolbook" w:eastAsiaTheme="minorEastAsia" w:hAnsi="Century Schoolbook" w:cs="Verdana"/>
          <w:color w:val="262626"/>
          <w:sz w:val="22"/>
          <w:szCs w:val="22"/>
          <w:u w:color="0000E9"/>
        </w:rPr>
        <w:t>tion adjustment for the deductible amount.</w:t>
      </w:r>
    </w:p>
    <w:p w:rsidR="00500845" w:rsidRPr="00557001" w:rsidRDefault="00500845" w:rsidP="00500845">
      <w:pPr>
        <w:spacing w:line="230" w:lineRule="exact"/>
        <w:jc w:val="both"/>
        <w:rPr>
          <w:rFonts w:ascii="Century Schoolbook" w:eastAsiaTheme="minorEastAsia" w:hAnsi="Century Schoolbook" w:cs="Verdana"/>
          <w:color w:val="262626"/>
          <w:sz w:val="22"/>
          <w:szCs w:val="22"/>
          <w:u w:color="0000E9"/>
        </w:rPr>
      </w:pPr>
      <w:r w:rsidRPr="00557001">
        <w:rPr>
          <w:rFonts w:ascii="Century Schoolbook" w:eastAsiaTheme="minorEastAsia" w:hAnsi="Century Schoolbook" w:cs="Verdana"/>
          <w:b/>
          <w:bCs/>
          <w:color w:val="262626"/>
          <w:sz w:val="22"/>
          <w:szCs w:val="22"/>
          <w:u w:color="0000E9"/>
        </w:rPr>
        <w:t>Part II: Nondeductible Tax-Free IRAs</w:t>
      </w:r>
      <w:r w:rsidRPr="00557001">
        <w:rPr>
          <w:rFonts w:ascii="Century Schoolbook" w:eastAsiaTheme="minorEastAsia" w:hAnsi="Century Schoolbook" w:cs="Verdana"/>
          <w:color w:val="262626"/>
          <w:sz w:val="22"/>
          <w:szCs w:val="22"/>
          <w:u w:color="0000E9"/>
        </w:rPr>
        <w:t xml:space="preserve"> - Provides for the establishment of American Dream IRA accounts for which there shall be no deduction for contributions, however, qualifying distributions shall not be included in gross income.</w:t>
      </w:r>
    </w:p>
    <w:p w:rsidR="00500845" w:rsidRPr="00557001" w:rsidRDefault="00500845" w:rsidP="00500845">
      <w:pPr>
        <w:spacing w:line="230" w:lineRule="exact"/>
        <w:jc w:val="both"/>
        <w:rPr>
          <w:rFonts w:ascii="Century Schoolbook" w:eastAsiaTheme="minorEastAsia" w:hAnsi="Century Schoolbook" w:cs="Verdana"/>
          <w:color w:val="262626"/>
          <w:sz w:val="22"/>
          <w:szCs w:val="22"/>
          <w:u w:color="0000E9"/>
        </w:rPr>
      </w:pPr>
      <w:r w:rsidRPr="00557001">
        <w:rPr>
          <w:rFonts w:ascii="Century Schoolbook" w:eastAsiaTheme="minorEastAsia" w:hAnsi="Century Schoolbook" w:cs="Verdana"/>
          <w:b/>
          <w:bCs/>
          <w:color w:val="262626"/>
          <w:sz w:val="22"/>
          <w:szCs w:val="22"/>
          <w:u w:color="0000E9"/>
        </w:rPr>
        <w:t>Subchapter B: Penalty-Free Distributions</w:t>
      </w:r>
      <w:r w:rsidRPr="00557001">
        <w:rPr>
          <w:rFonts w:ascii="Century Schoolbook" w:eastAsiaTheme="minorEastAsia" w:hAnsi="Century Schoolbook" w:cs="Verdana"/>
          <w:color w:val="262626"/>
          <w:sz w:val="22"/>
          <w:szCs w:val="22"/>
          <w:u w:color="0000E9"/>
        </w:rPr>
        <w:t xml:space="preserve"> - Pe</w:t>
      </w:r>
      <w:r w:rsidRPr="00557001">
        <w:rPr>
          <w:rFonts w:ascii="Century Schoolbook" w:eastAsiaTheme="minorEastAsia" w:hAnsi="Century Schoolbook" w:cs="Verdana"/>
          <w:color w:val="262626"/>
          <w:sz w:val="22"/>
          <w:szCs w:val="22"/>
          <w:u w:color="0000E9"/>
        </w:rPr>
        <w:t>r</w:t>
      </w:r>
      <w:r w:rsidRPr="00557001">
        <w:rPr>
          <w:rFonts w:ascii="Century Schoolbook" w:eastAsiaTheme="minorEastAsia" w:hAnsi="Century Schoolbook" w:cs="Verdana"/>
          <w:color w:val="262626"/>
          <w:sz w:val="22"/>
          <w:szCs w:val="22"/>
          <w:u w:color="0000E9"/>
        </w:rPr>
        <w:t>mits, as specified, distrib</w:t>
      </w:r>
      <w:r w:rsidRPr="00557001">
        <w:rPr>
          <w:rFonts w:ascii="Century Schoolbook" w:eastAsiaTheme="minorEastAsia" w:hAnsi="Century Schoolbook" w:cs="Verdana"/>
          <w:color w:val="262626"/>
          <w:sz w:val="22"/>
          <w:szCs w:val="22"/>
          <w:u w:color="0000E9"/>
        </w:rPr>
        <w:t>u</w:t>
      </w:r>
      <w:r w:rsidRPr="00557001">
        <w:rPr>
          <w:rFonts w:ascii="Century Schoolbook" w:eastAsiaTheme="minorEastAsia" w:hAnsi="Century Schoolbook" w:cs="Verdana"/>
          <w:color w:val="262626"/>
          <w:sz w:val="22"/>
          <w:szCs w:val="22"/>
          <w:u w:color="0000E9"/>
        </w:rPr>
        <w:t>tions without penalty: (1) to purchase a first home; (2) for financially devastating medical expenses; (3) for qualified higher education e</w:t>
      </w:r>
      <w:r w:rsidRPr="00557001">
        <w:rPr>
          <w:rFonts w:ascii="Century Schoolbook" w:eastAsiaTheme="minorEastAsia" w:hAnsi="Century Schoolbook" w:cs="Verdana"/>
          <w:color w:val="262626"/>
          <w:sz w:val="22"/>
          <w:szCs w:val="22"/>
          <w:u w:color="0000E9"/>
        </w:rPr>
        <w:t>x</w:t>
      </w:r>
      <w:r w:rsidRPr="00557001">
        <w:rPr>
          <w:rFonts w:ascii="Century Schoolbook" w:eastAsiaTheme="minorEastAsia" w:hAnsi="Century Schoolbook" w:cs="Verdana"/>
          <w:color w:val="262626"/>
          <w:sz w:val="22"/>
          <w:szCs w:val="22"/>
          <w:u w:color="0000E9"/>
        </w:rPr>
        <w:t>penses; or (4) for certain u</w:t>
      </w:r>
      <w:r w:rsidRPr="00557001">
        <w:rPr>
          <w:rFonts w:ascii="Century Schoolbook" w:eastAsiaTheme="minorEastAsia" w:hAnsi="Century Schoolbook" w:cs="Verdana"/>
          <w:color w:val="262626"/>
          <w:sz w:val="22"/>
          <w:szCs w:val="22"/>
          <w:u w:color="0000E9"/>
        </w:rPr>
        <w:t>n</w:t>
      </w:r>
      <w:r w:rsidRPr="00557001">
        <w:rPr>
          <w:rFonts w:ascii="Century Schoolbook" w:eastAsiaTheme="minorEastAsia" w:hAnsi="Century Schoolbook" w:cs="Verdana"/>
          <w:color w:val="262626"/>
          <w:sz w:val="22"/>
          <w:szCs w:val="22"/>
          <w:u w:color="0000E9"/>
        </w:rPr>
        <w:t>employed individuals.</w:t>
      </w:r>
    </w:p>
    <w:p w:rsidR="00500845" w:rsidRPr="00557001" w:rsidRDefault="00500845" w:rsidP="00500845">
      <w:pPr>
        <w:spacing w:line="230" w:lineRule="exact"/>
        <w:jc w:val="both"/>
        <w:rPr>
          <w:rFonts w:ascii="Century Schoolbook" w:eastAsiaTheme="minorEastAsia" w:hAnsi="Century Schoolbook" w:cs="Verdana"/>
          <w:color w:val="262626"/>
          <w:sz w:val="22"/>
          <w:szCs w:val="22"/>
          <w:u w:color="0000E9"/>
        </w:rPr>
      </w:pPr>
      <w:r w:rsidRPr="00557001">
        <w:rPr>
          <w:rFonts w:ascii="Century Schoolbook" w:eastAsiaTheme="minorEastAsia" w:hAnsi="Century Schoolbook" w:cs="Verdana"/>
          <w:b/>
          <w:bCs/>
          <w:color w:val="262626"/>
          <w:sz w:val="22"/>
          <w:szCs w:val="22"/>
          <w:u w:color="0000E9"/>
        </w:rPr>
        <w:t>Subchapter C: Simple Savings Plans</w:t>
      </w:r>
      <w:r w:rsidRPr="00557001">
        <w:rPr>
          <w:rFonts w:ascii="Century Schoolbook" w:eastAsiaTheme="minorEastAsia" w:hAnsi="Century Schoolbook" w:cs="Verdana"/>
          <w:color w:val="262626"/>
          <w:sz w:val="22"/>
          <w:szCs w:val="22"/>
          <w:u w:color="0000E9"/>
        </w:rPr>
        <w:t xml:space="preserve"> - Provides for the establishment of simple retirement accounts for e</w:t>
      </w:r>
      <w:r w:rsidRPr="00557001">
        <w:rPr>
          <w:rFonts w:ascii="Century Schoolbook" w:eastAsiaTheme="minorEastAsia" w:hAnsi="Century Schoolbook" w:cs="Verdana"/>
          <w:color w:val="262626"/>
          <w:sz w:val="22"/>
          <w:szCs w:val="22"/>
          <w:u w:color="0000E9"/>
        </w:rPr>
        <w:t>m</w:t>
      </w:r>
      <w:r w:rsidRPr="00557001">
        <w:rPr>
          <w:rFonts w:ascii="Century Schoolbook" w:eastAsiaTheme="minorEastAsia" w:hAnsi="Century Schoolbook" w:cs="Verdana"/>
          <w:color w:val="262626"/>
          <w:sz w:val="22"/>
          <w:szCs w:val="22"/>
          <w:u w:color="0000E9"/>
        </w:rPr>
        <w:t>ployees of employers who employ 100 or fewer emplo</w:t>
      </w:r>
      <w:r w:rsidRPr="00557001">
        <w:rPr>
          <w:rFonts w:ascii="Century Schoolbook" w:eastAsiaTheme="minorEastAsia" w:hAnsi="Century Schoolbook" w:cs="Verdana"/>
          <w:color w:val="262626"/>
          <w:sz w:val="22"/>
          <w:szCs w:val="22"/>
          <w:u w:color="0000E9"/>
        </w:rPr>
        <w:t>y</w:t>
      </w:r>
      <w:r w:rsidRPr="00557001">
        <w:rPr>
          <w:rFonts w:ascii="Century Schoolbook" w:eastAsiaTheme="minorEastAsia" w:hAnsi="Century Schoolbook" w:cs="Verdana"/>
          <w:color w:val="262626"/>
          <w:sz w:val="22"/>
          <w:szCs w:val="22"/>
          <w:u w:color="0000E9"/>
        </w:rPr>
        <w:t>ees. Permits payments of up to $6000 annually i</w:t>
      </w:r>
      <w:r w:rsidRPr="00557001">
        <w:rPr>
          <w:rFonts w:ascii="Century Schoolbook" w:eastAsiaTheme="minorEastAsia" w:hAnsi="Century Schoolbook" w:cs="Verdana"/>
          <w:color w:val="262626"/>
          <w:sz w:val="22"/>
          <w:szCs w:val="22"/>
          <w:u w:color="0000E9"/>
        </w:rPr>
        <w:t>n</w:t>
      </w:r>
      <w:r w:rsidRPr="00557001">
        <w:rPr>
          <w:rFonts w:ascii="Century Schoolbook" w:eastAsiaTheme="minorEastAsia" w:hAnsi="Century Schoolbook" w:cs="Verdana"/>
          <w:color w:val="262626"/>
          <w:sz w:val="22"/>
          <w:szCs w:val="22"/>
          <w:u w:color="0000E9"/>
        </w:rPr>
        <w:t>to such an account by an employer. Allows for the deduction by the employee of such payment. Treats employer contr</w:t>
      </w:r>
      <w:r w:rsidRPr="00557001">
        <w:rPr>
          <w:rFonts w:ascii="Century Schoolbook" w:eastAsiaTheme="minorEastAsia" w:hAnsi="Century Schoolbook" w:cs="Verdana"/>
          <w:color w:val="262626"/>
          <w:sz w:val="22"/>
          <w:szCs w:val="22"/>
          <w:u w:color="0000E9"/>
        </w:rPr>
        <w:t>i</w:t>
      </w:r>
      <w:r w:rsidRPr="00557001">
        <w:rPr>
          <w:rFonts w:ascii="Century Schoolbook" w:eastAsiaTheme="minorEastAsia" w:hAnsi="Century Schoolbook" w:cs="Verdana"/>
          <w:color w:val="262626"/>
          <w:sz w:val="22"/>
          <w:szCs w:val="22"/>
          <w:u w:color="0000E9"/>
        </w:rPr>
        <w:t>butions to such plans generally the same as deductions of an employer to an employees' trust or ann</w:t>
      </w:r>
      <w:r w:rsidRPr="00557001">
        <w:rPr>
          <w:rFonts w:ascii="Century Schoolbook" w:eastAsiaTheme="minorEastAsia" w:hAnsi="Century Schoolbook" w:cs="Verdana"/>
          <w:color w:val="262626"/>
          <w:sz w:val="22"/>
          <w:szCs w:val="22"/>
          <w:u w:color="0000E9"/>
        </w:rPr>
        <w:t>u</w:t>
      </w:r>
      <w:r w:rsidRPr="00557001">
        <w:rPr>
          <w:rFonts w:ascii="Century Schoolbook" w:eastAsiaTheme="minorEastAsia" w:hAnsi="Century Schoolbook" w:cs="Verdana"/>
          <w:color w:val="262626"/>
          <w:sz w:val="22"/>
          <w:szCs w:val="22"/>
          <w:u w:color="0000E9"/>
        </w:rPr>
        <w:t>ity plan and compensation under a d</w:t>
      </w:r>
      <w:r w:rsidRPr="00557001">
        <w:rPr>
          <w:rFonts w:ascii="Century Schoolbook" w:eastAsiaTheme="minorEastAsia" w:hAnsi="Century Schoolbook" w:cs="Verdana"/>
          <w:color w:val="262626"/>
          <w:sz w:val="22"/>
          <w:szCs w:val="22"/>
          <w:u w:color="0000E9"/>
        </w:rPr>
        <w:t>e</w:t>
      </w:r>
      <w:r w:rsidRPr="00557001">
        <w:rPr>
          <w:rFonts w:ascii="Century Schoolbook" w:eastAsiaTheme="minorEastAsia" w:hAnsi="Century Schoolbook" w:cs="Verdana"/>
          <w:color w:val="262626"/>
          <w:sz w:val="22"/>
          <w:szCs w:val="22"/>
          <w:u w:color="0000E9"/>
        </w:rPr>
        <w:t>ferred-payment plan are treated. Pr</w:t>
      </w:r>
      <w:r w:rsidRPr="00557001">
        <w:rPr>
          <w:rFonts w:ascii="Century Schoolbook" w:eastAsiaTheme="minorEastAsia" w:hAnsi="Century Schoolbook" w:cs="Verdana"/>
          <w:color w:val="262626"/>
          <w:sz w:val="22"/>
          <w:szCs w:val="22"/>
          <w:u w:color="0000E9"/>
        </w:rPr>
        <w:t>o</w:t>
      </w:r>
      <w:r w:rsidRPr="00557001">
        <w:rPr>
          <w:rFonts w:ascii="Century Schoolbook" w:eastAsiaTheme="minorEastAsia" w:hAnsi="Century Schoolbook" w:cs="Verdana"/>
          <w:color w:val="262626"/>
          <w:sz w:val="22"/>
          <w:szCs w:val="22"/>
          <w:u w:color="0000E9"/>
        </w:rPr>
        <w:t>vides for the extension a simple plan to a 401(k) arrangement.</w:t>
      </w:r>
    </w:p>
    <w:p w:rsidR="00500845" w:rsidRPr="00557001" w:rsidRDefault="00500845" w:rsidP="00500845">
      <w:pPr>
        <w:spacing w:line="230" w:lineRule="exact"/>
        <w:jc w:val="both"/>
        <w:rPr>
          <w:rFonts w:ascii="Century Schoolbook" w:eastAsiaTheme="minorEastAsia" w:hAnsi="Century Schoolbook" w:cs="Verdana"/>
          <w:color w:val="262626"/>
          <w:sz w:val="22"/>
          <w:szCs w:val="22"/>
          <w:u w:color="0000E9"/>
        </w:rPr>
      </w:pPr>
      <w:r w:rsidRPr="00557001">
        <w:rPr>
          <w:rFonts w:ascii="Century Schoolbook" w:eastAsiaTheme="minorEastAsia" w:hAnsi="Century Schoolbook" w:cs="Verdana"/>
          <w:b/>
          <w:bCs/>
          <w:color w:val="262626"/>
          <w:sz w:val="22"/>
          <w:szCs w:val="22"/>
          <w:u w:color="0000E9"/>
        </w:rPr>
        <w:t>Chapter 2: Capital Gains Reform</w:t>
      </w:r>
      <w:r w:rsidRPr="00557001">
        <w:rPr>
          <w:rFonts w:ascii="Century Schoolbook" w:eastAsiaTheme="minorEastAsia" w:hAnsi="Century Schoolbook" w:cs="Verdana"/>
          <w:color w:val="262626"/>
          <w:sz w:val="22"/>
          <w:szCs w:val="22"/>
          <w:u w:color="0000E9"/>
        </w:rPr>
        <w:t xml:space="preserve"> - </w:t>
      </w:r>
      <w:r w:rsidRPr="00557001">
        <w:rPr>
          <w:rFonts w:ascii="Century Schoolbook" w:eastAsiaTheme="minorEastAsia" w:hAnsi="Century Schoolbook" w:cs="Verdana"/>
          <w:b/>
          <w:bCs/>
          <w:color w:val="262626"/>
          <w:sz w:val="22"/>
          <w:szCs w:val="22"/>
          <w:u w:color="0000E9"/>
        </w:rPr>
        <w:t>Subchapter A: Taxpayers Other Than Corporations</w:t>
      </w:r>
      <w:r w:rsidRPr="00557001">
        <w:rPr>
          <w:rFonts w:ascii="Century Schoolbook" w:eastAsiaTheme="minorEastAsia" w:hAnsi="Century Schoolbook" w:cs="Verdana"/>
          <w:color w:val="262626"/>
          <w:sz w:val="22"/>
          <w:szCs w:val="22"/>
          <w:u w:color="0000E9"/>
        </w:rPr>
        <w:t xml:space="preserve"> - Establishes a capital gains deduction of 50 percent for i</w:t>
      </w:r>
      <w:r w:rsidRPr="00557001">
        <w:rPr>
          <w:rFonts w:ascii="Century Schoolbook" w:eastAsiaTheme="minorEastAsia" w:hAnsi="Century Schoolbook" w:cs="Verdana"/>
          <w:color w:val="262626"/>
          <w:sz w:val="22"/>
          <w:szCs w:val="22"/>
          <w:u w:color="0000E9"/>
        </w:rPr>
        <w:t>n</w:t>
      </w:r>
      <w:r w:rsidRPr="00557001">
        <w:rPr>
          <w:rFonts w:ascii="Century Schoolbook" w:eastAsiaTheme="minorEastAsia" w:hAnsi="Century Schoolbook" w:cs="Verdana"/>
          <w:color w:val="262626"/>
          <w:sz w:val="22"/>
          <w:szCs w:val="22"/>
          <w:u w:color="0000E9"/>
        </w:rPr>
        <w:t>dividuals. Set forth special rules for co</w:t>
      </w:r>
      <w:r w:rsidRPr="00557001">
        <w:rPr>
          <w:rFonts w:ascii="Century Schoolbook" w:eastAsiaTheme="minorEastAsia" w:hAnsi="Century Schoolbook" w:cs="Verdana"/>
          <w:color w:val="262626"/>
          <w:sz w:val="22"/>
          <w:szCs w:val="22"/>
          <w:u w:color="0000E9"/>
        </w:rPr>
        <w:t>l</w:t>
      </w:r>
      <w:r w:rsidRPr="00557001">
        <w:rPr>
          <w:rFonts w:ascii="Century Schoolbook" w:eastAsiaTheme="minorEastAsia" w:hAnsi="Century Schoolbook" w:cs="Verdana"/>
          <w:color w:val="262626"/>
          <w:sz w:val="22"/>
          <w:szCs w:val="22"/>
          <w:u w:color="0000E9"/>
        </w:rPr>
        <w:t>lectibles.</w:t>
      </w:r>
    </w:p>
    <w:p w:rsidR="00500845" w:rsidRPr="00557001" w:rsidRDefault="00500845" w:rsidP="00500845">
      <w:pPr>
        <w:spacing w:line="230" w:lineRule="exact"/>
        <w:jc w:val="both"/>
        <w:rPr>
          <w:rFonts w:ascii="Century Schoolbook" w:eastAsiaTheme="minorEastAsia" w:hAnsi="Century Schoolbook" w:cs="Verdana"/>
          <w:color w:val="262626"/>
          <w:sz w:val="22"/>
          <w:szCs w:val="22"/>
          <w:u w:color="0000E9"/>
        </w:rPr>
      </w:pPr>
      <w:r w:rsidRPr="00557001">
        <w:rPr>
          <w:rFonts w:ascii="Century Schoolbook" w:eastAsiaTheme="minorEastAsia" w:hAnsi="Century Schoolbook" w:cs="Verdana"/>
          <w:color w:val="262626"/>
          <w:sz w:val="22"/>
          <w:szCs w:val="22"/>
          <w:u w:color="0000E9"/>
        </w:rPr>
        <w:t>Requires indexing, based on the gross national product deflator, of the adjusted basis of certain assets (corp</w:t>
      </w:r>
      <w:r w:rsidRPr="00557001">
        <w:rPr>
          <w:rFonts w:ascii="Century Schoolbook" w:eastAsiaTheme="minorEastAsia" w:hAnsi="Century Schoolbook" w:cs="Verdana"/>
          <w:color w:val="262626"/>
          <w:sz w:val="22"/>
          <w:szCs w:val="22"/>
          <w:u w:color="0000E9"/>
        </w:rPr>
        <w:t>o</w:t>
      </w:r>
      <w:r w:rsidRPr="00557001">
        <w:rPr>
          <w:rFonts w:ascii="Century Schoolbook" w:eastAsiaTheme="minorEastAsia" w:hAnsi="Century Schoolbook" w:cs="Verdana"/>
          <w:color w:val="262626"/>
          <w:sz w:val="22"/>
          <w:szCs w:val="22"/>
          <w:u w:color="0000E9"/>
        </w:rPr>
        <w:t>rate stock and tangible property that is a capital asset or property used in a trade or bus</w:t>
      </w:r>
      <w:r w:rsidRPr="00557001">
        <w:rPr>
          <w:rFonts w:ascii="Century Schoolbook" w:eastAsiaTheme="minorEastAsia" w:hAnsi="Century Schoolbook" w:cs="Verdana"/>
          <w:color w:val="262626"/>
          <w:sz w:val="22"/>
          <w:szCs w:val="22"/>
          <w:u w:color="0000E9"/>
        </w:rPr>
        <w:t>i</w:t>
      </w:r>
      <w:r w:rsidRPr="00557001">
        <w:rPr>
          <w:rFonts w:ascii="Century Schoolbook" w:eastAsiaTheme="minorEastAsia" w:hAnsi="Century Schoolbook" w:cs="Verdana"/>
          <w:color w:val="262626"/>
          <w:sz w:val="22"/>
          <w:szCs w:val="22"/>
          <w:u w:color="0000E9"/>
        </w:rPr>
        <w:t>ness) that have been held for more than three years at the time of sale or other transfer, solely for the purposes of d</w:t>
      </w:r>
      <w:r w:rsidRPr="00557001">
        <w:rPr>
          <w:rFonts w:ascii="Century Schoolbook" w:eastAsiaTheme="minorEastAsia" w:hAnsi="Century Schoolbook" w:cs="Verdana"/>
          <w:color w:val="262626"/>
          <w:sz w:val="22"/>
          <w:szCs w:val="22"/>
          <w:u w:color="0000E9"/>
        </w:rPr>
        <w:t>e</w:t>
      </w:r>
      <w:r w:rsidRPr="00557001">
        <w:rPr>
          <w:rFonts w:ascii="Century Schoolbook" w:eastAsiaTheme="minorEastAsia" w:hAnsi="Century Schoolbook" w:cs="Verdana"/>
          <w:color w:val="262626"/>
          <w:sz w:val="22"/>
          <w:szCs w:val="22"/>
          <w:u w:color="0000E9"/>
        </w:rPr>
        <w:t>termining gain or loss.</w:t>
      </w:r>
    </w:p>
    <w:p w:rsidR="00500845" w:rsidRPr="00557001" w:rsidRDefault="00500845" w:rsidP="00500845">
      <w:pPr>
        <w:spacing w:line="230" w:lineRule="exact"/>
        <w:jc w:val="both"/>
        <w:rPr>
          <w:rFonts w:ascii="Century Schoolbook" w:eastAsiaTheme="minorEastAsia" w:hAnsi="Century Schoolbook" w:cs="Verdana"/>
          <w:color w:val="262626"/>
          <w:sz w:val="22"/>
          <w:szCs w:val="22"/>
          <w:u w:color="0000E9"/>
        </w:rPr>
      </w:pPr>
      <w:r w:rsidRPr="00557001">
        <w:rPr>
          <w:rFonts w:ascii="Century Schoolbook" w:eastAsiaTheme="minorEastAsia" w:hAnsi="Century Schoolbook" w:cs="Verdana"/>
          <w:color w:val="262626"/>
          <w:sz w:val="22"/>
          <w:szCs w:val="22"/>
          <w:u w:color="0000E9"/>
        </w:rPr>
        <w:t>Allows a taxpayer, other than a corpor</w:t>
      </w:r>
      <w:r w:rsidRPr="00557001">
        <w:rPr>
          <w:rFonts w:ascii="Century Schoolbook" w:eastAsiaTheme="minorEastAsia" w:hAnsi="Century Schoolbook" w:cs="Verdana"/>
          <w:color w:val="262626"/>
          <w:sz w:val="22"/>
          <w:szCs w:val="22"/>
          <w:u w:color="0000E9"/>
        </w:rPr>
        <w:t>a</w:t>
      </w:r>
      <w:r w:rsidRPr="00557001">
        <w:rPr>
          <w:rFonts w:ascii="Century Schoolbook" w:eastAsiaTheme="minorEastAsia" w:hAnsi="Century Schoolbook" w:cs="Verdana"/>
          <w:color w:val="262626"/>
          <w:sz w:val="22"/>
          <w:szCs w:val="22"/>
          <w:u w:color="0000E9"/>
        </w:rPr>
        <w:t>tion that holds any readily trad</w:t>
      </w:r>
      <w:r w:rsidRPr="00557001">
        <w:rPr>
          <w:rFonts w:ascii="Century Schoolbook" w:eastAsiaTheme="minorEastAsia" w:hAnsi="Century Schoolbook" w:cs="Verdana"/>
          <w:color w:val="262626"/>
          <w:sz w:val="22"/>
          <w:szCs w:val="22"/>
          <w:u w:color="0000E9"/>
        </w:rPr>
        <w:t>a</w:t>
      </w:r>
      <w:r w:rsidRPr="00557001">
        <w:rPr>
          <w:rFonts w:ascii="Century Schoolbook" w:eastAsiaTheme="minorEastAsia" w:hAnsi="Century Schoolbook" w:cs="Verdana"/>
          <w:color w:val="262626"/>
          <w:sz w:val="22"/>
          <w:szCs w:val="22"/>
          <w:u w:color="0000E9"/>
        </w:rPr>
        <w:t>ble stock on January 1, 2001, to treat such stock as having been sold on the last business day before such date for an amount equal to its closing ma</w:t>
      </w:r>
      <w:r w:rsidRPr="00557001">
        <w:rPr>
          <w:rFonts w:ascii="Century Schoolbook" w:eastAsiaTheme="minorEastAsia" w:hAnsi="Century Schoolbook" w:cs="Verdana"/>
          <w:color w:val="262626"/>
          <w:sz w:val="22"/>
          <w:szCs w:val="22"/>
          <w:u w:color="0000E9"/>
        </w:rPr>
        <w:t>r</w:t>
      </w:r>
      <w:r w:rsidRPr="00557001">
        <w:rPr>
          <w:rFonts w:ascii="Century Schoolbook" w:eastAsiaTheme="minorEastAsia" w:hAnsi="Century Schoolbook" w:cs="Verdana"/>
          <w:color w:val="262626"/>
          <w:sz w:val="22"/>
          <w:szCs w:val="22"/>
          <w:u w:color="0000E9"/>
        </w:rPr>
        <w:lastRenderedPageBreak/>
        <w:t>ket price on such last business day (and as having been reacquired on such last business day for an amount equal to such closing price).</w:t>
      </w:r>
    </w:p>
    <w:p w:rsidR="00500845" w:rsidRPr="00557001" w:rsidRDefault="00500845" w:rsidP="00500845">
      <w:pPr>
        <w:spacing w:line="230" w:lineRule="exact"/>
        <w:jc w:val="both"/>
        <w:rPr>
          <w:rFonts w:ascii="Century Schoolbook" w:eastAsiaTheme="minorEastAsia" w:hAnsi="Century Schoolbook" w:cs="Verdana"/>
          <w:color w:val="262626"/>
          <w:sz w:val="22"/>
          <w:szCs w:val="22"/>
          <w:u w:color="0000E9"/>
        </w:rPr>
      </w:pPr>
      <w:r w:rsidRPr="00557001">
        <w:rPr>
          <w:rFonts w:ascii="Century Schoolbook" w:eastAsiaTheme="minorEastAsia" w:hAnsi="Century Schoolbook" w:cs="Verdana"/>
          <w:color w:val="262626"/>
          <w:sz w:val="22"/>
          <w:szCs w:val="22"/>
          <w:u w:color="0000E9"/>
        </w:rPr>
        <w:t>Doubles the amount of gross assets a corporation may have and still qualify for the 50 percent exclusion for gain from certain small business stock. Repeals the per-issuer limitation.</w:t>
      </w:r>
    </w:p>
    <w:p w:rsidR="00500845" w:rsidRPr="00557001" w:rsidRDefault="00500845" w:rsidP="00500845">
      <w:pPr>
        <w:spacing w:line="230" w:lineRule="exact"/>
        <w:jc w:val="both"/>
        <w:rPr>
          <w:rFonts w:ascii="Century Schoolbook" w:eastAsiaTheme="minorEastAsia" w:hAnsi="Century Schoolbook" w:cs="Verdana"/>
          <w:color w:val="262626"/>
          <w:sz w:val="22"/>
          <w:szCs w:val="22"/>
          <w:u w:color="0000E9"/>
        </w:rPr>
      </w:pPr>
      <w:r w:rsidRPr="00557001">
        <w:rPr>
          <w:rFonts w:ascii="Century Schoolbook" w:eastAsiaTheme="minorEastAsia" w:hAnsi="Century Schoolbook" w:cs="Verdana"/>
          <w:b/>
          <w:bCs/>
          <w:color w:val="262626"/>
          <w:sz w:val="22"/>
          <w:szCs w:val="22"/>
          <w:u w:color="0000E9"/>
        </w:rPr>
        <w:t>Subchapter B: Corporate Capital Gains</w:t>
      </w:r>
      <w:r w:rsidRPr="00557001">
        <w:rPr>
          <w:rFonts w:ascii="Century Schoolbook" w:eastAsiaTheme="minorEastAsia" w:hAnsi="Century Schoolbook" w:cs="Verdana"/>
          <w:color w:val="262626"/>
          <w:sz w:val="22"/>
          <w:szCs w:val="22"/>
          <w:u w:color="0000E9"/>
        </w:rPr>
        <w:t xml:space="preserve"> - Revises the alternative tax for corporations to set forth the ge</w:t>
      </w:r>
      <w:r w:rsidRPr="00557001">
        <w:rPr>
          <w:rFonts w:ascii="Century Schoolbook" w:eastAsiaTheme="minorEastAsia" w:hAnsi="Century Schoolbook" w:cs="Verdana"/>
          <w:color w:val="262626"/>
          <w:sz w:val="22"/>
          <w:szCs w:val="22"/>
          <w:u w:color="0000E9"/>
        </w:rPr>
        <w:t>n</w:t>
      </w:r>
      <w:r w:rsidRPr="00557001">
        <w:rPr>
          <w:rFonts w:ascii="Century Schoolbook" w:eastAsiaTheme="minorEastAsia" w:hAnsi="Century Schoolbook" w:cs="Verdana"/>
          <w:color w:val="262626"/>
          <w:sz w:val="22"/>
          <w:szCs w:val="22"/>
          <w:u w:color="0000E9"/>
        </w:rPr>
        <w:t>eral rule that if there is a net capital gain for a corpor</w:t>
      </w:r>
      <w:r w:rsidRPr="00557001">
        <w:rPr>
          <w:rFonts w:ascii="Century Schoolbook" w:eastAsiaTheme="minorEastAsia" w:hAnsi="Century Schoolbook" w:cs="Verdana"/>
          <w:color w:val="262626"/>
          <w:sz w:val="22"/>
          <w:szCs w:val="22"/>
          <w:u w:color="0000E9"/>
        </w:rPr>
        <w:t>a</w:t>
      </w:r>
      <w:r w:rsidRPr="00557001">
        <w:rPr>
          <w:rFonts w:ascii="Century Schoolbook" w:eastAsiaTheme="minorEastAsia" w:hAnsi="Century Schoolbook" w:cs="Verdana"/>
          <w:color w:val="262626"/>
          <w:sz w:val="22"/>
          <w:szCs w:val="22"/>
          <w:u w:color="0000E9"/>
        </w:rPr>
        <w:t>tion, then in lieu of other applicable taxes, a tax is i</w:t>
      </w:r>
      <w:r w:rsidRPr="00557001">
        <w:rPr>
          <w:rFonts w:ascii="Century Schoolbook" w:eastAsiaTheme="minorEastAsia" w:hAnsi="Century Schoolbook" w:cs="Verdana"/>
          <w:color w:val="262626"/>
          <w:sz w:val="22"/>
          <w:szCs w:val="22"/>
          <w:u w:color="0000E9"/>
        </w:rPr>
        <w:t>m</w:t>
      </w:r>
      <w:r w:rsidRPr="00557001">
        <w:rPr>
          <w:rFonts w:ascii="Century Schoolbook" w:eastAsiaTheme="minorEastAsia" w:hAnsi="Century Schoolbook" w:cs="Verdana"/>
          <w:color w:val="262626"/>
          <w:sz w:val="22"/>
          <w:szCs w:val="22"/>
          <w:u w:color="0000E9"/>
        </w:rPr>
        <w:t>posed consisting of the sum of: (1) a tax computed on the taxable income reduced by the net cap</w:t>
      </w:r>
      <w:r w:rsidRPr="00557001">
        <w:rPr>
          <w:rFonts w:ascii="Century Schoolbook" w:eastAsiaTheme="minorEastAsia" w:hAnsi="Century Schoolbook" w:cs="Verdana"/>
          <w:color w:val="262626"/>
          <w:sz w:val="22"/>
          <w:szCs w:val="22"/>
          <w:u w:color="0000E9"/>
        </w:rPr>
        <w:t>i</w:t>
      </w:r>
      <w:r w:rsidRPr="00557001">
        <w:rPr>
          <w:rFonts w:ascii="Century Schoolbook" w:eastAsiaTheme="minorEastAsia" w:hAnsi="Century Schoolbook" w:cs="Verdana"/>
          <w:color w:val="262626"/>
          <w:sz w:val="22"/>
          <w:szCs w:val="22"/>
          <w:u w:color="0000E9"/>
        </w:rPr>
        <w:t>tal gain, at the rates and in the manner as if this provision had not been enacted; plus (2) a tax of 28 percent of the net cap</w:t>
      </w:r>
      <w:r w:rsidRPr="00557001">
        <w:rPr>
          <w:rFonts w:ascii="Century Schoolbook" w:eastAsiaTheme="minorEastAsia" w:hAnsi="Century Schoolbook" w:cs="Verdana"/>
          <w:color w:val="262626"/>
          <w:sz w:val="22"/>
          <w:szCs w:val="22"/>
          <w:u w:color="0000E9"/>
        </w:rPr>
        <w:t>i</w:t>
      </w:r>
      <w:r w:rsidRPr="00557001">
        <w:rPr>
          <w:rFonts w:ascii="Century Schoolbook" w:eastAsiaTheme="minorEastAsia" w:hAnsi="Century Schoolbook" w:cs="Verdana"/>
          <w:color w:val="262626"/>
          <w:sz w:val="22"/>
          <w:szCs w:val="22"/>
          <w:u w:color="0000E9"/>
        </w:rPr>
        <w:t>tal gain. Provides a special rule for qualified small bus</w:t>
      </w:r>
      <w:r w:rsidRPr="00557001">
        <w:rPr>
          <w:rFonts w:ascii="Century Schoolbook" w:eastAsiaTheme="minorEastAsia" w:hAnsi="Century Schoolbook" w:cs="Verdana"/>
          <w:color w:val="262626"/>
          <w:sz w:val="22"/>
          <w:szCs w:val="22"/>
          <w:u w:color="0000E9"/>
        </w:rPr>
        <w:t>i</w:t>
      </w:r>
      <w:r w:rsidRPr="00557001">
        <w:rPr>
          <w:rFonts w:ascii="Century Schoolbook" w:eastAsiaTheme="minorEastAsia" w:hAnsi="Century Schoolbook" w:cs="Verdana"/>
          <w:color w:val="262626"/>
          <w:sz w:val="22"/>
          <w:szCs w:val="22"/>
          <w:u w:color="0000E9"/>
        </w:rPr>
        <w:t>ness gain.</w:t>
      </w:r>
    </w:p>
    <w:p w:rsidR="00500845" w:rsidRPr="00557001" w:rsidRDefault="00500845" w:rsidP="00500845">
      <w:pPr>
        <w:spacing w:line="230" w:lineRule="exact"/>
        <w:jc w:val="both"/>
        <w:rPr>
          <w:rFonts w:ascii="Century Schoolbook" w:eastAsiaTheme="minorEastAsia" w:hAnsi="Century Schoolbook" w:cs="Verdana"/>
          <w:color w:val="262626"/>
          <w:sz w:val="22"/>
          <w:szCs w:val="22"/>
          <w:u w:color="0000E9"/>
        </w:rPr>
      </w:pPr>
      <w:r w:rsidRPr="00557001">
        <w:rPr>
          <w:rFonts w:ascii="Century Schoolbook" w:eastAsiaTheme="minorEastAsia" w:hAnsi="Century Schoolbook" w:cs="Verdana"/>
          <w:b/>
          <w:bCs/>
          <w:color w:val="262626"/>
          <w:sz w:val="22"/>
          <w:szCs w:val="22"/>
          <w:u w:color="0000E9"/>
        </w:rPr>
        <w:t>Subchapter C: Capital Loss Dedu</w:t>
      </w:r>
      <w:r w:rsidRPr="00557001">
        <w:rPr>
          <w:rFonts w:ascii="Century Schoolbook" w:eastAsiaTheme="minorEastAsia" w:hAnsi="Century Schoolbook" w:cs="Verdana"/>
          <w:b/>
          <w:bCs/>
          <w:color w:val="262626"/>
          <w:sz w:val="22"/>
          <w:szCs w:val="22"/>
          <w:u w:color="0000E9"/>
        </w:rPr>
        <w:t>c</w:t>
      </w:r>
      <w:r w:rsidRPr="00557001">
        <w:rPr>
          <w:rFonts w:ascii="Century Schoolbook" w:eastAsiaTheme="minorEastAsia" w:hAnsi="Century Schoolbook" w:cs="Verdana"/>
          <w:b/>
          <w:bCs/>
          <w:color w:val="262626"/>
          <w:sz w:val="22"/>
          <w:szCs w:val="22"/>
          <w:u w:color="0000E9"/>
        </w:rPr>
        <w:t>tion Allowed with Respect to Sale or Exchange of Principal Residence</w:t>
      </w:r>
      <w:r w:rsidRPr="00557001">
        <w:rPr>
          <w:rFonts w:ascii="Century Schoolbook" w:eastAsiaTheme="minorEastAsia" w:hAnsi="Century Schoolbook" w:cs="Verdana"/>
          <w:color w:val="262626"/>
          <w:sz w:val="22"/>
          <w:szCs w:val="22"/>
          <w:u w:color="0000E9"/>
        </w:rPr>
        <w:t xml:space="preserve"> - Allows an itemized d</w:t>
      </w:r>
      <w:r w:rsidRPr="00557001">
        <w:rPr>
          <w:rFonts w:ascii="Century Schoolbook" w:eastAsiaTheme="minorEastAsia" w:hAnsi="Century Schoolbook" w:cs="Verdana"/>
          <w:color w:val="262626"/>
          <w:sz w:val="22"/>
          <w:szCs w:val="22"/>
          <w:u w:color="0000E9"/>
        </w:rPr>
        <w:t>e</w:t>
      </w:r>
      <w:r w:rsidRPr="00557001">
        <w:rPr>
          <w:rFonts w:ascii="Century Schoolbook" w:eastAsiaTheme="minorEastAsia" w:hAnsi="Century Schoolbook" w:cs="Verdana"/>
          <w:color w:val="262626"/>
          <w:sz w:val="22"/>
          <w:szCs w:val="22"/>
          <w:u w:color="0000E9"/>
        </w:rPr>
        <w:t>duction for losses arising from the sale or exchange of a principal res</w:t>
      </w:r>
      <w:r w:rsidRPr="00557001">
        <w:rPr>
          <w:rFonts w:ascii="Century Schoolbook" w:eastAsiaTheme="minorEastAsia" w:hAnsi="Century Schoolbook" w:cs="Verdana"/>
          <w:color w:val="262626"/>
          <w:sz w:val="22"/>
          <w:szCs w:val="22"/>
          <w:u w:color="0000E9"/>
        </w:rPr>
        <w:t>i</w:t>
      </w:r>
      <w:r w:rsidRPr="00557001">
        <w:rPr>
          <w:rFonts w:ascii="Century Schoolbook" w:eastAsiaTheme="minorEastAsia" w:hAnsi="Century Schoolbook" w:cs="Verdana"/>
          <w:color w:val="262626"/>
          <w:sz w:val="22"/>
          <w:szCs w:val="22"/>
          <w:u w:color="0000E9"/>
        </w:rPr>
        <w:t>dence.</w:t>
      </w:r>
    </w:p>
    <w:p w:rsidR="00500845" w:rsidRPr="00557001" w:rsidRDefault="00500845" w:rsidP="00500845">
      <w:pPr>
        <w:spacing w:line="230" w:lineRule="exact"/>
        <w:jc w:val="both"/>
        <w:rPr>
          <w:rFonts w:ascii="Century Schoolbook" w:eastAsiaTheme="minorEastAsia" w:hAnsi="Century Schoolbook" w:cs="Verdana"/>
          <w:color w:val="262626"/>
          <w:sz w:val="22"/>
          <w:szCs w:val="22"/>
          <w:u w:color="0000E9"/>
        </w:rPr>
      </w:pPr>
      <w:r w:rsidRPr="00557001">
        <w:rPr>
          <w:rFonts w:ascii="Century Schoolbook" w:eastAsiaTheme="minorEastAsia" w:hAnsi="Century Schoolbook" w:cs="Verdana"/>
          <w:b/>
          <w:bCs/>
          <w:color w:val="262626"/>
          <w:sz w:val="22"/>
          <w:szCs w:val="22"/>
          <w:u w:color="0000E9"/>
        </w:rPr>
        <w:t>Chapter 3: Corporate Alternative Minimum Tax Reform</w:t>
      </w:r>
      <w:r w:rsidRPr="00557001">
        <w:rPr>
          <w:rFonts w:ascii="Century Schoolbook" w:eastAsiaTheme="minorEastAsia" w:hAnsi="Century Schoolbook" w:cs="Verdana"/>
          <w:color w:val="262626"/>
          <w:sz w:val="22"/>
          <w:szCs w:val="22"/>
          <w:u w:color="0000E9"/>
        </w:rPr>
        <w:t xml:space="preserve"> - Revises: (1) depreciation rules used for adjus</w:t>
      </w:r>
      <w:r w:rsidRPr="00557001">
        <w:rPr>
          <w:rFonts w:ascii="Century Schoolbook" w:eastAsiaTheme="minorEastAsia" w:hAnsi="Century Schoolbook" w:cs="Verdana"/>
          <w:color w:val="262626"/>
          <w:sz w:val="22"/>
          <w:szCs w:val="22"/>
          <w:u w:color="0000E9"/>
        </w:rPr>
        <w:t>t</w:t>
      </w:r>
      <w:r w:rsidRPr="00557001">
        <w:rPr>
          <w:rFonts w:ascii="Century Schoolbook" w:eastAsiaTheme="minorEastAsia" w:hAnsi="Century Schoolbook" w:cs="Verdana"/>
          <w:color w:val="262626"/>
          <w:sz w:val="22"/>
          <w:szCs w:val="22"/>
          <w:u w:color="0000E9"/>
        </w:rPr>
        <w:t>ing the computation of alternative minimum taxable income; and (2) provisions for determining credit for prior minimum tax liability so as to allow long-term u</w:t>
      </w:r>
      <w:r w:rsidRPr="00557001">
        <w:rPr>
          <w:rFonts w:ascii="Century Schoolbook" w:eastAsiaTheme="minorEastAsia" w:hAnsi="Century Schoolbook" w:cs="Verdana"/>
          <w:color w:val="262626"/>
          <w:sz w:val="22"/>
          <w:szCs w:val="22"/>
          <w:u w:color="0000E9"/>
        </w:rPr>
        <w:t>n</w:t>
      </w:r>
      <w:r w:rsidRPr="00557001">
        <w:rPr>
          <w:rFonts w:ascii="Century Schoolbook" w:eastAsiaTheme="minorEastAsia" w:hAnsi="Century Schoolbook" w:cs="Verdana"/>
          <w:color w:val="262626"/>
          <w:sz w:val="22"/>
          <w:szCs w:val="22"/>
          <w:u w:color="0000E9"/>
        </w:rPr>
        <w:t>used credits against the minimum tax.</w:t>
      </w:r>
    </w:p>
    <w:p w:rsidR="00500845" w:rsidRPr="00557001" w:rsidRDefault="00500845" w:rsidP="00500845">
      <w:pPr>
        <w:spacing w:line="230" w:lineRule="exact"/>
        <w:jc w:val="both"/>
        <w:rPr>
          <w:rFonts w:ascii="Century Schoolbook" w:eastAsiaTheme="minorEastAsia" w:hAnsi="Century Schoolbook" w:cs="Verdana"/>
          <w:color w:val="262626"/>
          <w:sz w:val="22"/>
          <w:szCs w:val="22"/>
          <w:u w:color="0000E9"/>
        </w:rPr>
      </w:pPr>
      <w:r w:rsidRPr="00557001">
        <w:rPr>
          <w:rFonts w:ascii="Century Schoolbook" w:eastAsiaTheme="minorEastAsia" w:hAnsi="Century Schoolbook" w:cs="Verdana"/>
          <w:b/>
          <w:bCs/>
          <w:color w:val="262626"/>
          <w:sz w:val="22"/>
          <w:szCs w:val="22"/>
          <w:u w:color="0000E9"/>
        </w:rPr>
        <w:t>Chapter 4: Cost Recovery Prov</w:t>
      </w:r>
      <w:r w:rsidRPr="00557001">
        <w:rPr>
          <w:rFonts w:ascii="Century Schoolbook" w:eastAsiaTheme="minorEastAsia" w:hAnsi="Century Schoolbook" w:cs="Verdana"/>
          <w:b/>
          <w:bCs/>
          <w:color w:val="262626"/>
          <w:sz w:val="22"/>
          <w:szCs w:val="22"/>
          <w:u w:color="0000E9"/>
        </w:rPr>
        <w:t>i</w:t>
      </w:r>
      <w:r w:rsidRPr="00557001">
        <w:rPr>
          <w:rFonts w:ascii="Century Schoolbook" w:eastAsiaTheme="minorEastAsia" w:hAnsi="Century Schoolbook" w:cs="Verdana"/>
          <w:b/>
          <w:bCs/>
          <w:color w:val="262626"/>
          <w:sz w:val="22"/>
          <w:szCs w:val="22"/>
          <w:u w:color="0000E9"/>
        </w:rPr>
        <w:t>sions</w:t>
      </w:r>
      <w:r w:rsidRPr="00557001">
        <w:rPr>
          <w:rFonts w:ascii="Century Schoolbook" w:eastAsiaTheme="minorEastAsia" w:hAnsi="Century Schoolbook" w:cs="Verdana"/>
          <w:color w:val="262626"/>
          <w:sz w:val="22"/>
          <w:szCs w:val="22"/>
          <w:u w:color="0000E9"/>
        </w:rPr>
        <w:t xml:space="preserve"> - Provides for the treatment of lessor improvements which are aba</w:t>
      </w:r>
      <w:r w:rsidRPr="00557001">
        <w:rPr>
          <w:rFonts w:ascii="Century Schoolbook" w:eastAsiaTheme="minorEastAsia" w:hAnsi="Century Schoolbook" w:cs="Verdana"/>
          <w:color w:val="262626"/>
          <w:sz w:val="22"/>
          <w:szCs w:val="22"/>
          <w:u w:color="0000E9"/>
        </w:rPr>
        <w:t>n</w:t>
      </w:r>
      <w:r w:rsidRPr="00557001">
        <w:rPr>
          <w:rFonts w:ascii="Century Schoolbook" w:eastAsiaTheme="minorEastAsia" w:hAnsi="Century Schoolbook" w:cs="Verdana"/>
          <w:color w:val="262626"/>
          <w:sz w:val="22"/>
          <w:szCs w:val="22"/>
          <w:u w:color="0000E9"/>
        </w:rPr>
        <w:t>doned at the termination of a lease.</w:t>
      </w:r>
    </w:p>
    <w:p w:rsidR="00500845" w:rsidRPr="00557001" w:rsidRDefault="00500845" w:rsidP="00500845">
      <w:pPr>
        <w:spacing w:line="230" w:lineRule="exact"/>
        <w:jc w:val="both"/>
        <w:rPr>
          <w:rFonts w:ascii="Century Schoolbook" w:eastAsiaTheme="minorEastAsia" w:hAnsi="Century Schoolbook" w:cs="Verdana"/>
          <w:color w:val="262626"/>
          <w:sz w:val="22"/>
          <w:szCs w:val="22"/>
          <w:u w:color="0000E9"/>
        </w:rPr>
      </w:pPr>
      <w:r w:rsidRPr="00557001">
        <w:rPr>
          <w:rFonts w:ascii="Century Schoolbook" w:eastAsiaTheme="minorEastAsia" w:hAnsi="Century Schoolbook" w:cs="Verdana"/>
          <w:color w:val="262626"/>
          <w:sz w:val="22"/>
          <w:szCs w:val="22"/>
          <w:u w:color="0000E9"/>
        </w:rPr>
        <w:t>Increases the dollar limitation on the election to expense certain depreci</w:t>
      </w:r>
      <w:r w:rsidRPr="00557001">
        <w:rPr>
          <w:rFonts w:ascii="Century Schoolbook" w:eastAsiaTheme="minorEastAsia" w:hAnsi="Century Schoolbook" w:cs="Verdana"/>
          <w:color w:val="262626"/>
          <w:sz w:val="22"/>
          <w:szCs w:val="22"/>
          <w:u w:color="0000E9"/>
        </w:rPr>
        <w:t>a</w:t>
      </w:r>
      <w:r w:rsidRPr="00557001">
        <w:rPr>
          <w:rFonts w:ascii="Century Schoolbook" w:eastAsiaTheme="minorEastAsia" w:hAnsi="Century Schoolbook" w:cs="Verdana"/>
          <w:color w:val="262626"/>
          <w:sz w:val="22"/>
          <w:szCs w:val="22"/>
          <w:u w:color="0000E9"/>
        </w:rPr>
        <w:t>ble business assets.</w:t>
      </w:r>
    </w:p>
    <w:p w:rsidR="00500845" w:rsidRPr="00557001" w:rsidRDefault="00500845" w:rsidP="00500845">
      <w:pPr>
        <w:spacing w:line="230" w:lineRule="exact"/>
        <w:jc w:val="both"/>
        <w:rPr>
          <w:rFonts w:ascii="Century Schoolbook" w:eastAsiaTheme="minorEastAsia" w:hAnsi="Century Schoolbook" w:cs="Verdana"/>
          <w:color w:val="262626"/>
          <w:sz w:val="22"/>
          <w:szCs w:val="22"/>
          <w:u w:color="0000E9"/>
        </w:rPr>
      </w:pPr>
      <w:r w:rsidRPr="00557001">
        <w:rPr>
          <w:rFonts w:ascii="Century Schoolbook" w:eastAsiaTheme="minorEastAsia" w:hAnsi="Century Schoolbook" w:cs="Verdana"/>
          <w:b/>
          <w:bCs/>
          <w:color w:val="262626"/>
          <w:sz w:val="22"/>
          <w:szCs w:val="22"/>
          <w:u w:color="0000E9"/>
        </w:rPr>
        <w:t>Subtitle C: Health Related Prov</w:t>
      </w:r>
      <w:r w:rsidRPr="00557001">
        <w:rPr>
          <w:rFonts w:ascii="Century Schoolbook" w:eastAsiaTheme="minorEastAsia" w:hAnsi="Century Schoolbook" w:cs="Verdana"/>
          <w:b/>
          <w:bCs/>
          <w:color w:val="262626"/>
          <w:sz w:val="22"/>
          <w:szCs w:val="22"/>
          <w:u w:color="0000E9"/>
        </w:rPr>
        <w:t>i</w:t>
      </w:r>
      <w:r w:rsidRPr="00557001">
        <w:rPr>
          <w:rFonts w:ascii="Century Schoolbook" w:eastAsiaTheme="minorEastAsia" w:hAnsi="Century Schoolbook" w:cs="Verdana"/>
          <w:b/>
          <w:bCs/>
          <w:color w:val="262626"/>
          <w:sz w:val="22"/>
          <w:szCs w:val="22"/>
          <w:u w:color="0000E9"/>
        </w:rPr>
        <w:t>sions</w:t>
      </w:r>
      <w:r w:rsidRPr="00557001">
        <w:rPr>
          <w:rFonts w:ascii="Century Schoolbook" w:eastAsiaTheme="minorEastAsia" w:hAnsi="Century Schoolbook" w:cs="Verdana"/>
          <w:color w:val="262626"/>
          <w:sz w:val="22"/>
          <w:szCs w:val="22"/>
          <w:u w:color="0000E9"/>
        </w:rPr>
        <w:t xml:space="preserve"> - </w:t>
      </w:r>
      <w:r w:rsidRPr="00557001">
        <w:rPr>
          <w:rFonts w:ascii="Century Schoolbook" w:eastAsiaTheme="minorEastAsia" w:hAnsi="Century Schoolbook" w:cs="Verdana"/>
          <w:b/>
          <w:bCs/>
          <w:color w:val="262626"/>
          <w:sz w:val="22"/>
          <w:szCs w:val="22"/>
          <w:u w:color="0000E9"/>
        </w:rPr>
        <w:t>Chapter 1: Long-Term Care Provisions</w:t>
      </w:r>
      <w:r w:rsidRPr="00557001">
        <w:rPr>
          <w:rFonts w:ascii="Century Schoolbook" w:eastAsiaTheme="minorEastAsia" w:hAnsi="Century Schoolbook" w:cs="Verdana"/>
          <w:color w:val="262626"/>
          <w:sz w:val="22"/>
          <w:szCs w:val="22"/>
          <w:u w:color="0000E9"/>
        </w:rPr>
        <w:t xml:space="preserve"> - </w:t>
      </w:r>
      <w:r w:rsidRPr="00557001">
        <w:rPr>
          <w:rFonts w:ascii="Century Schoolbook" w:eastAsiaTheme="minorEastAsia" w:hAnsi="Century Schoolbook" w:cs="Verdana"/>
          <w:b/>
          <w:bCs/>
          <w:color w:val="262626"/>
          <w:sz w:val="22"/>
          <w:szCs w:val="22"/>
          <w:u w:color="0000E9"/>
        </w:rPr>
        <w:t>Subchapter A: Long-Term Care Services and Contracts</w:t>
      </w:r>
      <w:r w:rsidRPr="00557001">
        <w:rPr>
          <w:rFonts w:ascii="Century Schoolbook" w:eastAsiaTheme="minorEastAsia" w:hAnsi="Century Schoolbook" w:cs="Verdana"/>
          <w:color w:val="262626"/>
          <w:sz w:val="22"/>
          <w:szCs w:val="22"/>
          <w:u w:color="0000E9"/>
        </w:rPr>
        <w:t xml:space="preserve"> - </w:t>
      </w:r>
      <w:r w:rsidRPr="00557001">
        <w:rPr>
          <w:rFonts w:ascii="Century Schoolbook" w:eastAsiaTheme="minorEastAsia" w:hAnsi="Century Schoolbook" w:cs="Verdana"/>
          <w:b/>
          <w:bCs/>
          <w:color w:val="262626"/>
          <w:sz w:val="22"/>
          <w:szCs w:val="22"/>
          <w:u w:color="0000E9"/>
        </w:rPr>
        <w:t>Part I: Ge</w:t>
      </w:r>
      <w:r w:rsidRPr="00557001">
        <w:rPr>
          <w:rFonts w:ascii="Century Schoolbook" w:eastAsiaTheme="minorEastAsia" w:hAnsi="Century Schoolbook" w:cs="Verdana"/>
          <w:b/>
          <w:bCs/>
          <w:color w:val="262626"/>
          <w:sz w:val="22"/>
          <w:szCs w:val="22"/>
          <w:u w:color="0000E9"/>
        </w:rPr>
        <w:t>n</w:t>
      </w:r>
      <w:r w:rsidRPr="00557001">
        <w:rPr>
          <w:rFonts w:ascii="Century Schoolbook" w:eastAsiaTheme="minorEastAsia" w:hAnsi="Century Schoolbook" w:cs="Verdana"/>
          <w:b/>
          <w:bCs/>
          <w:color w:val="262626"/>
          <w:sz w:val="22"/>
          <w:szCs w:val="22"/>
          <w:u w:color="0000E9"/>
        </w:rPr>
        <w:t>eral Provisions</w:t>
      </w:r>
      <w:r w:rsidRPr="00557001">
        <w:rPr>
          <w:rFonts w:ascii="Century Schoolbook" w:eastAsiaTheme="minorEastAsia" w:hAnsi="Century Schoolbook" w:cs="Verdana"/>
          <w:color w:val="262626"/>
          <w:sz w:val="22"/>
          <w:szCs w:val="22"/>
          <w:u w:color="0000E9"/>
        </w:rPr>
        <w:t xml:space="preserve"> - Provides for the treatment of qual</w:t>
      </w:r>
      <w:r w:rsidRPr="00557001">
        <w:rPr>
          <w:rFonts w:ascii="Century Schoolbook" w:eastAsiaTheme="minorEastAsia" w:hAnsi="Century Schoolbook" w:cs="Verdana"/>
          <w:color w:val="262626"/>
          <w:sz w:val="22"/>
          <w:szCs w:val="22"/>
          <w:u w:color="0000E9"/>
        </w:rPr>
        <w:t>i</w:t>
      </w:r>
      <w:r w:rsidRPr="00557001">
        <w:rPr>
          <w:rFonts w:ascii="Century Schoolbook" w:eastAsiaTheme="minorEastAsia" w:hAnsi="Century Schoolbook" w:cs="Verdana"/>
          <w:color w:val="262626"/>
          <w:sz w:val="22"/>
          <w:szCs w:val="22"/>
          <w:u w:color="0000E9"/>
        </w:rPr>
        <w:t>fied long-term care insurance or plans as accident and health insurance or plans. Revises the computation of reserves for purposes of determining insurance company i</w:t>
      </w:r>
      <w:r w:rsidRPr="00557001">
        <w:rPr>
          <w:rFonts w:ascii="Century Schoolbook" w:eastAsiaTheme="minorEastAsia" w:hAnsi="Century Schoolbook" w:cs="Verdana"/>
          <w:color w:val="262626"/>
          <w:sz w:val="22"/>
          <w:szCs w:val="22"/>
          <w:u w:color="0000E9"/>
        </w:rPr>
        <w:t>n</w:t>
      </w:r>
      <w:r w:rsidRPr="00557001">
        <w:rPr>
          <w:rFonts w:ascii="Century Schoolbook" w:eastAsiaTheme="minorEastAsia" w:hAnsi="Century Schoolbook" w:cs="Verdana"/>
          <w:color w:val="262626"/>
          <w:sz w:val="22"/>
          <w:szCs w:val="22"/>
          <w:u w:color="0000E9"/>
        </w:rPr>
        <w:t>come.</w:t>
      </w:r>
    </w:p>
    <w:p w:rsidR="00500845" w:rsidRPr="00557001" w:rsidRDefault="00500845" w:rsidP="00500845">
      <w:pPr>
        <w:spacing w:line="230" w:lineRule="exact"/>
        <w:jc w:val="both"/>
        <w:rPr>
          <w:rFonts w:ascii="Century Schoolbook" w:eastAsiaTheme="minorEastAsia" w:hAnsi="Century Schoolbook" w:cs="Verdana"/>
          <w:color w:val="262626"/>
          <w:sz w:val="22"/>
          <w:szCs w:val="22"/>
          <w:u w:color="0000E9"/>
        </w:rPr>
      </w:pPr>
      <w:r w:rsidRPr="00557001">
        <w:rPr>
          <w:rFonts w:ascii="Century Schoolbook" w:eastAsiaTheme="minorEastAsia" w:hAnsi="Century Schoolbook" w:cs="Verdana"/>
          <w:color w:val="262626"/>
          <w:sz w:val="22"/>
          <w:szCs w:val="22"/>
          <w:u w:color="0000E9"/>
        </w:rPr>
        <w:t>Prohibits provision of long-term care i</w:t>
      </w:r>
      <w:r w:rsidRPr="00557001">
        <w:rPr>
          <w:rFonts w:ascii="Century Schoolbook" w:eastAsiaTheme="minorEastAsia" w:hAnsi="Century Schoolbook" w:cs="Verdana"/>
          <w:color w:val="262626"/>
          <w:sz w:val="22"/>
          <w:szCs w:val="22"/>
          <w:u w:color="0000E9"/>
        </w:rPr>
        <w:t>n</w:t>
      </w:r>
      <w:r w:rsidRPr="00557001">
        <w:rPr>
          <w:rFonts w:ascii="Century Schoolbook" w:eastAsiaTheme="minorEastAsia" w:hAnsi="Century Schoolbook" w:cs="Verdana"/>
          <w:color w:val="262626"/>
          <w:sz w:val="22"/>
          <w:szCs w:val="22"/>
          <w:u w:color="0000E9"/>
        </w:rPr>
        <w:t xml:space="preserve">surance under </w:t>
      </w:r>
      <w:r w:rsidRPr="00557001">
        <w:rPr>
          <w:rFonts w:ascii="Century Schoolbook" w:eastAsiaTheme="minorEastAsia" w:hAnsi="Century Schoolbook" w:cs="Verdana"/>
          <w:color w:val="262626"/>
          <w:sz w:val="22"/>
          <w:szCs w:val="22"/>
          <w:u w:color="0000E9"/>
        </w:rPr>
        <w:lastRenderedPageBreak/>
        <w:t>cafeteria plans. I</w:t>
      </w:r>
      <w:r w:rsidRPr="00557001">
        <w:rPr>
          <w:rFonts w:ascii="Century Schoolbook" w:eastAsiaTheme="minorEastAsia" w:hAnsi="Century Schoolbook" w:cs="Verdana"/>
          <w:color w:val="262626"/>
          <w:sz w:val="22"/>
          <w:szCs w:val="22"/>
          <w:u w:color="0000E9"/>
        </w:rPr>
        <w:t>n</w:t>
      </w:r>
      <w:r w:rsidRPr="00557001">
        <w:rPr>
          <w:rFonts w:ascii="Century Schoolbook" w:eastAsiaTheme="minorEastAsia" w:hAnsi="Century Schoolbook" w:cs="Verdana"/>
          <w:color w:val="262626"/>
          <w:sz w:val="22"/>
          <w:szCs w:val="22"/>
          <w:u w:color="0000E9"/>
        </w:rPr>
        <w:t>cludes in an employee's gross income employer-provided coverage for long-term care se</w:t>
      </w:r>
      <w:r w:rsidRPr="00557001">
        <w:rPr>
          <w:rFonts w:ascii="Century Schoolbook" w:eastAsiaTheme="minorEastAsia" w:hAnsi="Century Schoolbook" w:cs="Verdana"/>
          <w:color w:val="262626"/>
          <w:sz w:val="22"/>
          <w:szCs w:val="22"/>
          <w:u w:color="0000E9"/>
        </w:rPr>
        <w:t>r</w:t>
      </w:r>
      <w:r w:rsidRPr="00557001">
        <w:rPr>
          <w:rFonts w:ascii="Century Schoolbook" w:eastAsiaTheme="minorEastAsia" w:hAnsi="Century Schoolbook" w:cs="Verdana"/>
          <w:color w:val="262626"/>
          <w:sz w:val="22"/>
          <w:szCs w:val="22"/>
          <w:u w:color="0000E9"/>
        </w:rPr>
        <w:t>vices to the extent such coverage is provided by a flexible spending arrang</w:t>
      </w:r>
      <w:r w:rsidRPr="00557001">
        <w:rPr>
          <w:rFonts w:ascii="Century Schoolbook" w:eastAsiaTheme="minorEastAsia" w:hAnsi="Century Schoolbook" w:cs="Verdana"/>
          <w:color w:val="262626"/>
          <w:sz w:val="22"/>
          <w:szCs w:val="22"/>
          <w:u w:color="0000E9"/>
        </w:rPr>
        <w:t>e</w:t>
      </w:r>
      <w:r w:rsidRPr="00557001">
        <w:rPr>
          <w:rFonts w:ascii="Century Schoolbook" w:eastAsiaTheme="minorEastAsia" w:hAnsi="Century Schoolbook" w:cs="Verdana"/>
          <w:color w:val="262626"/>
          <w:sz w:val="22"/>
          <w:szCs w:val="22"/>
          <w:u w:color="0000E9"/>
        </w:rPr>
        <w:t>ment.</w:t>
      </w:r>
    </w:p>
    <w:p w:rsidR="00500845" w:rsidRPr="00557001" w:rsidRDefault="00500845" w:rsidP="00500845">
      <w:pPr>
        <w:spacing w:line="230" w:lineRule="exact"/>
        <w:jc w:val="both"/>
        <w:rPr>
          <w:rFonts w:ascii="Century Schoolbook" w:eastAsiaTheme="minorEastAsia" w:hAnsi="Century Schoolbook" w:cs="Verdana"/>
          <w:color w:val="262626"/>
          <w:sz w:val="22"/>
          <w:szCs w:val="22"/>
          <w:u w:color="0000E9"/>
        </w:rPr>
      </w:pPr>
      <w:r w:rsidRPr="00557001">
        <w:rPr>
          <w:rFonts w:ascii="Century Schoolbook" w:eastAsiaTheme="minorEastAsia" w:hAnsi="Century Schoolbook" w:cs="Verdana"/>
          <w:color w:val="262626"/>
          <w:sz w:val="22"/>
          <w:szCs w:val="22"/>
          <w:u w:color="0000E9"/>
        </w:rPr>
        <w:t>Makes inapplicable, with respect to co</w:t>
      </w:r>
      <w:r w:rsidRPr="00557001">
        <w:rPr>
          <w:rFonts w:ascii="Century Schoolbook" w:eastAsiaTheme="minorEastAsia" w:hAnsi="Century Schoolbook" w:cs="Verdana"/>
          <w:color w:val="262626"/>
          <w:sz w:val="22"/>
          <w:szCs w:val="22"/>
          <w:u w:color="0000E9"/>
        </w:rPr>
        <w:t>v</w:t>
      </w:r>
      <w:r w:rsidRPr="00557001">
        <w:rPr>
          <w:rFonts w:ascii="Century Schoolbook" w:eastAsiaTheme="minorEastAsia" w:hAnsi="Century Schoolbook" w:cs="Verdana"/>
          <w:color w:val="262626"/>
          <w:sz w:val="22"/>
          <w:szCs w:val="22"/>
          <w:u w:color="0000E9"/>
        </w:rPr>
        <w:t>erage under a long-term care insurance contract, the excise tax i</w:t>
      </w:r>
      <w:r w:rsidRPr="00557001">
        <w:rPr>
          <w:rFonts w:ascii="Century Schoolbook" w:eastAsiaTheme="minorEastAsia" w:hAnsi="Century Schoolbook" w:cs="Verdana"/>
          <w:color w:val="262626"/>
          <w:sz w:val="22"/>
          <w:szCs w:val="22"/>
          <w:u w:color="0000E9"/>
        </w:rPr>
        <w:t>m</w:t>
      </w:r>
      <w:r w:rsidRPr="00557001">
        <w:rPr>
          <w:rFonts w:ascii="Century Schoolbook" w:eastAsiaTheme="minorEastAsia" w:hAnsi="Century Schoolbook" w:cs="Verdana"/>
          <w:color w:val="262626"/>
          <w:sz w:val="22"/>
          <w:szCs w:val="22"/>
          <w:u w:color="0000E9"/>
        </w:rPr>
        <w:t>posed on group health plans for failure to provide co</w:t>
      </w:r>
      <w:r w:rsidRPr="00557001">
        <w:rPr>
          <w:rFonts w:ascii="Century Schoolbook" w:eastAsiaTheme="minorEastAsia" w:hAnsi="Century Schoolbook" w:cs="Verdana"/>
          <w:color w:val="262626"/>
          <w:sz w:val="22"/>
          <w:szCs w:val="22"/>
          <w:u w:color="0000E9"/>
        </w:rPr>
        <w:t>n</w:t>
      </w:r>
      <w:r w:rsidRPr="00557001">
        <w:rPr>
          <w:rFonts w:ascii="Century Schoolbook" w:eastAsiaTheme="minorEastAsia" w:hAnsi="Century Schoolbook" w:cs="Verdana"/>
          <w:color w:val="262626"/>
          <w:sz w:val="22"/>
          <w:szCs w:val="22"/>
          <w:u w:color="0000E9"/>
        </w:rPr>
        <w:t>tinuation coverage.</w:t>
      </w:r>
    </w:p>
    <w:p w:rsidR="00500845" w:rsidRPr="00557001" w:rsidRDefault="00500845" w:rsidP="00500845">
      <w:pPr>
        <w:spacing w:line="230" w:lineRule="exact"/>
        <w:jc w:val="both"/>
        <w:rPr>
          <w:rFonts w:ascii="Century Schoolbook" w:eastAsiaTheme="minorEastAsia" w:hAnsi="Century Schoolbook" w:cs="Verdana"/>
          <w:color w:val="262626"/>
          <w:sz w:val="22"/>
          <w:szCs w:val="22"/>
          <w:u w:color="0000E9"/>
        </w:rPr>
      </w:pPr>
      <w:r w:rsidRPr="00557001">
        <w:rPr>
          <w:rFonts w:ascii="Century Schoolbook" w:eastAsiaTheme="minorEastAsia" w:hAnsi="Century Schoolbook" w:cs="Verdana"/>
          <w:color w:val="262626"/>
          <w:sz w:val="22"/>
          <w:szCs w:val="22"/>
          <w:u w:color="0000E9"/>
        </w:rPr>
        <w:t>Makes amounts paid to relatives for long-term care se</w:t>
      </w:r>
      <w:r w:rsidRPr="00557001">
        <w:rPr>
          <w:rFonts w:ascii="Century Schoolbook" w:eastAsiaTheme="minorEastAsia" w:hAnsi="Century Schoolbook" w:cs="Verdana"/>
          <w:color w:val="262626"/>
          <w:sz w:val="22"/>
          <w:szCs w:val="22"/>
          <w:u w:color="0000E9"/>
        </w:rPr>
        <w:t>r</w:t>
      </w:r>
      <w:r w:rsidRPr="00557001">
        <w:rPr>
          <w:rFonts w:ascii="Century Schoolbook" w:eastAsiaTheme="minorEastAsia" w:hAnsi="Century Schoolbook" w:cs="Verdana"/>
          <w:color w:val="262626"/>
          <w:sz w:val="22"/>
          <w:szCs w:val="22"/>
          <w:u w:color="0000E9"/>
        </w:rPr>
        <w:t>vices (unless they are licensed professionals with r</w:t>
      </w:r>
      <w:r w:rsidRPr="00557001">
        <w:rPr>
          <w:rFonts w:ascii="Century Schoolbook" w:eastAsiaTheme="minorEastAsia" w:hAnsi="Century Schoolbook" w:cs="Verdana"/>
          <w:color w:val="262626"/>
          <w:sz w:val="22"/>
          <w:szCs w:val="22"/>
          <w:u w:color="0000E9"/>
        </w:rPr>
        <w:t>e</w:t>
      </w:r>
      <w:r w:rsidRPr="00557001">
        <w:rPr>
          <w:rFonts w:ascii="Century Schoolbook" w:eastAsiaTheme="minorEastAsia" w:hAnsi="Century Schoolbook" w:cs="Verdana"/>
          <w:color w:val="262626"/>
          <w:sz w:val="22"/>
          <w:szCs w:val="22"/>
          <w:u w:color="0000E9"/>
        </w:rPr>
        <w:t>spect to such services) ineligible for the income tax d</w:t>
      </w:r>
      <w:r w:rsidRPr="00557001">
        <w:rPr>
          <w:rFonts w:ascii="Century Schoolbook" w:eastAsiaTheme="minorEastAsia" w:hAnsi="Century Schoolbook" w:cs="Verdana"/>
          <w:color w:val="262626"/>
          <w:sz w:val="22"/>
          <w:szCs w:val="22"/>
          <w:u w:color="0000E9"/>
        </w:rPr>
        <w:t>e</w:t>
      </w:r>
      <w:r w:rsidRPr="00557001">
        <w:rPr>
          <w:rFonts w:ascii="Century Schoolbook" w:eastAsiaTheme="minorEastAsia" w:hAnsi="Century Schoolbook" w:cs="Verdana"/>
          <w:color w:val="262626"/>
          <w:sz w:val="22"/>
          <w:szCs w:val="22"/>
          <w:u w:color="0000E9"/>
        </w:rPr>
        <w:t>duction for medical expenses.</w:t>
      </w:r>
    </w:p>
    <w:p w:rsidR="00500845" w:rsidRPr="00557001" w:rsidRDefault="00500845" w:rsidP="00500845">
      <w:pPr>
        <w:spacing w:line="230" w:lineRule="exact"/>
        <w:jc w:val="both"/>
        <w:rPr>
          <w:rFonts w:ascii="Century Schoolbook" w:eastAsiaTheme="minorEastAsia" w:hAnsi="Century Schoolbook" w:cs="Verdana"/>
          <w:color w:val="262626"/>
          <w:sz w:val="22"/>
          <w:szCs w:val="22"/>
          <w:u w:color="0000E9"/>
        </w:rPr>
      </w:pPr>
      <w:r w:rsidRPr="00557001">
        <w:rPr>
          <w:rFonts w:ascii="Century Schoolbook" w:eastAsiaTheme="minorEastAsia" w:hAnsi="Century Schoolbook" w:cs="Verdana"/>
          <w:color w:val="262626"/>
          <w:sz w:val="22"/>
          <w:szCs w:val="22"/>
          <w:u w:color="0000E9"/>
        </w:rPr>
        <w:t>(Sec. 11042) Includes amounts paid for qualified long-term care services as me</w:t>
      </w:r>
      <w:r w:rsidRPr="00557001">
        <w:rPr>
          <w:rFonts w:ascii="Century Schoolbook" w:eastAsiaTheme="minorEastAsia" w:hAnsi="Century Schoolbook" w:cs="Verdana"/>
          <w:color w:val="262626"/>
          <w:sz w:val="22"/>
          <w:szCs w:val="22"/>
          <w:u w:color="0000E9"/>
        </w:rPr>
        <w:t>d</w:t>
      </w:r>
      <w:r w:rsidRPr="00557001">
        <w:rPr>
          <w:rFonts w:ascii="Century Schoolbook" w:eastAsiaTheme="minorEastAsia" w:hAnsi="Century Schoolbook" w:cs="Verdana"/>
          <w:color w:val="262626"/>
          <w:sz w:val="22"/>
          <w:szCs w:val="22"/>
          <w:u w:color="0000E9"/>
        </w:rPr>
        <w:t>ical expenses deductible from gross i</w:t>
      </w:r>
      <w:r w:rsidRPr="00557001">
        <w:rPr>
          <w:rFonts w:ascii="Century Schoolbook" w:eastAsiaTheme="minorEastAsia" w:hAnsi="Century Schoolbook" w:cs="Verdana"/>
          <w:color w:val="262626"/>
          <w:sz w:val="22"/>
          <w:szCs w:val="22"/>
          <w:u w:color="0000E9"/>
        </w:rPr>
        <w:t>n</w:t>
      </w:r>
      <w:r w:rsidRPr="00557001">
        <w:rPr>
          <w:rFonts w:ascii="Century Schoolbook" w:eastAsiaTheme="minorEastAsia" w:hAnsi="Century Schoolbook" w:cs="Verdana"/>
          <w:color w:val="262626"/>
          <w:sz w:val="22"/>
          <w:szCs w:val="22"/>
          <w:u w:color="0000E9"/>
        </w:rPr>
        <w:t>come.</w:t>
      </w:r>
    </w:p>
    <w:p w:rsidR="00500845" w:rsidRPr="00557001" w:rsidRDefault="00500845" w:rsidP="00500845">
      <w:pPr>
        <w:spacing w:line="230" w:lineRule="exact"/>
        <w:jc w:val="both"/>
        <w:rPr>
          <w:rFonts w:ascii="Century Schoolbook" w:eastAsiaTheme="minorEastAsia" w:hAnsi="Century Schoolbook" w:cs="Verdana"/>
          <w:color w:val="262626"/>
          <w:sz w:val="22"/>
          <w:szCs w:val="22"/>
          <w:u w:color="0000E9"/>
        </w:rPr>
      </w:pPr>
      <w:r w:rsidRPr="00557001">
        <w:rPr>
          <w:rFonts w:ascii="Century Schoolbook" w:eastAsiaTheme="minorEastAsia" w:hAnsi="Century Schoolbook" w:cs="Verdana"/>
          <w:color w:val="262626"/>
          <w:sz w:val="22"/>
          <w:szCs w:val="22"/>
          <w:u w:color="0000E9"/>
        </w:rPr>
        <w:t>(Sec. 11043) Provides for nonreco</w:t>
      </w:r>
      <w:r w:rsidRPr="00557001">
        <w:rPr>
          <w:rFonts w:ascii="Century Schoolbook" w:eastAsiaTheme="minorEastAsia" w:hAnsi="Century Schoolbook" w:cs="Verdana"/>
          <w:color w:val="262626"/>
          <w:sz w:val="22"/>
          <w:szCs w:val="22"/>
          <w:u w:color="0000E9"/>
        </w:rPr>
        <w:t>g</w:t>
      </w:r>
      <w:r w:rsidRPr="00557001">
        <w:rPr>
          <w:rFonts w:ascii="Century Schoolbook" w:eastAsiaTheme="minorEastAsia" w:hAnsi="Century Schoolbook" w:cs="Verdana"/>
          <w:color w:val="262626"/>
          <w:sz w:val="22"/>
          <w:szCs w:val="22"/>
          <w:u w:color="0000E9"/>
        </w:rPr>
        <w:t>nition of gain on the exchange of a life insu</w:t>
      </w:r>
      <w:r w:rsidRPr="00557001">
        <w:rPr>
          <w:rFonts w:ascii="Century Schoolbook" w:eastAsiaTheme="minorEastAsia" w:hAnsi="Century Schoolbook" w:cs="Verdana"/>
          <w:color w:val="262626"/>
          <w:sz w:val="22"/>
          <w:szCs w:val="22"/>
          <w:u w:color="0000E9"/>
        </w:rPr>
        <w:t>r</w:t>
      </w:r>
      <w:r w:rsidRPr="00557001">
        <w:rPr>
          <w:rFonts w:ascii="Century Schoolbook" w:eastAsiaTheme="minorEastAsia" w:hAnsi="Century Schoolbook" w:cs="Verdana"/>
          <w:color w:val="262626"/>
          <w:sz w:val="22"/>
          <w:szCs w:val="22"/>
          <w:u w:color="0000E9"/>
        </w:rPr>
        <w:t>ance contract or an endowment or annuity contract for a long-term care insurance co</w:t>
      </w:r>
      <w:r w:rsidRPr="00557001">
        <w:rPr>
          <w:rFonts w:ascii="Century Schoolbook" w:eastAsiaTheme="minorEastAsia" w:hAnsi="Century Schoolbook" w:cs="Verdana"/>
          <w:color w:val="262626"/>
          <w:sz w:val="22"/>
          <w:szCs w:val="22"/>
          <w:u w:color="0000E9"/>
        </w:rPr>
        <w:t>n</w:t>
      </w:r>
      <w:r w:rsidRPr="00557001">
        <w:rPr>
          <w:rFonts w:ascii="Century Schoolbook" w:eastAsiaTheme="minorEastAsia" w:hAnsi="Century Schoolbook" w:cs="Verdana"/>
          <w:color w:val="262626"/>
          <w:sz w:val="22"/>
          <w:szCs w:val="22"/>
          <w:u w:color="0000E9"/>
        </w:rPr>
        <w:t>tract.</w:t>
      </w:r>
    </w:p>
    <w:p w:rsidR="00500845" w:rsidRPr="00557001" w:rsidRDefault="00500845" w:rsidP="00500845">
      <w:pPr>
        <w:spacing w:line="230" w:lineRule="exact"/>
        <w:jc w:val="both"/>
        <w:rPr>
          <w:rFonts w:ascii="Century Schoolbook" w:eastAsiaTheme="minorEastAsia" w:hAnsi="Century Schoolbook" w:cs="Verdana"/>
          <w:color w:val="262626"/>
          <w:sz w:val="22"/>
          <w:szCs w:val="22"/>
          <w:u w:color="0000E9"/>
        </w:rPr>
      </w:pPr>
      <w:r w:rsidRPr="00557001">
        <w:rPr>
          <w:rFonts w:ascii="Century Schoolbook" w:eastAsiaTheme="minorEastAsia" w:hAnsi="Century Schoolbook" w:cs="Verdana"/>
          <w:color w:val="262626"/>
          <w:sz w:val="22"/>
          <w:szCs w:val="22"/>
          <w:u w:color="0000E9"/>
        </w:rPr>
        <w:t>(Sec. 11044) Excludes from the penalty tax on early di</w:t>
      </w:r>
      <w:r w:rsidRPr="00557001">
        <w:rPr>
          <w:rFonts w:ascii="Century Schoolbook" w:eastAsiaTheme="minorEastAsia" w:hAnsi="Century Schoolbook" w:cs="Verdana"/>
          <w:color w:val="262626"/>
          <w:sz w:val="22"/>
          <w:szCs w:val="22"/>
          <w:u w:color="0000E9"/>
        </w:rPr>
        <w:t>s</w:t>
      </w:r>
      <w:r w:rsidRPr="00557001">
        <w:rPr>
          <w:rFonts w:ascii="Century Schoolbook" w:eastAsiaTheme="minorEastAsia" w:hAnsi="Century Schoolbook" w:cs="Verdana"/>
          <w:color w:val="262626"/>
          <w:sz w:val="22"/>
          <w:szCs w:val="22"/>
          <w:u w:color="0000E9"/>
        </w:rPr>
        <w:t>tributions from qualified retirement plans certain amounts wit</w:t>
      </w:r>
      <w:r w:rsidRPr="00557001">
        <w:rPr>
          <w:rFonts w:ascii="Century Schoolbook" w:eastAsiaTheme="minorEastAsia" w:hAnsi="Century Schoolbook" w:cs="Verdana"/>
          <w:color w:val="262626"/>
          <w:sz w:val="22"/>
          <w:szCs w:val="22"/>
          <w:u w:color="0000E9"/>
        </w:rPr>
        <w:t>h</w:t>
      </w:r>
      <w:r w:rsidRPr="00557001">
        <w:rPr>
          <w:rFonts w:ascii="Century Schoolbook" w:eastAsiaTheme="minorEastAsia" w:hAnsi="Century Schoolbook" w:cs="Verdana"/>
          <w:color w:val="262626"/>
          <w:sz w:val="22"/>
          <w:szCs w:val="22"/>
          <w:u w:color="0000E9"/>
        </w:rPr>
        <w:t>drawn to pay long-term care premiums.</w:t>
      </w:r>
    </w:p>
    <w:p w:rsidR="00500845" w:rsidRPr="00557001" w:rsidRDefault="00500845" w:rsidP="00500845">
      <w:pPr>
        <w:spacing w:line="230" w:lineRule="exact"/>
        <w:jc w:val="both"/>
        <w:rPr>
          <w:rFonts w:ascii="Century Schoolbook" w:eastAsiaTheme="minorEastAsia" w:hAnsi="Century Schoolbook" w:cs="Verdana"/>
          <w:color w:val="262626"/>
          <w:sz w:val="22"/>
          <w:szCs w:val="22"/>
          <w:u w:color="0000E9"/>
        </w:rPr>
      </w:pPr>
      <w:r w:rsidRPr="00557001">
        <w:rPr>
          <w:rFonts w:ascii="Century Schoolbook" w:eastAsiaTheme="minorEastAsia" w:hAnsi="Century Schoolbook" w:cs="Verdana"/>
          <w:color w:val="262626"/>
          <w:sz w:val="22"/>
          <w:szCs w:val="22"/>
          <w:u w:color="0000E9"/>
        </w:rPr>
        <w:t>(Sec. 11045) Requires returns to be made by persons who pay long-term care ben</w:t>
      </w:r>
      <w:r w:rsidRPr="00557001">
        <w:rPr>
          <w:rFonts w:ascii="Century Schoolbook" w:eastAsiaTheme="minorEastAsia" w:hAnsi="Century Schoolbook" w:cs="Verdana"/>
          <w:color w:val="262626"/>
          <w:sz w:val="22"/>
          <w:szCs w:val="22"/>
          <w:u w:color="0000E9"/>
        </w:rPr>
        <w:t>e</w:t>
      </w:r>
      <w:r w:rsidRPr="00557001">
        <w:rPr>
          <w:rFonts w:ascii="Century Schoolbook" w:eastAsiaTheme="minorEastAsia" w:hAnsi="Century Schoolbook" w:cs="Verdana"/>
          <w:color w:val="262626"/>
          <w:sz w:val="22"/>
          <w:szCs w:val="22"/>
          <w:u w:color="0000E9"/>
        </w:rPr>
        <w:t>fits and statements to be supplied to pe</w:t>
      </w:r>
      <w:r w:rsidRPr="00557001">
        <w:rPr>
          <w:rFonts w:ascii="Century Schoolbook" w:eastAsiaTheme="minorEastAsia" w:hAnsi="Century Schoolbook" w:cs="Verdana"/>
          <w:color w:val="262626"/>
          <w:sz w:val="22"/>
          <w:szCs w:val="22"/>
          <w:u w:color="0000E9"/>
        </w:rPr>
        <w:t>r</w:t>
      </w:r>
      <w:r w:rsidRPr="00557001">
        <w:rPr>
          <w:rFonts w:ascii="Century Schoolbook" w:eastAsiaTheme="minorEastAsia" w:hAnsi="Century Schoolbook" w:cs="Verdana"/>
          <w:color w:val="262626"/>
          <w:sz w:val="22"/>
          <w:szCs w:val="22"/>
          <w:u w:color="0000E9"/>
        </w:rPr>
        <w:t>sons with respect to whom information is provided.</w:t>
      </w:r>
    </w:p>
    <w:p w:rsidR="00500845" w:rsidRPr="00557001" w:rsidRDefault="00500845" w:rsidP="00500845">
      <w:pPr>
        <w:spacing w:line="230" w:lineRule="exact"/>
        <w:jc w:val="both"/>
        <w:rPr>
          <w:rFonts w:ascii="Century Schoolbook" w:eastAsiaTheme="minorEastAsia" w:hAnsi="Century Schoolbook" w:cs="Verdana"/>
          <w:color w:val="262626"/>
          <w:sz w:val="22"/>
          <w:szCs w:val="22"/>
          <w:u w:color="0000E9"/>
        </w:rPr>
      </w:pPr>
      <w:r w:rsidRPr="00557001">
        <w:rPr>
          <w:rFonts w:ascii="Century Schoolbook" w:eastAsiaTheme="minorEastAsia" w:hAnsi="Century Schoolbook" w:cs="Verdana"/>
          <w:b/>
          <w:bCs/>
          <w:color w:val="262626"/>
          <w:sz w:val="22"/>
          <w:szCs w:val="22"/>
          <w:u w:color="0000E9"/>
        </w:rPr>
        <w:t>Part II: Consumer Protection Prov</w:t>
      </w:r>
      <w:r w:rsidRPr="00557001">
        <w:rPr>
          <w:rFonts w:ascii="Century Schoolbook" w:eastAsiaTheme="minorEastAsia" w:hAnsi="Century Schoolbook" w:cs="Verdana"/>
          <w:b/>
          <w:bCs/>
          <w:color w:val="262626"/>
          <w:sz w:val="22"/>
          <w:szCs w:val="22"/>
          <w:u w:color="0000E9"/>
        </w:rPr>
        <w:t>i</w:t>
      </w:r>
      <w:r w:rsidRPr="00557001">
        <w:rPr>
          <w:rFonts w:ascii="Century Schoolbook" w:eastAsiaTheme="minorEastAsia" w:hAnsi="Century Schoolbook" w:cs="Verdana"/>
          <w:b/>
          <w:bCs/>
          <w:color w:val="262626"/>
          <w:sz w:val="22"/>
          <w:szCs w:val="22"/>
          <w:u w:color="0000E9"/>
        </w:rPr>
        <w:t>sions</w:t>
      </w:r>
      <w:r w:rsidRPr="00557001">
        <w:rPr>
          <w:rFonts w:ascii="Century Schoolbook" w:eastAsiaTheme="minorEastAsia" w:hAnsi="Century Schoolbook" w:cs="Verdana"/>
          <w:color w:val="262626"/>
          <w:sz w:val="22"/>
          <w:szCs w:val="22"/>
          <w:u w:color="0000E9"/>
        </w:rPr>
        <w:t xml:space="preserve"> - Requires a long-term care insurance contract to meet the follo</w:t>
      </w:r>
      <w:r w:rsidRPr="00557001">
        <w:rPr>
          <w:rFonts w:ascii="Century Schoolbook" w:eastAsiaTheme="minorEastAsia" w:hAnsi="Century Schoolbook" w:cs="Verdana"/>
          <w:color w:val="262626"/>
          <w:sz w:val="22"/>
          <w:szCs w:val="22"/>
          <w:u w:color="0000E9"/>
        </w:rPr>
        <w:t>w</w:t>
      </w:r>
      <w:r w:rsidRPr="00557001">
        <w:rPr>
          <w:rFonts w:ascii="Century Schoolbook" w:eastAsiaTheme="minorEastAsia" w:hAnsi="Century Schoolbook" w:cs="Verdana"/>
          <w:color w:val="262626"/>
          <w:sz w:val="22"/>
          <w:szCs w:val="22"/>
          <w:u w:color="0000E9"/>
        </w:rPr>
        <w:t>ing general requirements: (1) specified model regulation and model Act requirements of the long-term care i</w:t>
      </w:r>
      <w:r w:rsidRPr="00557001">
        <w:rPr>
          <w:rFonts w:ascii="Century Schoolbook" w:eastAsiaTheme="minorEastAsia" w:hAnsi="Century Schoolbook" w:cs="Verdana"/>
          <w:color w:val="262626"/>
          <w:sz w:val="22"/>
          <w:szCs w:val="22"/>
          <w:u w:color="0000E9"/>
        </w:rPr>
        <w:t>n</w:t>
      </w:r>
      <w:r w:rsidRPr="00557001">
        <w:rPr>
          <w:rFonts w:ascii="Century Schoolbook" w:eastAsiaTheme="minorEastAsia" w:hAnsi="Century Schoolbook" w:cs="Verdana"/>
          <w:color w:val="262626"/>
          <w:sz w:val="22"/>
          <w:szCs w:val="22"/>
          <w:u w:color="0000E9"/>
        </w:rPr>
        <w:t>surance model regulations and the long-term care i</w:t>
      </w:r>
      <w:r w:rsidRPr="00557001">
        <w:rPr>
          <w:rFonts w:ascii="Century Schoolbook" w:eastAsiaTheme="minorEastAsia" w:hAnsi="Century Schoolbook" w:cs="Verdana"/>
          <w:color w:val="262626"/>
          <w:sz w:val="22"/>
          <w:szCs w:val="22"/>
          <w:u w:color="0000E9"/>
        </w:rPr>
        <w:t>n</w:t>
      </w:r>
      <w:r w:rsidRPr="00557001">
        <w:rPr>
          <w:rFonts w:ascii="Century Schoolbook" w:eastAsiaTheme="minorEastAsia" w:hAnsi="Century Schoolbook" w:cs="Verdana"/>
          <w:color w:val="262626"/>
          <w:sz w:val="22"/>
          <w:szCs w:val="22"/>
          <w:u w:color="0000E9"/>
        </w:rPr>
        <w:t>surance model Act promulgated by the National Assoc</w:t>
      </w:r>
      <w:r w:rsidRPr="00557001">
        <w:rPr>
          <w:rFonts w:ascii="Century Schoolbook" w:eastAsiaTheme="minorEastAsia" w:hAnsi="Century Schoolbook" w:cs="Verdana"/>
          <w:color w:val="262626"/>
          <w:sz w:val="22"/>
          <w:szCs w:val="22"/>
          <w:u w:color="0000E9"/>
        </w:rPr>
        <w:t>i</w:t>
      </w:r>
      <w:r w:rsidRPr="00557001">
        <w:rPr>
          <w:rFonts w:ascii="Century Schoolbook" w:eastAsiaTheme="minorEastAsia" w:hAnsi="Century Schoolbook" w:cs="Verdana"/>
          <w:color w:val="262626"/>
          <w:sz w:val="22"/>
          <w:szCs w:val="22"/>
          <w:u w:color="0000E9"/>
        </w:rPr>
        <w:t>ation of Insurance Commissioners; (2) specified discl</w:t>
      </w:r>
      <w:r w:rsidRPr="00557001">
        <w:rPr>
          <w:rFonts w:ascii="Century Schoolbook" w:eastAsiaTheme="minorEastAsia" w:hAnsi="Century Schoolbook" w:cs="Verdana"/>
          <w:color w:val="262626"/>
          <w:sz w:val="22"/>
          <w:szCs w:val="22"/>
          <w:u w:color="0000E9"/>
        </w:rPr>
        <w:t>o</w:t>
      </w:r>
      <w:r w:rsidRPr="00557001">
        <w:rPr>
          <w:rFonts w:ascii="Century Schoolbook" w:eastAsiaTheme="minorEastAsia" w:hAnsi="Century Schoolbook" w:cs="Verdana"/>
          <w:color w:val="262626"/>
          <w:sz w:val="22"/>
          <w:szCs w:val="22"/>
          <w:u w:color="0000E9"/>
        </w:rPr>
        <w:t>sure requirements; and (3) specified nonforfeiture r</w:t>
      </w:r>
      <w:r w:rsidRPr="00557001">
        <w:rPr>
          <w:rFonts w:ascii="Century Schoolbook" w:eastAsiaTheme="minorEastAsia" w:hAnsi="Century Schoolbook" w:cs="Verdana"/>
          <w:color w:val="262626"/>
          <w:sz w:val="22"/>
          <w:szCs w:val="22"/>
          <w:u w:color="0000E9"/>
        </w:rPr>
        <w:t>e</w:t>
      </w:r>
      <w:r w:rsidRPr="00557001">
        <w:rPr>
          <w:rFonts w:ascii="Century Schoolbook" w:eastAsiaTheme="minorEastAsia" w:hAnsi="Century Schoolbook" w:cs="Verdana"/>
          <w:color w:val="262626"/>
          <w:sz w:val="22"/>
          <w:szCs w:val="22"/>
          <w:u w:color="0000E9"/>
        </w:rPr>
        <w:t>quirements. Imposes a tax of $100 per day per policy on any pe</w:t>
      </w:r>
      <w:r w:rsidRPr="00557001">
        <w:rPr>
          <w:rFonts w:ascii="Century Schoolbook" w:eastAsiaTheme="minorEastAsia" w:hAnsi="Century Schoolbook" w:cs="Verdana"/>
          <w:color w:val="262626"/>
          <w:sz w:val="22"/>
          <w:szCs w:val="22"/>
          <w:u w:color="0000E9"/>
        </w:rPr>
        <w:t>r</w:t>
      </w:r>
      <w:r w:rsidRPr="00557001">
        <w:rPr>
          <w:rFonts w:ascii="Century Schoolbook" w:eastAsiaTheme="minorEastAsia" w:hAnsi="Century Schoolbook" w:cs="Verdana"/>
          <w:color w:val="262626"/>
          <w:sz w:val="22"/>
          <w:szCs w:val="22"/>
          <w:u w:color="0000E9"/>
        </w:rPr>
        <w:t>son failing to meet specified requirements of the model regulations and model Act.</w:t>
      </w:r>
    </w:p>
    <w:p w:rsidR="00500845" w:rsidRPr="00557001" w:rsidRDefault="00500845" w:rsidP="00500845">
      <w:pPr>
        <w:spacing w:line="230" w:lineRule="exact"/>
        <w:jc w:val="both"/>
        <w:rPr>
          <w:rFonts w:ascii="Century Schoolbook" w:eastAsiaTheme="minorEastAsia" w:hAnsi="Century Schoolbook" w:cs="Verdana"/>
          <w:color w:val="262626"/>
          <w:sz w:val="22"/>
          <w:szCs w:val="22"/>
          <w:u w:color="0000E9"/>
        </w:rPr>
      </w:pPr>
      <w:r w:rsidRPr="00557001">
        <w:rPr>
          <w:rFonts w:ascii="Century Schoolbook" w:eastAsiaTheme="minorEastAsia" w:hAnsi="Century Schoolbook" w:cs="Verdana"/>
          <w:b/>
          <w:bCs/>
          <w:color w:val="262626"/>
          <w:sz w:val="22"/>
          <w:szCs w:val="22"/>
          <w:u w:color="0000E9"/>
        </w:rPr>
        <w:t>Subchapter B: Treatment of Acce</w:t>
      </w:r>
      <w:r w:rsidRPr="00557001">
        <w:rPr>
          <w:rFonts w:ascii="Century Schoolbook" w:eastAsiaTheme="minorEastAsia" w:hAnsi="Century Schoolbook" w:cs="Verdana"/>
          <w:b/>
          <w:bCs/>
          <w:color w:val="262626"/>
          <w:sz w:val="22"/>
          <w:szCs w:val="22"/>
          <w:u w:color="0000E9"/>
        </w:rPr>
        <w:t>l</w:t>
      </w:r>
      <w:r w:rsidRPr="00557001">
        <w:rPr>
          <w:rFonts w:ascii="Century Schoolbook" w:eastAsiaTheme="minorEastAsia" w:hAnsi="Century Schoolbook" w:cs="Verdana"/>
          <w:b/>
          <w:bCs/>
          <w:color w:val="262626"/>
          <w:sz w:val="22"/>
          <w:szCs w:val="22"/>
          <w:u w:color="0000E9"/>
        </w:rPr>
        <w:t>erated Death Benefits</w:t>
      </w:r>
      <w:r w:rsidRPr="00557001">
        <w:rPr>
          <w:rFonts w:ascii="Century Schoolbook" w:eastAsiaTheme="minorEastAsia" w:hAnsi="Century Schoolbook" w:cs="Verdana"/>
          <w:color w:val="262626"/>
          <w:sz w:val="22"/>
          <w:szCs w:val="22"/>
          <w:u w:color="0000E9"/>
        </w:rPr>
        <w:t xml:space="preserve"> - Pr</w:t>
      </w:r>
      <w:r w:rsidRPr="00557001">
        <w:rPr>
          <w:rFonts w:ascii="Century Schoolbook" w:eastAsiaTheme="minorEastAsia" w:hAnsi="Century Schoolbook" w:cs="Verdana"/>
          <w:color w:val="262626"/>
          <w:sz w:val="22"/>
          <w:szCs w:val="22"/>
          <w:u w:color="0000E9"/>
        </w:rPr>
        <w:t>o</w:t>
      </w:r>
      <w:r w:rsidRPr="00557001">
        <w:rPr>
          <w:rFonts w:ascii="Century Schoolbook" w:eastAsiaTheme="minorEastAsia" w:hAnsi="Century Schoolbook" w:cs="Verdana"/>
          <w:color w:val="262626"/>
          <w:sz w:val="22"/>
          <w:szCs w:val="22"/>
          <w:u w:color="0000E9"/>
        </w:rPr>
        <w:t>vides that any amount paid or advanced to an individual under a life insurance contract b</w:t>
      </w:r>
      <w:r w:rsidRPr="00557001">
        <w:rPr>
          <w:rFonts w:ascii="Century Schoolbook" w:eastAsiaTheme="minorEastAsia" w:hAnsi="Century Schoolbook" w:cs="Verdana"/>
          <w:color w:val="262626"/>
          <w:sz w:val="22"/>
          <w:szCs w:val="22"/>
          <w:u w:color="0000E9"/>
        </w:rPr>
        <w:t>e</w:t>
      </w:r>
      <w:r w:rsidRPr="00557001">
        <w:rPr>
          <w:rFonts w:ascii="Century Schoolbook" w:eastAsiaTheme="minorEastAsia" w:hAnsi="Century Schoolbook" w:cs="Verdana"/>
          <w:color w:val="262626"/>
          <w:sz w:val="22"/>
          <w:szCs w:val="22"/>
          <w:u w:color="0000E9"/>
        </w:rPr>
        <w:t>cause such ind</w:t>
      </w:r>
      <w:r w:rsidRPr="00557001">
        <w:rPr>
          <w:rFonts w:ascii="Century Schoolbook" w:eastAsiaTheme="minorEastAsia" w:hAnsi="Century Schoolbook" w:cs="Verdana"/>
          <w:color w:val="262626"/>
          <w:sz w:val="22"/>
          <w:szCs w:val="22"/>
          <w:u w:color="0000E9"/>
        </w:rPr>
        <w:t>i</w:t>
      </w:r>
      <w:r w:rsidRPr="00557001">
        <w:rPr>
          <w:rFonts w:ascii="Century Schoolbook" w:eastAsiaTheme="minorEastAsia" w:hAnsi="Century Schoolbook" w:cs="Verdana"/>
          <w:color w:val="262626"/>
          <w:sz w:val="22"/>
          <w:szCs w:val="22"/>
          <w:u w:color="0000E9"/>
        </w:rPr>
        <w:t>vidual is terminally ill or chronically ill and confined to an instit</w:t>
      </w:r>
      <w:r w:rsidRPr="00557001">
        <w:rPr>
          <w:rFonts w:ascii="Century Schoolbook" w:eastAsiaTheme="minorEastAsia" w:hAnsi="Century Schoolbook" w:cs="Verdana"/>
          <w:color w:val="262626"/>
          <w:sz w:val="22"/>
          <w:szCs w:val="22"/>
          <w:u w:color="0000E9"/>
        </w:rPr>
        <w:t>u</w:t>
      </w:r>
      <w:r w:rsidRPr="00557001">
        <w:rPr>
          <w:rFonts w:ascii="Century Schoolbook" w:eastAsiaTheme="minorEastAsia" w:hAnsi="Century Schoolbook" w:cs="Verdana"/>
          <w:color w:val="262626"/>
          <w:sz w:val="22"/>
          <w:szCs w:val="22"/>
          <w:u w:color="0000E9"/>
        </w:rPr>
        <w:t xml:space="preserve">tion shall be treated as an amount </w:t>
      </w:r>
      <w:r w:rsidRPr="00557001">
        <w:rPr>
          <w:rFonts w:ascii="Century Schoolbook" w:eastAsiaTheme="minorEastAsia" w:hAnsi="Century Schoolbook" w:cs="Verdana"/>
          <w:color w:val="262626"/>
          <w:sz w:val="22"/>
          <w:szCs w:val="22"/>
          <w:u w:color="0000E9"/>
        </w:rPr>
        <w:lastRenderedPageBreak/>
        <w:t>paid by reason of the death of the insured.</w:t>
      </w:r>
    </w:p>
    <w:p w:rsidR="00500845" w:rsidRPr="00557001" w:rsidRDefault="00500845" w:rsidP="00500845">
      <w:pPr>
        <w:spacing w:line="230" w:lineRule="exact"/>
        <w:jc w:val="both"/>
        <w:rPr>
          <w:rFonts w:ascii="Century Schoolbook" w:eastAsiaTheme="minorEastAsia" w:hAnsi="Century Schoolbook" w:cs="Verdana"/>
          <w:color w:val="262626"/>
          <w:sz w:val="22"/>
          <w:szCs w:val="22"/>
          <w:u w:color="0000E9"/>
        </w:rPr>
      </w:pPr>
      <w:r w:rsidRPr="00557001">
        <w:rPr>
          <w:rFonts w:ascii="Century Schoolbook" w:eastAsiaTheme="minorEastAsia" w:hAnsi="Century Schoolbook" w:cs="Verdana"/>
          <w:color w:val="262626"/>
          <w:sz w:val="22"/>
          <w:szCs w:val="22"/>
          <w:u w:color="0000E9"/>
        </w:rPr>
        <w:t>Allows life insurance companies to issue accelerated death benefit riders on life insurance contracts.</w:t>
      </w:r>
    </w:p>
    <w:p w:rsidR="00500845" w:rsidRPr="00557001" w:rsidRDefault="00500845" w:rsidP="00500845">
      <w:pPr>
        <w:spacing w:line="230" w:lineRule="exact"/>
        <w:jc w:val="both"/>
        <w:rPr>
          <w:rFonts w:ascii="Century Schoolbook" w:eastAsiaTheme="minorEastAsia" w:hAnsi="Century Schoolbook" w:cs="Verdana"/>
          <w:color w:val="262626"/>
          <w:sz w:val="22"/>
          <w:szCs w:val="22"/>
          <w:u w:color="0000E9"/>
        </w:rPr>
      </w:pPr>
      <w:r w:rsidRPr="00557001">
        <w:rPr>
          <w:rFonts w:ascii="Century Schoolbook" w:eastAsiaTheme="minorEastAsia" w:hAnsi="Century Schoolbook" w:cs="Verdana"/>
          <w:b/>
          <w:bCs/>
          <w:color w:val="262626"/>
          <w:sz w:val="22"/>
          <w:szCs w:val="22"/>
          <w:u w:color="0000E9"/>
        </w:rPr>
        <w:t>Chapter 2: Medical Savings A</w:t>
      </w:r>
      <w:r w:rsidRPr="00557001">
        <w:rPr>
          <w:rFonts w:ascii="Century Schoolbook" w:eastAsiaTheme="minorEastAsia" w:hAnsi="Century Schoolbook" w:cs="Verdana"/>
          <w:b/>
          <w:bCs/>
          <w:color w:val="262626"/>
          <w:sz w:val="22"/>
          <w:szCs w:val="22"/>
          <w:u w:color="0000E9"/>
        </w:rPr>
        <w:t>c</w:t>
      </w:r>
      <w:r w:rsidRPr="00557001">
        <w:rPr>
          <w:rFonts w:ascii="Century Schoolbook" w:eastAsiaTheme="minorEastAsia" w:hAnsi="Century Schoolbook" w:cs="Verdana"/>
          <w:b/>
          <w:bCs/>
          <w:color w:val="262626"/>
          <w:sz w:val="22"/>
          <w:szCs w:val="22"/>
          <w:u w:color="0000E9"/>
        </w:rPr>
        <w:t>counts</w:t>
      </w:r>
      <w:r w:rsidRPr="00557001">
        <w:rPr>
          <w:rFonts w:ascii="Century Schoolbook" w:eastAsiaTheme="minorEastAsia" w:hAnsi="Century Schoolbook" w:cs="Verdana"/>
          <w:color w:val="262626"/>
          <w:sz w:val="22"/>
          <w:szCs w:val="22"/>
          <w:u w:color="0000E9"/>
        </w:rPr>
        <w:t xml:space="preserve"> - Permits a deduction as a medical expense of up to $2000 for an individual and up to $4000 for a family for amounts paid into a medical savings account. Defines a med</w:t>
      </w:r>
      <w:r w:rsidRPr="00557001">
        <w:rPr>
          <w:rFonts w:ascii="Century Schoolbook" w:eastAsiaTheme="minorEastAsia" w:hAnsi="Century Schoolbook" w:cs="Verdana"/>
          <w:color w:val="262626"/>
          <w:sz w:val="22"/>
          <w:szCs w:val="22"/>
          <w:u w:color="0000E9"/>
        </w:rPr>
        <w:t>i</w:t>
      </w:r>
      <w:r w:rsidRPr="00557001">
        <w:rPr>
          <w:rFonts w:ascii="Century Schoolbook" w:eastAsiaTheme="minorEastAsia" w:hAnsi="Century Schoolbook" w:cs="Verdana"/>
          <w:color w:val="262626"/>
          <w:sz w:val="22"/>
          <w:szCs w:val="22"/>
          <w:u w:color="0000E9"/>
        </w:rPr>
        <w:t>cal savings account and states, as part of the definition, that any amount paid out of such an account exclusively for qualified medical expen</w:t>
      </w:r>
      <w:r w:rsidRPr="00557001">
        <w:rPr>
          <w:rFonts w:ascii="Century Schoolbook" w:eastAsiaTheme="minorEastAsia" w:hAnsi="Century Schoolbook" w:cs="Verdana"/>
          <w:color w:val="262626"/>
          <w:sz w:val="22"/>
          <w:szCs w:val="22"/>
          <w:u w:color="0000E9"/>
        </w:rPr>
        <w:t>s</w:t>
      </w:r>
      <w:r w:rsidRPr="00557001">
        <w:rPr>
          <w:rFonts w:ascii="Century Schoolbook" w:eastAsiaTheme="minorEastAsia" w:hAnsi="Century Schoolbook" w:cs="Verdana"/>
          <w:color w:val="262626"/>
          <w:sz w:val="22"/>
          <w:szCs w:val="22"/>
          <w:u w:color="0000E9"/>
        </w:rPr>
        <w:t>es shall not be included in gross income.</w:t>
      </w:r>
    </w:p>
    <w:p w:rsidR="00500845" w:rsidRPr="00557001" w:rsidRDefault="00500845" w:rsidP="00500845">
      <w:pPr>
        <w:spacing w:line="230" w:lineRule="exact"/>
        <w:jc w:val="both"/>
        <w:rPr>
          <w:rFonts w:ascii="Century Schoolbook" w:eastAsiaTheme="minorEastAsia" w:hAnsi="Century Schoolbook" w:cs="Verdana"/>
          <w:color w:val="262626"/>
          <w:sz w:val="22"/>
          <w:szCs w:val="22"/>
          <w:u w:color="0000E9"/>
        </w:rPr>
      </w:pPr>
      <w:r w:rsidRPr="00557001">
        <w:rPr>
          <w:rFonts w:ascii="Century Schoolbook" w:eastAsiaTheme="minorEastAsia" w:hAnsi="Century Schoolbook" w:cs="Verdana"/>
          <w:color w:val="262626"/>
          <w:sz w:val="22"/>
          <w:szCs w:val="22"/>
          <w:u w:color="0000E9"/>
        </w:rPr>
        <w:t>Provides for the exclusion of the value of a medical sa</w:t>
      </w:r>
      <w:r w:rsidRPr="00557001">
        <w:rPr>
          <w:rFonts w:ascii="Century Schoolbook" w:eastAsiaTheme="minorEastAsia" w:hAnsi="Century Schoolbook" w:cs="Verdana"/>
          <w:color w:val="262626"/>
          <w:sz w:val="22"/>
          <w:szCs w:val="22"/>
          <w:u w:color="0000E9"/>
        </w:rPr>
        <w:t>v</w:t>
      </w:r>
      <w:r w:rsidRPr="00557001">
        <w:rPr>
          <w:rFonts w:ascii="Century Schoolbook" w:eastAsiaTheme="minorEastAsia" w:hAnsi="Century Schoolbook" w:cs="Verdana"/>
          <w:color w:val="262626"/>
          <w:sz w:val="22"/>
          <w:szCs w:val="22"/>
          <w:u w:color="0000E9"/>
        </w:rPr>
        <w:t>ings account from the value of the gross estate for pu</w:t>
      </w:r>
      <w:r w:rsidRPr="00557001">
        <w:rPr>
          <w:rFonts w:ascii="Century Schoolbook" w:eastAsiaTheme="minorEastAsia" w:hAnsi="Century Schoolbook" w:cs="Verdana"/>
          <w:color w:val="262626"/>
          <w:sz w:val="22"/>
          <w:szCs w:val="22"/>
          <w:u w:color="0000E9"/>
        </w:rPr>
        <w:t>r</w:t>
      </w:r>
      <w:r w:rsidRPr="00557001">
        <w:rPr>
          <w:rFonts w:ascii="Century Schoolbook" w:eastAsiaTheme="minorEastAsia" w:hAnsi="Century Schoolbook" w:cs="Verdana"/>
          <w:color w:val="262626"/>
          <w:sz w:val="22"/>
          <w:szCs w:val="22"/>
          <w:u w:color="0000E9"/>
        </w:rPr>
        <w:t>poses of dete</w:t>
      </w:r>
      <w:r w:rsidRPr="00557001">
        <w:rPr>
          <w:rFonts w:ascii="Century Schoolbook" w:eastAsiaTheme="minorEastAsia" w:hAnsi="Century Schoolbook" w:cs="Verdana"/>
          <w:color w:val="262626"/>
          <w:sz w:val="22"/>
          <w:szCs w:val="22"/>
          <w:u w:color="0000E9"/>
        </w:rPr>
        <w:t>r</w:t>
      </w:r>
      <w:r w:rsidRPr="00557001">
        <w:rPr>
          <w:rFonts w:ascii="Century Schoolbook" w:eastAsiaTheme="minorEastAsia" w:hAnsi="Century Schoolbook" w:cs="Verdana"/>
          <w:color w:val="262626"/>
          <w:sz w:val="22"/>
          <w:szCs w:val="22"/>
          <w:u w:color="0000E9"/>
        </w:rPr>
        <w:t>mining the value of the taxable estate.</w:t>
      </w:r>
    </w:p>
    <w:p w:rsidR="00500845" w:rsidRPr="00557001" w:rsidRDefault="00500845" w:rsidP="00500845">
      <w:pPr>
        <w:spacing w:line="230" w:lineRule="exact"/>
        <w:jc w:val="both"/>
        <w:rPr>
          <w:rFonts w:ascii="Century Schoolbook" w:eastAsiaTheme="minorEastAsia" w:hAnsi="Century Schoolbook" w:cs="Verdana"/>
          <w:color w:val="262626"/>
          <w:sz w:val="22"/>
          <w:szCs w:val="22"/>
          <w:u w:color="0000E9"/>
        </w:rPr>
      </w:pPr>
      <w:r w:rsidRPr="00557001">
        <w:rPr>
          <w:rFonts w:ascii="Century Schoolbook" w:eastAsiaTheme="minorEastAsia" w:hAnsi="Century Schoolbook" w:cs="Verdana"/>
          <w:b/>
          <w:bCs/>
          <w:color w:val="262626"/>
          <w:sz w:val="22"/>
          <w:szCs w:val="22"/>
          <w:u w:color="0000E9"/>
        </w:rPr>
        <w:t>Chapter 3: Increase in Deduction for Health I</w:t>
      </w:r>
      <w:r w:rsidRPr="00557001">
        <w:rPr>
          <w:rFonts w:ascii="Century Schoolbook" w:eastAsiaTheme="minorEastAsia" w:hAnsi="Century Schoolbook" w:cs="Verdana"/>
          <w:b/>
          <w:bCs/>
          <w:color w:val="262626"/>
          <w:sz w:val="22"/>
          <w:szCs w:val="22"/>
          <w:u w:color="0000E9"/>
        </w:rPr>
        <w:t>n</w:t>
      </w:r>
      <w:r w:rsidRPr="00557001">
        <w:rPr>
          <w:rFonts w:ascii="Century Schoolbook" w:eastAsiaTheme="minorEastAsia" w:hAnsi="Century Schoolbook" w:cs="Verdana"/>
          <w:b/>
          <w:bCs/>
          <w:color w:val="262626"/>
          <w:sz w:val="22"/>
          <w:szCs w:val="22"/>
          <w:u w:color="0000E9"/>
        </w:rPr>
        <w:t>surance Costs of Self-Employed Individuals</w:t>
      </w:r>
      <w:r w:rsidRPr="00557001">
        <w:rPr>
          <w:rFonts w:ascii="Century Schoolbook" w:eastAsiaTheme="minorEastAsia" w:hAnsi="Century Schoolbook" w:cs="Verdana"/>
          <w:color w:val="262626"/>
          <w:sz w:val="22"/>
          <w:szCs w:val="22"/>
          <w:u w:color="0000E9"/>
        </w:rPr>
        <w:t xml:space="preserve"> - I</w:t>
      </w:r>
      <w:r w:rsidRPr="00557001">
        <w:rPr>
          <w:rFonts w:ascii="Century Schoolbook" w:eastAsiaTheme="minorEastAsia" w:hAnsi="Century Schoolbook" w:cs="Verdana"/>
          <w:color w:val="262626"/>
          <w:sz w:val="22"/>
          <w:szCs w:val="22"/>
          <w:u w:color="0000E9"/>
        </w:rPr>
        <w:t>n</w:t>
      </w:r>
      <w:r w:rsidRPr="00557001">
        <w:rPr>
          <w:rFonts w:ascii="Century Schoolbook" w:eastAsiaTheme="minorEastAsia" w:hAnsi="Century Schoolbook" w:cs="Verdana"/>
          <w:color w:val="262626"/>
          <w:sz w:val="22"/>
          <w:szCs w:val="22"/>
          <w:u w:color="0000E9"/>
        </w:rPr>
        <w:t>creases, in increments, the deduction allowed for the health insurance costs of self-employed individuals until it reaches 50 percent by the year 2002.</w:t>
      </w:r>
    </w:p>
    <w:p w:rsidR="00500845" w:rsidRPr="00557001" w:rsidRDefault="00500845" w:rsidP="00500845">
      <w:pPr>
        <w:spacing w:line="230" w:lineRule="exact"/>
        <w:jc w:val="both"/>
        <w:rPr>
          <w:rFonts w:ascii="Century Schoolbook" w:eastAsiaTheme="minorEastAsia" w:hAnsi="Century Schoolbook" w:cs="Verdana"/>
          <w:color w:val="262626"/>
          <w:sz w:val="22"/>
          <w:szCs w:val="22"/>
          <w:u w:color="0000E9"/>
        </w:rPr>
      </w:pPr>
      <w:r w:rsidRPr="00557001">
        <w:rPr>
          <w:rFonts w:ascii="Century Schoolbook" w:eastAsiaTheme="minorEastAsia" w:hAnsi="Century Schoolbook" w:cs="Verdana"/>
          <w:b/>
          <w:bCs/>
          <w:color w:val="262626"/>
          <w:sz w:val="22"/>
          <w:szCs w:val="22"/>
          <w:u w:color="0000E9"/>
        </w:rPr>
        <w:t>Subtitle D: Estate and Gift Prov</w:t>
      </w:r>
      <w:r w:rsidRPr="00557001">
        <w:rPr>
          <w:rFonts w:ascii="Century Schoolbook" w:eastAsiaTheme="minorEastAsia" w:hAnsi="Century Schoolbook" w:cs="Verdana"/>
          <w:b/>
          <w:bCs/>
          <w:color w:val="262626"/>
          <w:sz w:val="22"/>
          <w:szCs w:val="22"/>
          <w:u w:color="0000E9"/>
        </w:rPr>
        <w:t>i</w:t>
      </w:r>
      <w:r w:rsidRPr="00557001">
        <w:rPr>
          <w:rFonts w:ascii="Century Schoolbook" w:eastAsiaTheme="minorEastAsia" w:hAnsi="Century Schoolbook" w:cs="Verdana"/>
          <w:b/>
          <w:bCs/>
          <w:color w:val="262626"/>
          <w:sz w:val="22"/>
          <w:szCs w:val="22"/>
          <w:u w:color="0000E9"/>
        </w:rPr>
        <w:t>sions</w:t>
      </w:r>
      <w:r w:rsidRPr="00557001">
        <w:rPr>
          <w:rFonts w:ascii="Century Schoolbook" w:eastAsiaTheme="minorEastAsia" w:hAnsi="Century Schoolbook" w:cs="Verdana"/>
          <w:color w:val="262626"/>
          <w:sz w:val="22"/>
          <w:szCs w:val="22"/>
          <w:u w:color="0000E9"/>
        </w:rPr>
        <w:t xml:space="preserve"> - Increases the unified estate and gift tax credit.</w:t>
      </w:r>
    </w:p>
    <w:p w:rsidR="00500845" w:rsidRPr="00557001" w:rsidRDefault="00500845" w:rsidP="00500845">
      <w:pPr>
        <w:spacing w:line="230" w:lineRule="exact"/>
        <w:jc w:val="both"/>
        <w:rPr>
          <w:rFonts w:ascii="Century Schoolbook" w:eastAsiaTheme="minorEastAsia" w:hAnsi="Century Schoolbook" w:cs="Verdana"/>
          <w:color w:val="262626"/>
          <w:sz w:val="22"/>
          <w:szCs w:val="22"/>
          <w:u w:color="0000E9"/>
        </w:rPr>
      </w:pPr>
      <w:r w:rsidRPr="00557001">
        <w:rPr>
          <w:rFonts w:ascii="Century Schoolbook" w:eastAsiaTheme="minorEastAsia" w:hAnsi="Century Schoolbook" w:cs="Verdana"/>
          <w:color w:val="262626"/>
          <w:sz w:val="22"/>
          <w:szCs w:val="22"/>
          <w:u w:color="0000E9"/>
        </w:rPr>
        <w:t>Excludes from the gross value of certain estates invol</w:t>
      </w:r>
      <w:r w:rsidRPr="00557001">
        <w:rPr>
          <w:rFonts w:ascii="Century Schoolbook" w:eastAsiaTheme="minorEastAsia" w:hAnsi="Century Schoolbook" w:cs="Verdana"/>
          <w:color w:val="262626"/>
          <w:sz w:val="22"/>
          <w:szCs w:val="22"/>
          <w:u w:color="0000E9"/>
        </w:rPr>
        <w:t>v</w:t>
      </w:r>
      <w:r w:rsidRPr="00557001">
        <w:rPr>
          <w:rFonts w:ascii="Century Schoolbook" w:eastAsiaTheme="minorEastAsia" w:hAnsi="Century Schoolbook" w:cs="Verdana"/>
          <w:color w:val="262626"/>
          <w:sz w:val="22"/>
          <w:szCs w:val="22"/>
          <w:u w:color="0000E9"/>
        </w:rPr>
        <w:t>ing a family-owned business the lesser of: (1) the adjus</w:t>
      </w:r>
      <w:r w:rsidRPr="00557001">
        <w:rPr>
          <w:rFonts w:ascii="Century Schoolbook" w:eastAsiaTheme="minorEastAsia" w:hAnsi="Century Schoolbook" w:cs="Verdana"/>
          <w:color w:val="262626"/>
          <w:sz w:val="22"/>
          <w:szCs w:val="22"/>
          <w:u w:color="0000E9"/>
        </w:rPr>
        <w:t>t</w:t>
      </w:r>
      <w:r w:rsidRPr="00557001">
        <w:rPr>
          <w:rFonts w:ascii="Century Schoolbook" w:eastAsiaTheme="minorEastAsia" w:hAnsi="Century Schoolbook" w:cs="Verdana"/>
          <w:color w:val="262626"/>
          <w:sz w:val="22"/>
          <w:szCs w:val="22"/>
          <w:u w:color="0000E9"/>
        </w:rPr>
        <w:t>ed value of the qualified family-owned business inte</w:t>
      </w:r>
      <w:r w:rsidRPr="00557001">
        <w:rPr>
          <w:rFonts w:ascii="Century Schoolbook" w:eastAsiaTheme="minorEastAsia" w:hAnsi="Century Schoolbook" w:cs="Verdana"/>
          <w:color w:val="262626"/>
          <w:sz w:val="22"/>
          <w:szCs w:val="22"/>
          <w:u w:color="0000E9"/>
        </w:rPr>
        <w:t>r</w:t>
      </w:r>
      <w:r w:rsidRPr="00557001">
        <w:rPr>
          <w:rFonts w:ascii="Century Schoolbook" w:eastAsiaTheme="minorEastAsia" w:hAnsi="Century Schoolbook" w:cs="Verdana"/>
          <w:color w:val="262626"/>
          <w:sz w:val="22"/>
          <w:szCs w:val="22"/>
          <w:u w:color="0000E9"/>
        </w:rPr>
        <w:t>ests of the decedent otherwise includable in the e</w:t>
      </w:r>
      <w:r w:rsidRPr="00557001">
        <w:rPr>
          <w:rFonts w:ascii="Century Schoolbook" w:eastAsiaTheme="minorEastAsia" w:hAnsi="Century Schoolbook" w:cs="Verdana"/>
          <w:color w:val="262626"/>
          <w:sz w:val="22"/>
          <w:szCs w:val="22"/>
          <w:u w:color="0000E9"/>
        </w:rPr>
        <w:t>s</w:t>
      </w:r>
      <w:r w:rsidRPr="00557001">
        <w:rPr>
          <w:rFonts w:ascii="Century Schoolbook" w:eastAsiaTheme="minorEastAsia" w:hAnsi="Century Schoolbook" w:cs="Verdana"/>
          <w:color w:val="262626"/>
          <w:sz w:val="22"/>
          <w:szCs w:val="22"/>
          <w:u w:color="0000E9"/>
        </w:rPr>
        <w:t>tate; or (2) the sum of $1 million, plus 50 percent of the e</w:t>
      </w:r>
      <w:r w:rsidRPr="00557001">
        <w:rPr>
          <w:rFonts w:ascii="Century Schoolbook" w:eastAsiaTheme="minorEastAsia" w:hAnsi="Century Schoolbook" w:cs="Verdana"/>
          <w:color w:val="262626"/>
          <w:sz w:val="22"/>
          <w:szCs w:val="22"/>
          <w:u w:color="0000E9"/>
        </w:rPr>
        <w:t>x</w:t>
      </w:r>
      <w:r w:rsidRPr="00557001">
        <w:rPr>
          <w:rFonts w:ascii="Century Schoolbook" w:eastAsiaTheme="minorEastAsia" w:hAnsi="Century Schoolbook" w:cs="Verdana"/>
          <w:color w:val="262626"/>
          <w:sz w:val="22"/>
          <w:szCs w:val="22"/>
          <w:u w:color="0000E9"/>
        </w:rPr>
        <w:t>cess of the adjusted value of such interests over $1 mi</w:t>
      </w:r>
      <w:r w:rsidRPr="00557001">
        <w:rPr>
          <w:rFonts w:ascii="Century Schoolbook" w:eastAsiaTheme="minorEastAsia" w:hAnsi="Century Schoolbook" w:cs="Verdana"/>
          <w:color w:val="262626"/>
          <w:sz w:val="22"/>
          <w:szCs w:val="22"/>
          <w:u w:color="0000E9"/>
        </w:rPr>
        <w:t>l</w:t>
      </w:r>
      <w:r w:rsidRPr="00557001">
        <w:rPr>
          <w:rFonts w:ascii="Century Schoolbook" w:eastAsiaTheme="minorEastAsia" w:hAnsi="Century Schoolbook" w:cs="Verdana"/>
          <w:color w:val="262626"/>
          <w:sz w:val="22"/>
          <w:szCs w:val="22"/>
          <w:u w:color="0000E9"/>
        </w:rPr>
        <w:t>lion, but not over $2.5 million.</w:t>
      </w:r>
    </w:p>
    <w:p w:rsidR="00500845" w:rsidRPr="00557001" w:rsidRDefault="00500845" w:rsidP="00500845">
      <w:pPr>
        <w:spacing w:line="230" w:lineRule="exact"/>
        <w:jc w:val="both"/>
        <w:rPr>
          <w:rFonts w:ascii="Century Schoolbook" w:eastAsiaTheme="minorEastAsia" w:hAnsi="Century Schoolbook" w:cs="Verdana"/>
          <w:color w:val="262626"/>
          <w:sz w:val="22"/>
          <w:szCs w:val="22"/>
          <w:u w:color="0000E9"/>
        </w:rPr>
      </w:pPr>
      <w:r w:rsidRPr="00557001">
        <w:rPr>
          <w:rFonts w:ascii="Century Schoolbook" w:eastAsiaTheme="minorEastAsia" w:hAnsi="Century Schoolbook" w:cs="Verdana"/>
          <w:color w:val="262626"/>
          <w:sz w:val="22"/>
          <w:szCs w:val="22"/>
          <w:u w:color="0000E9"/>
        </w:rPr>
        <w:t>Provides for a limited exclusion from the value of a gross estate for the election of a qualified conservation easement.</w:t>
      </w:r>
    </w:p>
    <w:p w:rsidR="00500845" w:rsidRPr="00557001" w:rsidRDefault="00500845" w:rsidP="00500845">
      <w:pPr>
        <w:spacing w:line="230" w:lineRule="exact"/>
        <w:jc w:val="both"/>
        <w:rPr>
          <w:rFonts w:ascii="Century Schoolbook" w:eastAsiaTheme="minorEastAsia" w:hAnsi="Century Schoolbook" w:cs="Verdana"/>
          <w:color w:val="262626"/>
          <w:sz w:val="22"/>
          <w:szCs w:val="22"/>
          <w:u w:color="0000E9"/>
        </w:rPr>
      </w:pPr>
      <w:r w:rsidRPr="00557001">
        <w:rPr>
          <w:rFonts w:ascii="Century Schoolbook" w:eastAsiaTheme="minorEastAsia" w:hAnsi="Century Schoolbook" w:cs="Verdana"/>
          <w:b/>
          <w:bCs/>
          <w:color w:val="262626"/>
          <w:sz w:val="22"/>
          <w:szCs w:val="22"/>
          <w:u w:color="0000E9"/>
        </w:rPr>
        <w:t>Subtitle E: Extension of Expiring Provisions</w:t>
      </w:r>
      <w:r w:rsidRPr="00557001">
        <w:rPr>
          <w:rFonts w:ascii="Century Schoolbook" w:eastAsiaTheme="minorEastAsia" w:hAnsi="Century Schoolbook" w:cs="Verdana"/>
          <w:color w:val="262626"/>
          <w:sz w:val="22"/>
          <w:szCs w:val="22"/>
          <w:u w:color="0000E9"/>
        </w:rPr>
        <w:t xml:space="preserve"> - </w:t>
      </w:r>
      <w:r w:rsidRPr="00557001">
        <w:rPr>
          <w:rFonts w:ascii="Century Schoolbook" w:eastAsiaTheme="minorEastAsia" w:hAnsi="Century Schoolbook" w:cs="Verdana"/>
          <w:b/>
          <w:bCs/>
          <w:color w:val="262626"/>
          <w:sz w:val="22"/>
          <w:szCs w:val="22"/>
          <w:u w:color="0000E9"/>
        </w:rPr>
        <w:t>Chapter 1: Temporary Extensions</w:t>
      </w:r>
      <w:r w:rsidRPr="00557001">
        <w:rPr>
          <w:rFonts w:ascii="Century Schoolbook" w:eastAsiaTheme="minorEastAsia" w:hAnsi="Century Schoolbook" w:cs="Verdana"/>
          <w:color w:val="262626"/>
          <w:sz w:val="22"/>
          <w:szCs w:val="22"/>
          <w:u w:color="0000E9"/>
        </w:rPr>
        <w:t xml:space="preserve"> - Extends, as specified, provisions concerning the follo</w:t>
      </w:r>
      <w:r w:rsidRPr="00557001">
        <w:rPr>
          <w:rFonts w:ascii="Century Schoolbook" w:eastAsiaTheme="minorEastAsia" w:hAnsi="Century Schoolbook" w:cs="Verdana"/>
          <w:color w:val="262626"/>
          <w:sz w:val="22"/>
          <w:szCs w:val="22"/>
          <w:u w:color="0000E9"/>
        </w:rPr>
        <w:t>w</w:t>
      </w:r>
      <w:r w:rsidRPr="00557001">
        <w:rPr>
          <w:rFonts w:ascii="Century Schoolbook" w:eastAsiaTheme="minorEastAsia" w:hAnsi="Century Schoolbook" w:cs="Verdana"/>
          <w:color w:val="262626"/>
          <w:sz w:val="22"/>
          <w:szCs w:val="22"/>
          <w:u w:color="0000E9"/>
        </w:rPr>
        <w:t>ing: (1) the work opportunity tax credit; (2) employer-provided ed</w:t>
      </w:r>
      <w:r w:rsidRPr="00557001">
        <w:rPr>
          <w:rFonts w:ascii="Century Schoolbook" w:eastAsiaTheme="minorEastAsia" w:hAnsi="Century Schoolbook" w:cs="Verdana"/>
          <w:color w:val="262626"/>
          <w:sz w:val="22"/>
          <w:szCs w:val="22"/>
          <w:u w:color="0000E9"/>
        </w:rPr>
        <w:t>u</w:t>
      </w:r>
      <w:r w:rsidRPr="00557001">
        <w:rPr>
          <w:rFonts w:ascii="Century Schoolbook" w:eastAsiaTheme="minorEastAsia" w:hAnsi="Century Schoolbook" w:cs="Verdana"/>
          <w:color w:val="262626"/>
          <w:sz w:val="22"/>
          <w:szCs w:val="22"/>
          <w:u w:color="0000E9"/>
        </w:rPr>
        <w:t>cational assistance programs; (3) the research tax cre</w:t>
      </w:r>
      <w:r w:rsidRPr="00557001">
        <w:rPr>
          <w:rFonts w:ascii="Century Schoolbook" w:eastAsiaTheme="minorEastAsia" w:hAnsi="Century Schoolbook" w:cs="Verdana"/>
          <w:color w:val="262626"/>
          <w:sz w:val="22"/>
          <w:szCs w:val="22"/>
          <w:u w:color="0000E9"/>
        </w:rPr>
        <w:t>d</w:t>
      </w:r>
      <w:r w:rsidRPr="00557001">
        <w:rPr>
          <w:rFonts w:ascii="Century Schoolbook" w:eastAsiaTheme="minorEastAsia" w:hAnsi="Century Schoolbook" w:cs="Verdana"/>
          <w:color w:val="262626"/>
          <w:sz w:val="22"/>
          <w:szCs w:val="22"/>
          <w:u w:color="0000E9"/>
        </w:rPr>
        <w:t>it; (4) the orphan drug tax credit; (5) contributions of stock to private foundations; (6) the delay of the tax on fuel used in commercial aviation; (7) the airport and airway trust fund excise taxes; and (8) Internal Revenue Service user fees.</w:t>
      </w:r>
    </w:p>
    <w:p w:rsidR="00500845" w:rsidRPr="00557001" w:rsidRDefault="00500845" w:rsidP="00500845">
      <w:pPr>
        <w:spacing w:line="230" w:lineRule="exact"/>
        <w:jc w:val="both"/>
        <w:rPr>
          <w:rFonts w:ascii="Century Schoolbook" w:eastAsiaTheme="minorEastAsia" w:hAnsi="Century Schoolbook" w:cs="Verdana"/>
          <w:color w:val="262626"/>
          <w:sz w:val="22"/>
          <w:szCs w:val="22"/>
          <w:u w:color="0000E9"/>
        </w:rPr>
      </w:pPr>
      <w:r w:rsidRPr="00557001">
        <w:rPr>
          <w:rFonts w:ascii="Century Schoolbook" w:eastAsiaTheme="minorEastAsia" w:hAnsi="Century Schoolbook" w:cs="Verdana"/>
          <w:b/>
          <w:bCs/>
          <w:color w:val="262626"/>
          <w:sz w:val="22"/>
          <w:szCs w:val="22"/>
          <w:u w:color="0000E9"/>
        </w:rPr>
        <w:t>Chapter 2: Sunset of Low-Income Housing Credit</w:t>
      </w:r>
      <w:r w:rsidRPr="00557001">
        <w:rPr>
          <w:rFonts w:ascii="Century Schoolbook" w:eastAsiaTheme="minorEastAsia" w:hAnsi="Century Schoolbook" w:cs="Verdana"/>
          <w:color w:val="262626"/>
          <w:sz w:val="22"/>
          <w:szCs w:val="22"/>
          <w:u w:color="0000E9"/>
        </w:rPr>
        <w:t xml:space="preserve"> - </w:t>
      </w:r>
      <w:r w:rsidRPr="00557001">
        <w:rPr>
          <w:rFonts w:ascii="Century Schoolbook" w:eastAsiaTheme="minorEastAsia" w:hAnsi="Century Schoolbook" w:cs="Verdana"/>
          <w:color w:val="262626"/>
          <w:sz w:val="22"/>
          <w:szCs w:val="22"/>
          <w:u w:color="0000E9"/>
        </w:rPr>
        <w:lastRenderedPageBreak/>
        <w:t>Terminates the low-income housing credit after Dece</w:t>
      </w:r>
      <w:r w:rsidRPr="00557001">
        <w:rPr>
          <w:rFonts w:ascii="Century Schoolbook" w:eastAsiaTheme="minorEastAsia" w:hAnsi="Century Schoolbook" w:cs="Verdana"/>
          <w:color w:val="262626"/>
          <w:sz w:val="22"/>
          <w:szCs w:val="22"/>
          <w:u w:color="0000E9"/>
        </w:rPr>
        <w:t>m</w:t>
      </w:r>
      <w:r w:rsidRPr="00557001">
        <w:rPr>
          <w:rFonts w:ascii="Century Schoolbook" w:eastAsiaTheme="minorEastAsia" w:hAnsi="Century Schoolbook" w:cs="Verdana"/>
          <w:color w:val="262626"/>
          <w:sz w:val="22"/>
          <w:szCs w:val="22"/>
          <w:u w:color="0000E9"/>
        </w:rPr>
        <w:t>ber 31, 1997.</w:t>
      </w:r>
    </w:p>
    <w:p w:rsidR="00500845" w:rsidRPr="00557001" w:rsidRDefault="00500845" w:rsidP="00500845">
      <w:pPr>
        <w:spacing w:line="230" w:lineRule="exact"/>
        <w:jc w:val="both"/>
        <w:rPr>
          <w:rFonts w:ascii="Century Schoolbook" w:eastAsiaTheme="minorEastAsia" w:hAnsi="Century Schoolbook" w:cs="Verdana"/>
          <w:color w:val="262626"/>
          <w:sz w:val="22"/>
          <w:szCs w:val="22"/>
          <w:u w:color="0000E9"/>
        </w:rPr>
      </w:pPr>
      <w:r w:rsidRPr="00557001">
        <w:rPr>
          <w:rFonts w:ascii="Century Schoolbook" w:eastAsiaTheme="minorEastAsia" w:hAnsi="Century Schoolbook" w:cs="Verdana"/>
          <w:b/>
          <w:bCs/>
          <w:color w:val="262626"/>
          <w:sz w:val="22"/>
          <w:szCs w:val="22"/>
          <w:u w:color="0000E9"/>
        </w:rPr>
        <w:t>Chapter 3: Extensions of Supe</w:t>
      </w:r>
      <w:r w:rsidRPr="00557001">
        <w:rPr>
          <w:rFonts w:ascii="Century Schoolbook" w:eastAsiaTheme="minorEastAsia" w:hAnsi="Century Schoolbook" w:cs="Verdana"/>
          <w:b/>
          <w:bCs/>
          <w:color w:val="262626"/>
          <w:sz w:val="22"/>
          <w:szCs w:val="22"/>
          <w:u w:color="0000E9"/>
        </w:rPr>
        <w:t>r</w:t>
      </w:r>
      <w:r w:rsidRPr="00557001">
        <w:rPr>
          <w:rFonts w:ascii="Century Schoolbook" w:eastAsiaTheme="minorEastAsia" w:hAnsi="Century Schoolbook" w:cs="Verdana"/>
          <w:b/>
          <w:bCs/>
          <w:color w:val="262626"/>
          <w:sz w:val="22"/>
          <w:szCs w:val="22"/>
          <w:u w:color="0000E9"/>
        </w:rPr>
        <w:t>fund and Oil Spill Liability Taxes</w:t>
      </w:r>
      <w:r w:rsidRPr="00557001">
        <w:rPr>
          <w:rFonts w:ascii="Century Schoolbook" w:eastAsiaTheme="minorEastAsia" w:hAnsi="Century Schoolbook" w:cs="Verdana"/>
          <w:color w:val="262626"/>
          <w:sz w:val="22"/>
          <w:szCs w:val="22"/>
          <w:u w:color="0000E9"/>
        </w:rPr>
        <w:t xml:space="preserve"> - E</w:t>
      </w:r>
      <w:r w:rsidRPr="00557001">
        <w:rPr>
          <w:rFonts w:ascii="Century Schoolbook" w:eastAsiaTheme="minorEastAsia" w:hAnsi="Century Schoolbook" w:cs="Verdana"/>
          <w:color w:val="262626"/>
          <w:sz w:val="22"/>
          <w:szCs w:val="22"/>
          <w:u w:color="0000E9"/>
        </w:rPr>
        <w:t>x</w:t>
      </w:r>
      <w:r w:rsidRPr="00557001">
        <w:rPr>
          <w:rFonts w:ascii="Century Schoolbook" w:eastAsiaTheme="minorEastAsia" w:hAnsi="Century Schoolbook" w:cs="Verdana"/>
          <w:color w:val="262626"/>
          <w:sz w:val="22"/>
          <w:szCs w:val="22"/>
          <w:u w:color="0000E9"/>
        </w:rPr>
        <w:t>tends: (1) the environmental tax until January 1, 1997; (2) the Hazardous Substance S</w:t>
      </w:r>
      <w:r w:rsidRPr="00557001">
        <w:rPr>
          <w:rFonts w:ascii="Century Schoolbook" w:eastAsiaTheme="minorEastAsia" w:hAnsi="Century Schoolbook" w:cs="Verdana"/>
          <w:color w:val="262626"/>
          <w:sz w:val="22"/>
          <w:szCs w:val="22"/>
          <w:u w:color="0000E9"/>
        </w:rPr>
        <w:t>u</w:t>
      </w:r>
      <w:r w:rsidRPr="00557001">
        <w:rPr>
          <w:rFonts w:ascii="Century Schoolbook" w:eastAsiaTheme="minorEastAsia" w:hAnsi="Century Schoolbook" w:cs="Verdana"/>
          <w:color w:val="262626"/>
          <w:sz w:val="22"/>
          <w:szCs w:val="22"/>
          <w:u w:color="0000E9"/>
        </w:rPr>
        <w:t>perfund financing rate until October 1, 1996; and (3) the Oil Spill Liability Trust Fund financing rate until Oct</w:t>
      </w:r>
      <w:r w:rsidRPr="00557001">
        <w:rPr>
          <w:rFonts w:ascii="Century Schoolbook" w:eastAsiaTheme="minorEastAsia" w:hAnsi="Century Schoolbook" w:cs="Verdana"/>
          <w:color w:val="262626"/>
          <w:sz w:val="22"/>
          <w:szCs w:val="22"/>
          <w:u w:color="0000E9"/>
        </w:rPr>
        <w:t>o</w:t>
      </w:r>
      <w:r w:rsidRPr="00557001">
        <w:rPr>
          <w:rFonts w:ascii="Century Schoolbook" w:eastAsiaTheme="minorEastAsia" w:hAnsi="Century Schoolbook" w:cs="Verdana"/>
          <w:color w:val="262626"/>
          <w:sz w:val="22"/>
          <w:szCs w:val="22"/>
          <w:u w:color="0000E9"/>
        </w:rPr>
        <w:t>ber 1, 2002.</w:t>
      </w:r>
    </w:p>
    <w:p w:rsidR="00500845" w:rsidRPr="00557001" w:rsidRDefault="00500845" w:rsidP="00500845">
      <w:pPr>
        <w:spacing w:line="230" w:lineRule="exact"/>
        <w:jc w:val="both"/>
        <w:rPr>
          <w:rFonts w:ascii="Century Schoolbook" w:eastAsiaTheme="minorEastAsia" w:hAnsi="Century Schoolbook" w:cs="Verdana"/>
          <w:color w:val="262626"/>
          <w:sz w:val="22"/>
          <w:szCs w:val="22"/>
          <w:u w:color="0000E9"/>
        </w:rPr>
      </w:pPr>
      <w:r w:rsidRPr="00557001">
        <w:rPr>
          <w:rFonts w:ascii="Century Schoolbook" w:eastAsiaTheme="minorEastAsia" w:hAnsi="Century Schoolbook" w:cs="Verdana"/>
          <w:b/>
          <w:bCs/>
          <w:color w:val="262626"/>
          <w:sz w:val="22"/>
          <w:szCs w:val="22"/>
          <w:u w:color="0000E9"/>
        </w:rPr>
        <w:t>Chapter 4: Extensions Relating to Fuel Taxes</w:t>
      </w:r>
      <w:r w:rsidRPr="00557001">
        <w:rPr>
          <w:rFonts w:ascii="Century Schoolbook" w:eastAsiaTheme="minorEastAsia" w:hAnsi="Century Schoolbook" w:cs="Verdana"/>
          <w:color w:val="262626"/>
          <w:sz w:val="22"/>
          <w:szCs w:val="22"/>
          <w:u w:color="0000E9"/>
        </w:rPr>
        <w:t xml:space="preserve"> - E</w:t>
      </w:r>
      <w:r w:rsidRPr="00557001">
        <w:rPr>
          <w:rFonts w:ascii="Century Schoolbook" w:eastAsiaTheme="minorEastAsia" w:hAnsi="Century Schoolbook" w:cs="Verdana"/>
          <w:color w:val="262626"/>
          <w:sz w:val="22"/>
          <w:szCs w:val="22"/>
          <w:u w:color="0000E9"/>
        </w:rPr>
        <w:t>x</w:t>
      </w:r>
      <w:r w:rsidRPr="00557001">
        <w:rPr>
          <w:rFonts w:ascii="Century Schoolbook" w:eastAsiaTheme="minorEastAsia" w:hAnsi="Century Schoolbook" w:cs="Verdana"/>
          <w:color w:val="262626"/>
          <w:sz w:val="22"/>
          <w:szCs w:val="22"/>
          <w:u w:color="0000E9"/>
        </w:rPr>
        <w:t>tends the: (1) ethanol blender refund provisions until Septe</w:t>
      </w:r>
      <w:r w:rsidRPr="00557001">
        <w:rPr>
          <w:rFonts w:ascii="Century Schoolbook" w:eastAsiaTheme="minorEastAsia" w:hAnsi="Century Schoolbook" w:cs="Verdana"/>
          <w:color w:val="262626"/>
          <w:sz w:val="22"/>
          <w:szCs w:val="22"/>
          <w:u w:color="0000E9"/>
        </w:rPr>
        <w:t>m</w:t>
      </w:r>
      <w:r w:rsidRPr="00557001">
        <w:rPr>
          <w:rFonts w:ascii="Century Schoolbook" w:eastAsiaTheme="minorEastAsia" w:hAnsi="Century Schoolbook" w:cs="Verdana"/>
          <w:color w:val="262626"/>
          <w:sz w:val="22"/>
          <w:szCs w:val="22"/>
          <w:u w:color="0000E9"/>
        </w:rPr>
        <w:t>ber 30, 1999; and (2) binding contract date for biomass and coal facilities provisions for one year. Pr</w:t>
      </w:r>
      <w:r w:rsidRPr="00557001">
        <w:rPr>
          <w:rFonts w:ascii="Century Schoolbook" w:eastAsiaTheme="minorEastAsia" w:hAnsi="Century Schoolbook" w:cs="Verdana"/>
          <w:color w:val="262626"/>
          <w:sz w:val="22"/>
          <w:szCs w:val="22"/>
          <w:u w:color="0000E9"/>
        </w:rPr>
        <w:t>o</w:t>
      </w:r>
      <w:r w:rsidRPr="00557001">
        <w:rPr>
          <w:rFonts w:ascii="Century Schoolbook" w:eastAsiaTheme="minorEastAsia" w:hAnsi="Century Schoolbook" w:cs="Verdana"/>
          <w:color w:val="262626"/>
          <w:sz w:val="22"/>
          <w:szCs w:val="22"/>
          <w:u w:color="0000E9"/>
        </w:rPr>
        <w:t>vides an exemption from diesel fuel dyeing requir</w:t>
      </w:r>
      <w:r w:rsidRPr="00557001">
        <w:rPr>
          <w:rFonts w:ascii="Century Schoolbook" w:eastAsiaTheme="minorEastAsia" w:hAnsi="Century Schoolbook" w:cs="Verdana"/>
          <w:color w:val="262626"/>
          <w:sz w:val="22"/>
          <w:szCs w:val="22"/>
          <w:u w:color="0000E9"/>
        </w:rPr>
        <w:t>e</w:t>
      </w:r>
      <w:r w:rsidRPr="00557001">
        <w:rPr>
          <w:rFonts w:ascii="Century Schoolbook" w:eastAsiaTheme="minorEastAsia" w:hAnsi="Century Schoolbook" w:cs="Verdana"/>
          <w:color w:val="262626"/>
          <w:sz w:val="22"/>
          <w:szCs w:val="22"/>
          <w:u w:color="0000E9"/>
        </w:rPr>
        <w:t>ments for certain States.</w:t>
      </w:r>
    </w:p>
    <w:p w:rsidR="00500845" w:rsidRPr="00557001" w:rsidRDefault="00500845" w:rsidP="00500845">
      <w:pPr>
        <w:spacing w:line="230" w:lineRule="exact"/>
        <w:jc w:val="both"/>
        <w:rPr>
          <w:rFonts w:ascii="Century Schoolbook" w:eastAsiaTheme="minorEastAsia" w:hAnsi="Century Schoolbook" w:cs="Verdana"/>
          <w:color w:val="262626"/>
          <w:sz w:val="22"/>
          <w:szCs w:val="22"/>
          <w:u w:color="0000E9"/>
        </w:rPr>
      </w:pPr>
      <w:r w:rsidRPr="00557001">
        <w:rPr>
          <w:rFonts w:ascii="Century Schoolbook" w:eastAsiaTheme="minorEastAsia" w:hAnsi="Century Schoolbook" w:cs="Verdana"/>
          <w:color w:val="262626"/>
          <w:sz w:val="22"/>
          <w:szCs w:val="22"/>
          <w:u w:color="0000E9"/>
        </w:rPr>
        <w:t>Prohibits an excise tax, until July 1, 1997, on diesel fuel sold for use or used in diesel powered motor boats.</w:t>
      </w:r>
    </w:p>
    <w:p w:rsidR="00500845" w:rsidRPr="00557001" w:rsidRDefault="00500845" w:rsidP="00500845">
      <w:pPr>
        <w:spacing w:line="230" w:lineRule="exact"/>
        <w:jc w:val="both"/>
        <w:rPr>
          <w:rFonts w:ascii="Century Schoolbook" w:eastAsiaTheme="minorEastAsia" w:hAnsi="Century Schoolbook" w:cs="Verdana"/>
          <w:color w:val="262626"/>
          <w:sz w:val="22"/>
          <w:szCs w:val="22"/>
          <w:u w:color="0000E9"/>
        </w:rPr>
      </w:pPr>
      <w:r w:rsidRPr="00557001">
        <w:rPr>
          <w:rFonts w:ascii="Century Schoolbook" w:eastAsiaTheme="minorEastAsia" w:hAnsi="Century Schoolbook" w:cs="Verdana"/>
          <w:b/>
          <w:bCs/>
          <w:color w:val="262626"/>
          <w:sz w:val="22"/>
          <w:szCs w:val="22"/>
          <w:u w:color="0000E9"/>
        </w:rPr>
        <w:t>Chapter 5: Permanent Extension of FUTA Exem</w:t>
      </w:r>
      <w:r w:rsidRPr="00557001">
        <w:rPr>
          <w:rFonts w:ascii="Century Schoolbook" w:eastAsiaTheme="minorEastAsia" w:hAnsi="Century Schoolbook" w:cs="Verdana"/>
          <w:b/>
          <w:bCs/>
          <w:color w:val="262626"/>
          <w:sz w:val="22"/>
          <w:szCs w:val="22"/>
          <w:u w:color="0000E9"/>
        </w:rPr>
        <w:t>p</w:t>
      </w:r>
      <w:r w:rsidRPr="00557001">
        <w:rPr>
          <w:rFonts w:ascii="Century Schoolbook" w:eastAsiaTheme="minorEastAsia" w:hAnsi="Century Schoolbook" w:cs="Verdana"/>
          <w:b/>
          <w:bCs/>
          <w:color w:val="262626"/>
          <w:sz w:val="22"/>
          <w:szCs w:val="22"/>
          <w:u w:color="0000E9"/>
        </w:rPr>
        <w:t>tion for Alien Agricultural Workers</w:t>
      </w:r>
      <w:r w:rsidRPr="00557001">
        <w:rPr>
          <w:rFonts w:ascii="Century Schoolbook" w:eastAsiaTheme="minorEastAsia" w:hAnsi="Century Schoolbook" w:cs="Verdana"/>
          <w:color w:val="262626"/>
          <w:sz w:val="22"/>
          <w:szCs w:val="22"/>
          <w:u w:color="0000E9"/>
        </w:rPr>
        <w:t xml:space="preserve"> - Extends pe</w:t>
      </w:r>
      <w:r w:rsidRPr="00557001">
        <w:rPr>
          <w:rFonts w:ascii="Century Schoolbook" w:eastAsiaTheme="minorEastAsia" w:hAnsi="Century Schoolbook" w:cs="Verdana"/>
          <w:color w:val="262626"/>
          <w:sz w:val="22"/>
          <w:szCs w:val="22"/>
          <w:u w:color="0000E9"/>
        </w:rPr>
        <w:t>r</w:t>
      </w:r>
      <w:r w:rsidRPr="00557001">
        <w:rPr>
          <w:rFonts w:ascii="Century Schoolbook" w:eastAsiaTheme="minorEastAsia" w:hAnsi="Century Schoolbook" w:cs="Verdana"/>
          <w:color w:val="262626"/>
          <w:sz w:val="22"/>
          <w:szCs w:val="22"/>
          <w:u w:color="0000E9"/>
        </w:rPr>
        <w:t>manently the Federal Unemployment Tax Act exem</w:t>
      </w:r>
      <w:r w:rsidRPr="00557001">
        <w:rPr>
          <w:rFonts w:ascii="Century Schoolbook" w:eastAsiaTheme="minorEastAsia" w:hAnsi="Century Schoolbook" w:cs="Verdana"/>
          <w:color w:val="262626"/>
          <w:sz w:val="22"/>
          <w:szCs w:val="22"/>
          <w:u w:color="0000E9"/>
        </w:rPr>
        <w:t>p</w:t>
      </w:r>
      <w:r w:rsidRPr="00557001">
        <w:rPr>
          <w:rFonts w:ascii="Century Schoolbook" w:eastAsiaTheme="minorEastAsia" w:hAnsi="Century Schoolbook" w:cs="Verdana"/>
          <w:color w:val="262626"/>
          <w:sz w:val="22"/>
          <w:szCs w:val="22"/>
          <w:u w:color="0000E9"/>
        </w:rPr>
        <w:t>tion for alien agricu</w:t>
      </w:r>
      <w:r w:rsidRPr="00557001">
        <w:rPr>
          <w:rFonts w:ascii="Century Schoolbook" w:eastAsiaTheme="minorEastAsia" w:hAnsi="Century Schoolbook" w:cs="Verdana"/>
          <w:color w:val="262626"/>
          <w:sz w:val="22"/>
          <w:szCs w:val="22"/>
          <w:u w:color="0000E9"/>
        </w:rPr>
        <w:t>l</w:t>
      </w:r>
      <w:r w:rsidRPr="00557001">
        <w:rPr>
          <w:rFonts w:ascii="Century Schoolbook" w:eastAsiaTheme="minorEastAsia" w:hAnsi="Century Schoolbook" w:cs="Verdana"/>
          <w:color w:val="262626"/>
          <w:sz w:val="22"/>
          <w:szCs w:val="22"/>
          <w:u w:color="0000E9"/>
        </w:rPr>
        <w:t>tural workers.</w:t>
      </w:r>
    </w:p>
    <w:p w:rsidR="00500845" w:rsidRPr="00557001" w:rsidRDefault="00500845" w:rsidP="00500845">
      <w:pPr>
        <w:spacing w:line="230" w:lineRule="exact"/>
        <w:jc w:val="both"/>
        <w:rPr>
          <w:rFonts w:ascii="Century Schoolbook" w:eastAsiaTheme="minorEastAsia" w:hAnsi="Century Schoolbook" w:cs="Verdana"/>
          <w:color w:val="262626"/>
          <w:sz w:val="22"/>
          <w:szCs w:val="22"/>
          <w:u w:color="0000E9"/>
        </w:rPr>
      </w:pPr>
      <w:r w:rsidRPr="00557001">
        <w:rPr>
          <w:rFonts w:ascii="Century Schoolbook" w:eastAsiaTheme="minorEastAsia" w:hAnsi="Century Schoolbook" w:cs="Verdana"/>
          <w:b/>
          <w:bCs/>
          <w:color w:val="262626"/>
          <w:sz w:val="22"/>
          <w:szCs w:val="22"/>
          <w:u w:color="0000E9"/>
        </w:rPr>
        <w:t>Chapter 6: Disclosure of Return I</w:t>
      </w:r>
      <w:r w:rsidRPr="00557001">
        <w:rPr>
          <w:rFonts w:ascii="Century Schoolbook" w:eastAsiaTheme="minorEastAsia" w:hAnsi="Century Schoolbook" w:cs="Verdana"/>
          <w:b/>
          <w:bCs/>
          <w:color w:val="262626"/>
          <w:sz w:val="22"/>
          <w:szCs w:val="22"/>
          <w:u w:color="0000E9"/>
        </w:rPr>
        <w:t>n</w:t>
      </w:r>
      <w:r w:rsidRPr="00557001">
        <w:rPr>
          <w:rFonts w:ascii="Century Schoolbook" w:eastAsiaTheme="minorEastAsia" w:hAnsi="Century Schoolbook" w:cs="Verdana"/>
          <w:b/>
          <w:bCs/>
          <w:color w:val="262626"/>
          <w:sz w:val="22"/>
          <w:szCs w:val="22"/>
          <w:u w:color="0000E9"/>
        </w:rPr>
        <w:t>formation for Administration of Certain Veterans Programs</w:t>
      </w:r>
      <w:r w:rsidRPr="00557001">
        <w:rPr>
          <w:rFonts w:ascii="Century Schoolbook" w:eastAsiaTheme="minorEastAsia" w:hAnsi="Century Schoolbook" w:cs="Verdana"/>
          <w:color w:val="262626"/>
          <w:sz w:val="22"/>
          <w:szCs w:val="22"/>
          <w:u w:color="0000E9"/>
        </w:rPr>
        <w:t xml:space="preserve"> - Extends the authority to disclose certain return info</w:t>
      </w:r>
      <w:r w:rsidRPr="00557001">
        <w:rPr>
          <w:rFonts w:ascii="Century Schoolbook" w:eastAsiaTheme="minorEastAsia" w:hAnsi="Century Schoolbook" w:cs="Verdana"/>
          <w:color w:val="262626"/>
          <w:sz w:val="22"/>
          <w:szCs w:val="22"/>
          <w:u w:color="0000E9"/>
        </w:rPr>
        <w:t>r</w:t>
      </w:r>
      <w:r w:rsidRPr="00557001">
        <w:rPr>
          <w:rFonts w:ascii="Century Schoolbook" w:eastAsiaTheme="minorEastAsia" w:hAnsi="Century Schoolbook" w:cs="Verdana"/>
          <w:color w:val="262626"/>
          <w:sz w:val="22"/>
          <w:szCs w:val="22"/>
          <w:u w:color="0000E9"/>
        </w:rPr>
        <w:t>mation to the Department of Veterans Affairs.</w:t>
      </w:r>
    </w:p>
    <w:p w:rsidR="00500845" w:rsidRPr="00557001" w:rsidRDefault="00500845" w:rsidP="00500845">
      <w:pPr>
        <w:spacing w:line="230" w:lineRule="exact"/>
        <w:jc w:val="both"/>
        <w:rPr>
          <w:rFonts w:ascii="Century Schoolbook" w:eastAsiaTheme="minorEastAsia" w:hAnsi="Century Schoolbook" w:cs="Verdana"/>
          <w:color w:val="262626"/>
          <w:sz w:val="22"/>
          <w:szCs w:val="22"/>
          <w:u w:color="0000E9"/>
        </w:rPr>
      </w:pPr>
      <w:r w:rsidRPr="00557001">
        <w:rPr>
          <w:rFonts w:ascii="Century Schoolbook" w:eastAsiaTheme="minorEastAsia" w:hAnsi="Century Schoolbook" w:cs="Verdana"/>
          <w:b/>
          <w:bCs/>
          <w:color w:val="262626"/>
          <w:sz w:val="22"/>
          <w:szCs w:val="22"/>
          <w:u w:color="0000E9"/>
        </w:rPr>
        <w:t>Subtitle F: Taxpayer Bill of Rights 2 Provisions</w:t>
      </w:r>
      <w:r w:rsidRPr="00557001">
        <w:rPr>
          <w:rFonts w:ascii="Century Schoolbook" w:eastAsiaTheme="minorEastAsia" w:hAnsi="Century Schoolbook" w:cs="Verdana"/>
          <w:color w:val="262626"/>
          <w:sz w:val="22"/>
          <w:szCs w:val="22"/>
          <w:u w:color="0000E9"/>
        </w:rPr>
        <w:t xml:space="preserve"> - Authorizes the abatement of interest in the case of an unreasonable error in the perfo</w:t>
      </w:r>
      <w:r w:rsidRPr="00557001">
        <w:rPr>
          <w:rFonts w:ascii="Century Schoolbook" w:eastAsiaTheme="minorEastAsia" w:hAnsi="Century Schoolbook" w:cs="Verdana"/>
          <w:color w:val="262626"/>
          <w:sz w:val="22"/>
          <w:szCs w:val="22"/>
          <w:u w:color="0000E9"/>
        </w:rPr>
        <w:t>r</w:t>
      </w:r>
      <w:r w:rsidRPr="00557001">
        <w:rPr>
          <w:rFonts w:ascii="Century Schoolbook" w:eastAsiaTheme="minorEastAsia" w:hAnsi="Century Schoolbook" w:cs="Verdana"/>
          <w:color w:val="262626"/>
          <w:sz w:val="22"/>
          <w:szCs w:val="22"/>
          <w:u w:color="0000E9"/>
        </w:rPr>
        <w:t>mance by the IRS of a ministerial or managerial act. (Currently, such abat</w:t>
      </w:r>
      <w:r w:rsidRPr="00557001">
        <w:rPr>
          <w:rFonts w:ascii="Century Schoolbook" w:eastAsiaTheme="minorEastAsia" w:hAnsi="Century Schoolbook" w:cs="Verdana"/>
          <w:color w:val="262626"/>
          <w:sz w:val="22"/>
          <w:szCs w:val="22"/>
          <w:u w:color="0000E9"/>
        </w:rPr>
        <w:t>e</w:t>
      </w:r>
      <w:r w:rsidRPr="00557001">
        <w:rPr>
          <w:rFonts w:ascii="Century Schoolbook" w:eastAsiaTheme="minorEastAsia" w:hAnsi="Century Schoolbook" w:cs="Verdana"/>
          <w:color w:val="262626"/>
          <w:sz w:val="22"/>
          <w:szCs w:val="22"/>
          <w:u w:color="0000E9"/>
        </w:rPr>
        <w:t>ment is authorized for an error of a ministerial act.)</w:t>
      </w:r>
    </w:p>
    <w:p w:rsidR="00500845" w:rsidRPr="00557001" w:rsidRDefault="00500845" w:rsidP="00500845">
      <w:pPr>
        <w:spacing w:line="230" w:lineRule="exact"/>
        <w:jc w:val="both"/>
        <w:rPr>
          <w:rFonts w:ascii="Century Schoolbook" w:eastAsiaTheme="minorEastAsia" w:hAnsi="Century Schoolbook" w:cs="Verdana"/>
          <w:color w:val="262626"/>
          <w:sz w:val="22"/>
          <w:szCs w:val="22"/>
          <w:u w:color="0000E9"/>
        </w:rPr>
      </w:pPr>
      <w:r w:rsidRPr="00557001">
        <w:rPr>
          <w:rFonts w:ascii="Century Schoolbook" w:eastAsiaTheme="minorEastAsia" w:hAnsi="Century Schoolbook" w:cs="Verdana"/>
          <w:color w:val="262626"/>
          <w:sz w:val="22"/>
          <w:szCs w:val="22"/>
          <w:u w:color="0000E9"/>
        </w:rPr>
        <w:t>Permits a joint return to be made after the filing of se</w:t>
      </w:r>
      <w:r w:rsidRPr="00557001">
        <w:rPr>
          <w:rFonts w:ascii="Century Schoolbook" w:eastAsiaTheme="minorEastAsia" w:hAnsi="Century Schoolbook" w:cs="Verdana"/>
          <w:color w:val="262626"/>
          <w:sz w:val="22"/>
          <w:szCs w:val="22"/>
          <w:u w:color="0000E9"/>
        </w:rPr>
        <w:t>p</w:t>
      </w:r>
      <w:r w:rsidRPr="00557001">
        <w:rPr>
          <w:rFonts w:ascii="Century Schoolbook" w:eastAsiaTheme="minorEastAsia" w:hAnsi="Century Schoolbook" w:cs="Verdana"/>
          <w:color w:val="262626"/>
          <w:sz w:val="22"/>
          <w:szCs w:val="22"/>
          <w:u w:color="0000E9"/>
        </w:rPr>
        <w:t>arate returns without the full payment of taxes shown on the r</w:t>
      </w:r>
      <w:r w:rsidRPr="00557001">
        <w:rPr>
          <w:rFonts w:ascii="Century Schoolbook" w:eastAsiaTheme="minorEastAsia" w:hAnsi="Century Schoolbook" w:cs="Verdana"/>
          <w:color w:val="262626"/>
          <w:sz w:val="22"/>
          <w:szCs w:val="22"/>
          <w:u w:color="0000E9"/>
        </w:rPr>
        <w:t>e</w:t>
      </w:r>
      <w:r w:rsidRPr="00557001">
        <w:rPr>
          <w:rFonts w:ascii="Century Schoolbook" w:eastAsiaTheme="minorEastAsia" w:hAnsi="Century Schoolbook" w:cs="Verdana"/>
          <w:color w:val="262626"/>
          <w:sz w:val="22"/>
          <w:szCs w:val="22"/>
          <w:u w:color="0000E9"/>
        </w:rPr>
        <w:t>turn.</w:t>
      </w:r>
    </w:p>
    <w:p w:rsidR="00500845" w:rsidRPr="00557001" w:rsidRDefault="00500845" w:rsidP="00500845">
      <w:pPr>
        <w:spacing w:line="230" w:lineRule="exact"/>
        <w:jc w:val="both"/>
        <w:rPr>
          <w:rFonts w:ascii="Century Schoolbook" w:eastAsiaTheme="minorEastAsia" w:hAnsi="Century Schoolbook" w:cs="Verdana"/>
          <w:color w:val="262626"/>
          <w:sz w:val="22"/>
          <w:szCs w:val="22"/>
          <w:u w:color="0000E9"/>
        </w:rPr>
      </w:pPr>
      <w:r w:rsidRPr="00557001">
        <w:rPr>
          <w:rFonts w:ascii="Century Schoolbook" w:eastAsiaTheme="minorEastAsia" w:hAnsi="Century Schoolbook" w:cs="Verdana"/>
          <w:color w:val="262626"/>
          <w:sz w:val="22"/>
          <w:szCs w:val="22"/>
          <w:u w:color="0000E9"/>
        </w:rPr>
        <w:t>Increases from $500 to $50,000 the o</w:t>
      </w:r>
      <w:r w:rsidRPr="00557001">
        <w:rPr>
          <w:rFonts w:ascii="Century Schoolbook" w:eastAsiaTheme="minorEastAsia" w:hAnsi="Century Schoolbook" w:cs="Verdana"/>
          <w:color w:val="262626"/>
          <w:sz w:val="22"/>
          <w:szCs w:val="22"/>
          <w:u w:color="0000E9"/>
        </w:rPr>
        <w:t>f</w:t>
      </w:r>
      <w:r w:rsidRPr="00557001">
        <w:rPr>
          <w:rFonts w:ascii="Century Schoolbook" w:eastAsiaTheme="minorEastAsia" w:hAnsi="Century Schoolbook" w:cs="Verdana"/>
          <w:color w:val="262626"/>
          <w:sz w:val="22"/>
          <w:szCs w:val="22"/>
          <w:u w:color="0000E9"/>
        </w:rPr>
        <w:t>fers-in-compromise amount for which a written opinion is required from the O</w:t>
      </w:r>
      <w:r w:rsidRPr="00557001">
        <w:rPr>
          <w:rFonts w:ascii="Century Schoolbook" w:eastAsiaTheme="minorEastAsia" w:hAnsi="Century Schoolbook" w:cs="Verdana"/>
          <w:color w:val="262626"/>
          <w:sz w:val="22"/>
          <w:szCs w:val="22"/>
          <w:u w:color="0000E9"/>
        </w:rPr>
        <w:t>f</w:t>
      </w:r>
      <w:r w:rsidRPr="00557001">
        <w:rPr>
          <w:rFonts w:ascii="Century Schoolbook" w:eastAsiaTheme="minorEastAsia" w:hAnsi="Century Schoolbook" w:cs="Verdana"/>
          <w:color w:val="262626"/>
          <w:sz w:val="22"/>
          <w:szCs w:val="22"/>
          <w:u w:color="0000E9"/>
        </w:rPr>
        <w:t>fice of Chief Counsel.</w:t>
      </w:r>
    </w:p>
    <w:p w:rsidR="00500845" w:rsidRPr="00557001" w:rsidRDefault="00500845" w:rsidP="00500845">
      <w:pPr>
        <w:spacing w:line="230" w:lineRule="exact"/>
        <w:jc w:val="both"/>
        <w:rPr>
          <w:rFonts w:ascii="Century Schoolbook" w:eastAsiaTheme="minorEastAsia" w:hAnsi="Century Schoolbook" w:cs="Verdana"/>
          <w:color w:val="262626"/>
          <w:sz w:val="22"/>
          <w:szCs w:val="22"/>
          <w:u w:color="0000E9"/>
        </w:rPr>
      </w:pPr>
      <w:r w:rsidRPr="00557001">
        <w:rPr>
          <w:rFonts w:ascii="Century Schoolbook" w:eastAsiaTheme="minorEastAsia" w:hAnsi="Century Schoolbook" w:cs="Verdana"/>
          <w:color w:val="262626"/>
          <w:sz w:val="22"/>
          <w:szCs w:val="22"/>
          <w:u w:color="0000E9"/>
        </w:rPr>
        <w:t>Raises the amount of attorney's fees recoverable per hour by the prevailing pa</w:t>
      </w:r>
      <w:r w:rsidRPr="00557001">
        <w:rPr>
          <w:rFonts w:ascii="Century Schoolbook" w:eastAsiaTheme="minorEastAsia" w:hAnsi="Century Schoolbook" w:cs="Verdana"/>
          <w:color w:val="262626"/>
          <w:sz w:val="22"/>
          <w:szCs w:val="22"/>
          <w:u w:color="0000E9"/>
        </w:rPr>
        <w:t>r</w:t>
      </w:r>
      <w:r w:rsidRPr="00557001">
        <w:rPr>
          <w:rFonts w:ascii="Century Schoolbook" w:eastAsiaTheme="minorEastAsia" w:hAnsi="Century Schoolbook" w:cs="Verdana"/>
          <w:color w:val="262626"/>
          <w:sz w:val="22"/>
          <w:szCs w:val="22"/>
          <w:u w:color="0000E9"/>
        </w:rPr>
        <w:t>ty.</w:t>
      </w:r>
    </w:p>
    <w:p w:rsidR="00500845" w:rsidRPr="00557001" w:rsidRDefault="00500845" w:rsidP="00500845">
      <w:pPr>
        <w:spacing w:line="230" w:lineRule="exact"/>
        <w:jc w:val="both"/>
        <w:rPr>
          <w:rFonts w:ascii="Century Schoolbook" w:eastAsiaTheme="minorEastAsia" w:hAnsi="Century Schoolbook" w:cs="Verdana"/>
          <w:color w:val="262626"/>
          <w:sz w:val="22"/>
          <w:szCs w:val="22"/>
          <w:u w:color="0000E9"/>
        </w:rPr>
      </w:pPr>
      <w:r w:rsidRPr="00557001">
        <w:rPr>
          <w:rFonts w:ascii="Century Schoolbook" w:eastAsiaTheme="minorEastAsia" w:hAnsi="Century Schoolbook" w:cs="Verdana"/>
          <w:color w:val="262626"/>
          <w:sz w:val="22"/>
          <w:szCs w:val="22"/>
          <w:u w:color="0000E9"/>
        </w:rPr>
        <w:t>Permits the awarding of litigation costs in declaratory judgment pr</w:t>
      </w:r>
      <w:r w:rsidRPr="00557001">
        <w:rPr>
          <w:rFonts w:ascii="Century Schoolbook" w:eastAsiaTheme="minorEastAsia" w:hAnsi="Century Schoolbook" w:cs="Verdana"/>
          <w:color w:val="262626"/>
          <w:sz w:val="22"/>
          <w:szCs w:val="22"/>
          <w:u w:color="0000E9"/>
        </w:rPr>
        <w:t>o</w:t>
      </w:r>
      <w:r w:rsidRPr="00557001">
        <w:rPr>
          <w:rFonts w:ascii="Century Schoolbook" w:eastAsiaTheme="minorEastAsia" w:hAnsi="Century Schoolbook" w:cs="Verdana"/>
          <w:color w:val="262626"/>
          <w:sz w:val="22"/>
          <w:szCs w:val="22"/>
          <w:u w:color="0000E9"/>
        </w:rPr>
        <w:t>ceedings.</w:t>
      </w:r>
    </w:p>
    <w:p w:rsidR="00500845" w:rsidRPr="00557001" w:rsidRDefault="00500845" w:rsidP="00500845">
      <w:pPr>
        <w:spacing w:line="230" w:lineRule="exact"/>
        <w:jc w:val="both"/>
        <w:rPr>
          <w:rFonts w:ascii="Century Schoolbook" w:eastAsiaTheme="minorEastAsia" w:hAnsi="Century Schoolbook" w:cs="Verdana"/>
          <w:color w:val="262626"/>
          <w:sz w:val="22"/>
          <w:szCs w:val="22"/>
          <w:u w:color="0000E9"/>
        </w:rPr>
      </w:pPr>
      <w:r w:rsidRPr="00557001">
        <w:rPr>
          <w:rFonts w:ascii="Century Schoolbook" w:eastAsiaTheme="minorEastAsia" w:hAnsi="Century Schoolbook" w:cs="Verdana"/>
          <w:color w:val="262626"/>
          <w:sz w:val="22"/>
          <w:szCs w:val="22"/>
          <w:u w:color="0000E9"/>
        </w:rPr>
        <w:t>Increases the limit from $100,000 to $1,000,000 on the recovery available for unauthorized IRS collection acti</w:t>
      </w:r>
      <w:r w:rsidRPr="00557001">
        <w:rPr>
          <w:rFonts w:ascii="Century Schoolbook" w:eastAsiaTheme="minorEastAsia" w:hAnsi="Century Schoolbook" w:cs="Verdana"/>
          <w:color w:val="262626"/>
          <w:sz w:val="22"/>
          <w:szCs w:val="22"/>
          <w:u w:color="0000E9"/>
        </w:rPr>
        <w:t>v</w:t>
      </w:r>
      <w:r w:rsidRPr="00557001">
        <w:rPr>
          <w:rFonts w:ascii="Century Schoolbook" w:eastAsiaTheme="minorEastAsia" w:hAnsi="Century Schoolbook" w:cs="Verdana"/>
          <w:color w:val="262626"/>
          <w:sz w:val="22"/>
          <w:szCs w:val="22"/>
          <w:u w:color="0000E9"/>
        </w:rPr>
        <w:t>ities.</w:t>
      </w:r>
    </w:p>
    <w:p w:rsidR="00500845" w:rsidRPr="00557001" w:rsidRDefault="00500845" w:rsidP="00500845">
      <w:pPr>
        <w:spacing w:line="230" w:lineRule="exact"/>
        <w:jc w:val="both"/>
        <w:rPr>
          <w:rFonts w:ascii="Century Schoolbook" w:eastAsiaTheme="minorEastAsia" w:hAnsi="Century Schoolbook" w:cs="Verdana"/>
          <w:color w:val="262626"/>
          <w:sz w:val="22"/>
          <w:szCs w:val="22"/>
          <w:u w:color="0000E9"/>
        </w:rPr>
      </w:pPr>
      <w:r w:rsidRPr="00557001">
        <w:rPr>
          <w:rFonts w:ascii="Century Schoolbook" w:eastAsiaTheme="minorEastAsia" w:hAnsi="Century Schoolbook" w:cs="Verdana"/>
          <w:color w:val="262626"/>
          <w:sz w:val="22"/>
          <w:szCs w:val="22"/>
          <w:u w:color="0000E9"/>
        </w:rPr>
        <w:lastRenderedPageBreak/>
        <w:t>Includes enrolled agents as third-party recordkeepers.</w:t>
      </w:r>
    </w:p>
    <w:p w:rsidR="00500845" w:rsidRPr="00557001" w:rsidRDefault="00500845" w:rsidP="00500845">
      <w:pPr>
        <w:spacing w:line="230" w:lineRule="exact"/>
        <w:jc w:val="both"/>
        <w:rPr>
          <w:rFonts w:ascii="Century Schoolbook" w:eastAsiaTheme="minorEastAsia" w:hAnsi="Century Schoolbook" w:cs="Verdana"/>
          <w:color w:val="262626"/>
          <w:sz w:val="22"/>
          <w:szCs w:val="22"/>
          <w:u w:color="0000E9"/>
        </w:rPr>
      </w:pPr>
      <w:r w:rsidRPr="00557001">
        <w:rPr>
          <w:rFonts w:ascii="Century Schoolbook" w:eastAsiaTheme="minorEastAsia" w:hAnsi="Century Schoolbook" w:cs="Verdana"/>
          <w:color w:val="262626"/>
          <w:sz w:val="22"/>
          <w:szCs w:val="22"/>
          <w:u w:color="0000E9"/>
        </w:rPr>
        <w:t>Requires an annual notice to each taxpayer with an ou</w:t>
      </w:r>
      <w:r w:rsidRPr="00557001">
        <w:rPr>
          <w:rFonts w:ascii="Century Schoolbook" w:eastAsiaTheme="minorEastAsia" w:hAnsi="Century Schoolbook" w:cs="Verdana"/>
          <w:color w:val="262626"/>
          <w:sz w:val="22"/>
          <w:szCs w:val="22"/>
          <w:u w:color="0000E9"/>
        </w:rPr>
        <w:t>t</w:t>
      </w:r>
      <w:r w:rsidRPr="00557001">
        <w:rPr>
          <w:rFonts w:ascii="Century Schoolbook" w:eastAsiaTheme="minorEastAsia" w:hAnsi="Century Schoolbook" w:cs="Verdana"/>
          <w:color w:val="262626"/>
          <w:sz w:val="22"/>
          <w:szCs w:val="22"/>
          <w:u w:color="0000E9"/>
        </w:rPr>
        <w:t>standing tax deli</w:t>
      </w:r>
      <w:r w:rsidRPr="00557001">
        <w:rPr>
          <w:rFonts w:ascii="Century Schoolbook" w:eastAsiaTheme="minorEastAsia" w:hAnsi="Century Schoolbook" w:cs="Verdana"/>
          <w:color w:val="262626"/>
          <w:sz w:val="22"/>
          <w:szCs w:val="22"/>
          <w:u w:color="0000E9"/>
        </w:rPr>
        <w:t>n</w:t>
      </w:r>
      <w:r w:rsidRPr="00557001">
        <w:rPr>
          <w:rFonts w:ascii="Century Schoolbook" w:eastAsiaTheme="minorEastAsia" w:hAnsi="Century Schoolbook" w:cs="Verdana"/>
          <w:color w:val="262626"/>
          <w:sz w:val="22"/>
          <w:szCs w:val="22"/>
          <w:u w:color="0000E9"/>
        </w:rPr>
        <w:t>quency.</w:t>
      </w:r>
    </w:p>
    <w:p w:rsidR="00500845" w:rsidRPr="00557001" w:rsidRDefault="00500845" w:rsidP="00500845">
      <w:pPr>
        <w:spacing w:line="230" w:lineRule="exact"/>
        <w:jc w:val="both"/>
        <w:rPr>
          <w:rFonts w:ascii="Century Schoolbook" w:eastAsiaTheme="minorEastAsia" w:hAnsi="Century Schoolbook" w:cs="Verdana"/>
          <w:color w:val="262626"/>
          <w:sz w:val="22"/>
          <w:szCs w:val="22"/>
          <w:u w:color="0000E9"/>
        </w:rPr>
      </w:pPr>
      <w:r w:rsidRPr="00557001">
        <w:rPr>
          <w:rFonts w:ascii="Century Schoolbook" w:eastAsiaTheme="minorEastAsia" w:hAnsi="Century Schoolbook" w:cs="Verdana"/>
          <w:b/>
          <w:bCs/>
          <w:color w:val="262626"/>
          <w:sz w:val="22"/>
          <w:szCs w:val="22"/>
          <w:u w:color="0000E9"/>
        </w:rPr>
        <w:t>Subtitle G: Casualty and Involu</w:t>
      </w:r>
      <w:r w:rsidRPr="00557001">
        <w:rPr>
          <w:rFonts w:ascii="Century Schoolbook" w:eastAsiaTheme="minorEastAsia" w:hAnsi="Century Schoolbook" w:cs="Verdana"/>
          <w:b/>
          <w:bCs/>
          <w:color w:val="262626"/>
          <w:sz w:val="22"/>
          <w:szCs w:val="22"/>
          <w:u w:color="0000E9"/>
        </w:rPr>
        <w:t>n</w:t>
      </w:r>
      <w:r w:rsidRPr="00557001">
        <w:rPr>
          <w:rFonts w:ascii="Century Schoolbook" w:eastAsiaTheme="minorEastAsia" w:hAnsi="Century Schoolbook" w:cs="Verdana"/>
          <w:b/>
          <w:bCs/>
          <w:color w:val="262626"/>
          <w:sz w:val="22"/>
          <w:szCs w:val="22"/>
          <w:u w:color="0000E9"/>
        </w:rPr>
        <w:t>tary Conversion Provisions</w:t>
      </w:r>
      <w:r w:rsidRPr="00557001">
        <w:rPr>
          <w:rFonts w:ascii="Century Schoolbook" w:eastAsiaTheme="minorEastAsia" w:hAnsi="Century Schoolbook" w:cs="Verdana"/>
          <w:color w:val="262626"/>
          <w:sz w:val="22"/>
          <w:szCs w:val="22"/>
          <w:u w:color="0000E9"/>
        </w:rPr>
        <w:t xml:space="preserve"> - Revises i</w:t>
      </w:r>
      <w:r w:rsidRPr="00557001">
        <w:rPr>
          <w:rFonts w:ascii="Century Schoolbook" w:eastAsiaTheme="minorEastAsia" w:hAnsi="Century Schoolbook" w:cs="Verdana"/>
          <w:color w:val="262626"/>
          <w:sz w:val="22"/>
          <w:szCs w:val="22"/>
          <w:u w:color="0000E9"/>
        </w:rPr>
        <w:t>n</w:t>
      </w:r>
      <w:r w:rsidRPr="00557001">
        <w:rPr>
          <w:rFonts w:ascii="Century Schoolbook" w:eastAsiaTheme="minorEastAsia" w:hAnsi="Century Schoolbook" w:cs="Verdana"/>
          <w:color w:val="262626"/>
          <w:sz w:val="22"/>
          <w:szCs w:val="22"/>
          <w:u w:color="0000E9"/>
        </w:rPr>
        <w:t>voluntary conversion provisions to pr</w:t>
      </w:r>
      <w:r w:rsidRPr="00557001">
        <w:rPr>
          <w:rFonts w:ascii="Century Schoolbook" w:eastAsiaTheme="minorEastAsia" w:hAnsi="Century Schoolbook" w:cs="Verdana"/>
          <w:color w:val="262626"/>
          <w:sz w:val="22"/>
          <w:szCs w:val="22"/>
          <w:u w:color="0000E9"/>
        </w:rPr>
        <w:t>o</w:t>
      </w:r>
      <w:r w:rsidRPr="00557001">
        <w:rPr>
          <w:rFonts w:ascii="Century Schoolbook" w:eastAsiaTheme="minorEastAsia" w:hAnsi="Century Schoolbook" w:cs="Verdana"/>
          <w:color w:val="262626"/>
          <w:sz w:val="22"/>
          <w:szCs w:val="22"/>
          <w:u w:color="0000E9"/>
        </w:rPr>
        <w:t>vide that if property was acquired as the result of a compulsory or involuntary conversion (as a r</w:t>
      </w:r>
      <w:r w:rsidRPr="00557001">
        <w:rPr>
          <w:rFonts w:ascii="Century Schoolbook" w:eastAsiaTheme="minorEastAsia" w:hAnsi="Century Schoolbook" w:cs="Verdana"/>
          <w:color w:val="262626"/>
          <w:sz w:val="22"/>
          <w:szCs w:val="22"/>
          <w:u w:color="0000E9"/>
        </w:rPr>
        <w:t>e</w:t>
      </w:r>
      <w:r w:rsidRPr="00557001">
        <w:rPr>
          <w:rFonts w:ascii="Century Schoolbook" w:eastAsiaTheme="minorEastAsia" w:hAnsi="Century Schoolbook" w:cs="Verdana"/>
          <w:color w:val="262626"/>
          <w:sz w:val="22"/>
          <w:szCs w:val="22"/>
          <w:u w:color="0000E9"/>
        </w:rPr>
        <w:t>sult of partial or whole destruction through theft, seizure, or requisition or condemnation), the basis shall be the same as in the case of the property so converted: (1) d</w:t>
      </w:r>
      <w:r w:rsidRPr="00557001">
        <w:rPr>
          <w:rFonts w:ascii="Century Schoolbook" w:eastAsiaTheme="minorEastAsia" w:hAnsi="Century Schoolbook" w:cs="Verdana"/>
          <w:color w:val="262626"/>
          <w:sz w:val="22"/>
          <w:szCs w:val="22"/>
          <w:u w:color="0000E9"/>
        </w:rPr>
        <w:t>e</w:t>
      </w:r>
      <w:r w:rsidRPr="00557001">
        <w:rPr>
          <w:rFonts w:ascii="Century Schoolbook" w:eastAsiaTheme="minorEastAsia" w:hAnsi="Century Schoolbook" w:cs="Verdana"/>
          <w:color w:val="262626"/>
          <w:sz w:val="22"/>
          <w:szCs w:val="22"/>
          <w:u w:color="0000E9"/>
        </w:rPr>
        <w:t>creased by the amount of any money received which was not expended in accordance with law determining tax</w:t>
      </w:r>
      <w:r w:rsidRPr="00557001">
        <w:rPr>
          <w:rFonts w:ascii="Century Schoolbook" w:eastAsiaTheme="minorEastAsia" w:hAnsi="Century Schoolbook" w:cs="Verdana"/>
          <w:color w:val="262626"/>
          <w:sz w:val="22"/>
          <w:szCs w:val="22"/>
          <w:u w:color="0000E9"/>
        </w:rPr>
        <w:t>a</w:t>
      </w:r>
      <w:r w:rsidRPr="00557001">
        <w:rPr>
          <w:rFonts w:ascii="Century Schoolbook" w:eastAsiaTheme="minorEastAsia" w:hAnsi="Century Schoolbook" w:cs="Verdana"/>
          <w:color w:val="262626"/>
          <w:sz w:val="22"/>
          <w:szCs w:val="22"/>
          <w:u w:color="0000E9"/>
        </w:rPr>
        <w:t>ble status of any gain or loss upon conversion; or (2) i</w:t>
      </w:r>
      <w:r w:rsidRPr="00557001">
        <w:rPr>
          <w:rFonts w:ascii="Century Schoolbook" w:eastAsiaTheme="minorEastAsia" w:hAnsi="Century Schoolbook" w:cs="Verdana"/>
          <w:color w:val="262626"/>
          <w:sz w:val="22"/>
          <w:szCs w:val="22"/>
          <w:u w:color="0000E9"/>
        </w:rPr>
        <w:t>n</w:t>
      </w:r>
      <w:r w:rsidRPr="00557001">
        <w:rPr>
          <w:rFonts w:ascii="Century Schoolbook" w:eastAsiaTheme="minorEastAsia" w:hAnsi="Century Schoolbook" w:cs="Verdana"/>
          <w:color w:val="262626"/>
          <w:sz w:val="22"/>
          <w:szCs w:val="22"/>
          <w:u w:color="0000E9"/>
        </w:rPr>
        <w:t>creased in the amount of gain or decreased in the amount of loss recognized upon conversion. Provides that, in the case of a C corporation, certain partnerships owned by one or more C corporations, or any taxpayer with involuntarily converted property with a realized gain of more than $100,000, any replacement property must be acquired from an unrelated pe</w:t>
      </w:r>
      <w:r w:rsidRPr="00557001">
        <w:rPr>
          <w:rFonts w:ascii="Century Schoolbook" w:eastAsiaTheme="minorEastAsia" w:hAnsi="Century Schoolbook" w:cs="Verdana"/>
          <w:color w:val="262626"/>
          <w:sz w:val="22"/>
          <w:szCs w:val="22"/>
          <w:u w:color="0000E9"/>
        </w:rPr>
        <w:t>r</w:t>
      </w:r>
      <w:r w:rsidRPr="00557001">
        <w:rPr>
          <w:rFonts w:ascii="Century Schoolbook" w:eastAsiaTheme="minorEastAsia" w:hAnsi="Century Schoolbook" w:cs="Verdana"/>
          <w:color w:val="262626"/>
          <w:sz w:val="22"/>
          <w:szCs w:val="22"/>
          <w:u w:color="0000E9"/>
        </w:rPr>
        <w:t>son. Provides for the application of involuntary exclusion rules to pres</w:t>
      </w:r>
      <w:r w:rsidRPr="00557001">
        <w:rPr>
          <w:rFonts w:ascii="Century Schoolbook" w:eastAsiaTheme="minorEastAsia" w:hAnsi="Century Schoolbook" w:cs="Verdana"/>
          <w:color w:val="262626"/>
          <w:sz w:val="22"/>
          <w:szCs w:val="22"/>
          <w:u w:color="0000E9"/>
        </w:rPr>
        <w:t>i</w:t>
      </w:r>
      <w:r w:rsidRPr="00557001">
        <w:rPr>
          <w:rFonts w:ascii="Century Schoolbook" w:eastAsiaTheme="minorEastAsia" w:hAnsi="Century Schoolbook" w:cs="Verdana"/>
          <w:color w:val="262626"/>
          <w:sz w:val="22"/>
          <w:szCs w:val="22"/>
          <w:u w:color="0000E9"/>
        </w:rPr>
        <w:t>dentially declared disasters.</w:t>
      </w:r>
    </w:p>
    <w:p w:rsidR="00500845" w:rsidRPr="00557001" w:rsidRDefault="00500845" w:rsidP="00500845">
      <w:pPr>
        <w:spacing w:line="230" w:lineRule="exact"/>
        <w:jc w:val="both"/>
        <w:rPr>
          <w:rFonts w:ascii="Century Schoolbook" w:eastAsiaTheme="minorEastAsia" w:hAnsi="Century Schoolbook" w:cs="Verdana"/>
          <w:color w:val="262626"/>
          <w:sz w:val="22"/>
          <w:szCs w:val="22"/>
          <w:u w:color="0000E9"/>
        </w:rPr>
      </w:pPr>
      <w:r w:rsidRPr="00557001">
        <w:rPr>
          <w:rFonts w:ascii="Century Schoolbook" w:eastAsiaTheme="minorEastAsia" w:hAnsi="Century Schoolbook" w:cs="Verdana"/>
          <w:b/>
          <w:bCs/>
          <w:color w:val="262626"/>
          <w:sz w:val="22"/>
          <w:szCs w:val="22"/>
          <w:u w:color="0000E9"/>
        </w:rPr>
        <w:t>Subtitle H: Exempt Organizations and Charitable Reforms</w:t>
      </w:r>
      <w:r w:rsidRPr="00557001">
        <w:rPr>
          <w:rFonts w:ascii="Century Schoolbook" w:eastAsiaTheme="minorEastAsia" w:hAnsi="Century Schoolbook" w:cs="Verdana"/>
          <w:color w:val="262626"/>
          <w:sz w:val="22"/>
          <w:szCs w:val="22"/>
          <w:u w:color="0000E9"/>
        </w:rPr>
        <w:t xml:space="preserve"> - </w:t>
      </w:r>
      <w:r w:rsidRPr="00557001">
        <w:rPr>
          <w:rFonts w:ascii="Century Schoolbook" w:eastAsiaTheme="minorEastAsia" w:hAnsi="Century Schoolbook" w:cs="Verdana"/>
          <w:b/>
          <w:bCs/>
          <w:color w:val="262626"/>
          <w:sz w:val="22"/>
          <w:szCs w:val="22"/>
          <w:u w:color="0000E9"/>
        </w:rPr>
        <w:t>Chapter 1: Excise Tax on Amounts of Private Excess Benefits</w:t>
      </w:r>
      <w:r w:rsidRPr="00557001">
        <w:rPr>
          <w:rFonts w:ascii="Century Schoolbook" w:eastAsiaTheme="minorEastAsia" w:hAnsi="Century Schoolbook" w:cs="Verdana"/>
          <w:color w:val="262626"/>
          <w:sz w:val="22"/>
          <w:szCs w:val="22"/>
          <w:u w:color="0000E9"/>
        </w:rPr>
        <w:t xml:space="preserve"> - Imposes a 25 percent tax (which shall be paid by the disqual</w:t>
      </w:r>
      <w:r w:rsidRPr="00557001">
        <w:rPr>
          <w:rFonts w:ascii="Century Schoolbook" w:eastAsiaTheme="minorEastAsia" w:hAnsi="Century Schoolbook" w:cs="Verdana"/>
          <w:color w:val="262626"/>
          <w:sz w:val="22"/>
          <w:szCs w:val="22"/>
          <w:u w:color="0000E9"/>
        </w:rPr>
        <w:t>i</w:t>
      </w:r>
      <w:r w:rsidRPr="00557001">
        <w:rPr>
          <w:rFonts w:ascii="Century Schoolbook" w:eastAsiaTheme="minorEastAsia" w:hAnsi="Century Schoolbook" w:cs="Verdana"/>
          <w:color w:val="262626"/>
          <w:sz w:val="22"/>
          <w:szCs w:val="22"/>
          <w:u w:color="0000E9"/>
        </w:rPr>
        <w:t>fied person) on any transaction from which an economic benefit is provided by a tax-exempt organization directly or i</w:t>
      </w:r>
      <w:r w:rsidRPr="00557001">
        <w:rPr>
          <w:rFonts w:ascii="Century Schoolbook" w:eastAsiaTheme="minorEastAsia" w:hAnsi="Century Schoolbook" w:cs="Verdana"/>
          <w:color w:val="262626"/>
          <w:sz w:val="22"/>
          <w:szCs w:val="22"/>
          <w:u w:color="0000E9"/>
        </w:rPr>
        <w:t>n</w:t>
      </w:r>
      <w:r w:rsidRPr="00557001">
        <w:rPr>
          <w:rFonts w:ascii="Century Schoolbook" w:eastAsiaTheme="minorEastAsia" w:hAnsi="Century Schoolbook" w:cs="Verdana"/>
          <w:color w:val="262626"/>
          <w:sz w:val="22"/>
          <w:szCs w:val="22"/>
          <w:u w:color="0000E9"/>
        </w:rPr>
        <w:t>directly to a disqualified person, if the value of the benefit exceeds the value of the consideration. Sets forth additional r</w:t>
      </w:r>
      <w:r w:rsidRPr="00557001">
        <w:rPr>
          <w:rFonts w:ascii="Century Schoolbook" w:eastAsiaTheme="minorEastAsia" w:hAnsi="Century Schoolbook" w:cs="Verdana"/>
          <w:color w:val="262626"/>
          <w:sz w:val="22"/>
          <w:szCs w:val="22"/>
          <w:u w:color="0000E9"/>
        </w:rPr>
        <w:t>e</w:t>
      </w:r>
      <w:r w:rsidRPr="00557001">
        <w:rPr>
          <w:rFonts w:ascii="Century Schoolbook" w:eastAsiaTheme="minorEastAsia" w:hAnsi="Century Schoolbook" w:cs="Verdana"/>
          <w:color w:val="262626"/>
          <w:sz w:val="22"/>
          <w:szCs w:val="22"/>
          <w:u w:color="0000E9"/>
        </w:rPr>
        <w:t>porting requirements for 501(c)(3) organizations. I</w:t>
      </w:r>
      <w:r w:rsidRPr="00557001">
        <w:rPr>
          <w:rFonts w:ascii="Century Schoolbook" w:eastAsiaTheme="minorEastAsia" w:hAnsi="Century Schoolbook" w:cs="Verdana"/>
          <w:color w:val="262626"/>
          <w:sz w:val="22"/>
          <w:szCs w:val="22"/>
          <w:u w:color="0000E9"/>
        </w:rPr>
        <w:t>n</w:t>
      </w:r>
      <w:r w:rsidRPr="00557001">
        <w:rPr>
          <w:rFonts w:ascii="Century Schoolbook" w:eastAsiaTheme="minorEastAsia" w:hAnsi="Century Schoolbook" w:cs="Verdana"/>
          <w:color w:val="262626"/>
          <w:sz w:val="22"/>
          <w:szCs w:val="22"/>
          <w:u w:color="0000E9"/>
        </w:rPr>
        <w:t>creases penalties on such organizations for violation of certain r</w:t>
      </w:r>
      <w:r w:rsidRPr="00557001">
        <w:rPr>
          <w:rFonts w:ascii="Century Schoolbook" w:eastAsiaTheme="minorEastAsia" w:hAnsi="Century Schoolbook" w:cs="Verdana"/>
          <w:color w:val="262626"/>
          <w:sz w:val="22"/>
          <w:szCs w:val="22"/>
          <w:u w:color="0000E9"/>
        </w:rPr>
        <w:t>e</w:t>
      </w:r>
      <w:r w:rsidRPr="00557001">
        <w:rPr>
          <w:rFonts w:ascii="Century Schoolbook" w:eastAsiaTheme="minorEastAsia" w:hAnsi="Century Schoolbook" w:cs="Verdana"/>
          <w:color w:val="262626"/>
          <w:sz w:val="22"/>
          <w:szCs w:val="22"/>
          <w:u w:color="0000E9"/>
        </w:rPr>
        <w:t>turn filing provisions.</w:t>
      </w:r>
    </w:p>
    <w:p w:rsidR="00500845" w:rsidRPr="00557001" w:rsidRDefault="00500845" w:rsidP="00500845">
      <w:pPr>
        <w:spacing w:line="230" w:lineRule="exact"/>
        <w:jc w:val="both"/>
        <w:rPr>
          <w:rFonts w:ascii="Century Schoolbook" w:eastAsiaTheme="minorEastAsia" w:hAnsi="Century Schoolbook" w:cs="Verdana"/>
          <w:color w:val="262626"/>
          <w:sz w:val="22"/>
          <w:szCs w:val="22"/>
          <w:u w:color="0000E9"/>
        </w:rPr>
      </w:pPr>
      <w:r w:rsidRPr="00557001">
        <w:rPr>
          <w:rFonts w:ascii="Century Schoolbook" w:eastAsiaTheme="minorEastAsia" w:hAnsi="Century Schoolbook" w:cs="Verdana"/>
          <w:b/>
          <w:bCs/>
          <w:color w:val="262626"/>
          <w:sz w:val="22"/>
          <w:szCs w:val="22"/>
          <w:u w:color="0000E9"/>
        </w:rPr>
        <w:t>Chapter 2: Other Provisions</w:t>
      </w:r>
      <w:r w:rsidRPr="00557001">
        <w:rPr>
          <w:rFonts w:ascii="Century Schoolbook" w:eastAsiaTheme="minorEastAsia" w:hAnsi="Century Schoolbook" w:cs="Verdana"/>
          <w:color w:val="262626"/>
          <w:sz w:val="22"/>
          <w:szCs w:val="22"/>
          <w:u w:color="0000E9"/>
        </w:rPr>
        <w:t xml:space="preserve"> - Permits tax-exempt foundations and community foundations to establish tax-exempt community service organizations to o</w:t>
      </w:r>
      <w:r w:rsidRPr="00557001">
        <w:rPr>
          <w:rFonts w:ascii="Century Schoolbook" w:eastAsiaTheme="minorEastAsia" w:hAnsi="Century Schoolbook" w:cs="Verdana"/>
          <w:color w:val="262626"/>
          <w:sz w:val="22"/>
          <w:szCs w:val="22"/>
          <w:u w:color="0000E9"/>
        </w:rPr>
        <w:t>p</w:t>
      </w:r>
      <w:r w:rsidRPr="00557001">
        <w:rPr>
          <w:rFonts w:ascii="Century Schoolbook" w:eastAsiaTheme="minorEastAsia" w:hAnsi="Century Schoolbook" w:cs="Verdana"/>
          <w:color w:val="262626"/>
          <w:sz w:val="22"/>
          <w:szCs w:val="22"/>
          <w:u w:color="0000E9"/>
        </w:rPr>
        <w:t>erate exclusively for charitable purposes. Applies the excise tax on private foundations, except the taxes on inves</w:t>
      </w:r>
      <w:r w:rsidRPr="00557001">
        <w:rPr>
          <w:rFonts w:ascii="Century Schoolbook" w:eastAsiaTheme="minorEastAsia" w:hAnsi="Century Schoolbook" w:cs="Verdana"/>
          <w:color w:val="262626"/>
          <w:sz w:val="22"/>
          <w:szCs w:val="22"/>
          <w:u w:color="0000E9"/>
        </w:rPr>
        <w:t>t</w:t>
      </w:r>
      <w:r w:rsidRPr="00557001">
        <w:rPr>
          <w:rFonts w:ascii="Century Schoolbook" w:eastAsiaTheme="minorEastAsia" w:hAnsi="Century Schoolbook" w:cs="Verdana"/>
          <w:color w:val="262626"/>
          <w:sz w:val="22"/>
          <w:szCs w:val="22"/>
          <w:u w:color="0000E9"/>
        </w:rPr>
        <w:t>ment income and on failure to distribute income, to such organizations.</w:t>
      </w:r>
    </w:p>
    <w:p w:rsidR="00500845" w:rsidRPr="00557001" w:rsidRDefault="00500845" w:rsidP="00500845">
      <w:pPr>
        <w:spacing w:line="230" w:lineRule="exact"/>
        <w:jc w:val="both"/>
        <w:rPr>
          <w:rFonts w:ascii="Century Schoolbook" w:eastAsiaTheme="minorEastAsia" w:hAnsi="Century Schoolbook" w:cs="Verdana"/>
          <w:color w:val="262626"/>
          <w:sz w:val="22"/>
          <w:szCs w:val="22"/>
          <w:u w:color="0000E9"/>
        </w:rPr>
      </w:pPr>
      <w:r w:rsidRPr="00557001">
        <w:rPr>
          <w:rFonts w:ascii="Century Schoolbook" w:eastAsiaTheme="minorEastAsia" w:hAnsi="Century Schoolbook" w:cs="Verdana"/>
          <w:color w:val="262626"/>
          <w:sz w:val="22"/>
          <w:szCs w:val="22"/>
          <w:u w:color="0000E9"/>
        </w:rPr>
        <w:t>Declares that unrelated trade or business does not i</w:t>
      </w:r>
      <w:r w:rsidRPr="00557001">
        <w:rPr>
          <w:rFonts w:ascii="Century Schoolbook" w:eastAsiaTheme="minorEastAsia" w:hAnsi="Century Schoolbook" w:cs="Verdana"/>
          <w:color w:val="262626"/>
          <w:sz w:val="22"/>
          <w:szCs w:val="22"/>
          <w:u w:color="0000E9"/>
        </w:rPr>
        <w:t>n</w:t>
      </w:r>
      <w:r w:rsidRPr="00557001">
        <w:rPr>
          <w:rFonts w:ascii="Century Schoolbook" w:eastAsiaTheme="minorEastAsia" w:hAnsi="Century Schoolbook" w:cs="Verdana"/>
          <w:color w:val="262626"/>
          <w:sz w:val="22"/>
          <w:szCs w:val="22"/>
          <w:u w:color="0000E9"/>
        </w:rPr>
        <w:t>clude the activity of soli</w:t>
      </w:r>
      <w:r w:rsidRPr="00557001">
        <w:rPr>
          <w:rFonts w:ascii="Century Schoolbook" w:eastAsiaTheme="minorEastAsia" w:hAnsi="Century Schoolbook" w:cs="Verdana"/>
          <w:color w:val="262626"/>
          <w:sz w:val="22"/>
          <w:szCs w:val="22"/>
          <w:u w:color="0000E9"/>
        </w:rPr>
        <w:t>c</w:t>
      </w:r>
      <w:r w:rsidRPr="00557001">
        <w:rPr>
          <w:rFonts w:ascii="Century Schoolbook" w:eastAsiaTheme="minorEastAsia" w:hAnsi="Century Schoolbook" w:cs="Verdana"/>
          <w:color w:val="262626"/>
          <w:sz w:val="22"/>
          <w:szCs w:val="22"/>
          <w:u w:color="0000E9"/>
        </w:rPr>
        <w:t xml:space="preserve">iting and receiving qualified </w:t>
      </w:r>
      <w:r w:rsidRPr="00557001">
        <w:rPr>
          <w:rFonts w:ascii="Century Schoolbook" w:eastAsiaTheme="minorEastAsia" w:hAnsi="Century Schoolbook" w:cs="Verdana"/>
          <w:color w:val="262626"/>
          <w:sz w:val="22"/>
          <w:szCs w:val="22"/>
          <w:u w:color="0000E9"/>
        </w:rPr>
        <w:lastRenderedPageBreak/>
        <w:t>sponsorship payments for purposes of the tax on unr</w:t>
      </w:r>
      <w:r w:rsidRPr="00557001">
        <w:rPr>
          <w:rFonts w:ascii="Century Schoolbook" w:eastAsiaTheme="minorEastAsia" w:hAnsi="Century Schoolbook" w:cs="Verdana"/>
          <w:color w:val="262626"/>
          <w:sz w:val="22"/>
          <w:szCs w:val="22"/>
          <w:u w:color="0000E9"/>
        </w:rPr>
        <w:t>e</w:t>
      </w:r>
      <w:r w:rsidRPr="00557001">
        <w:rPr>
          <w:rFonts w:ascii="Century Schoolbook" w:eastAsiaTheme="minorEastAsia" w:hAnsi="Century Schoolbook" w:cs="Verdana"/>
          <w:color w:val="262626"/>
          <w:sz w:val="22"/>
          <w:szCs w:val="22"/>
          <w:u w:color="0000E9"/>
        </w:rPr>
        <w:t>lated business i</w:t>
      </w:r>
      <w:r w:rsidRPr="00557001">
        <w:rPr>
          <w:rFonts w:ascii="Century Schoolbook" w:eastAsiaTheme="minorEastAsia" w:hAnsi="Century Schoolbook" w:cs="Verdana"/>
          <w:color w:val="262626"/>
          <w:sz w:val="22"/>
          <w:szCs w:val="22"/>
          <w:u w:color="0000E9"/>
        </w:rPr>
        <w:t>n</w:t>
      </w:r>
      <w:r w:rsidRPr="00557001">
        <w:rPr>
          <w:rFonts w:ascii="Century Schoolbook" w:eastAsiaTheme="minorEastAsia" w:hAnsi="Century Schoolbook" w:cs="Verdana"/>
          <w:color w:val="262626"/>
          <w:sz w:val="22"/>
          <w:szCs w:val="22"/>
          <w:u w:color="0000E9"/>
        </w:rPr>
        <w:t>come of charitable and other tax-exempt organizations.</w:t>
      </w:r>
    </w:p>
    <w:p w:rsidR="00500845" w:rsidRPr="00557001" w:rsidRDefault="00500845" w:rsidP="00500845">
      <w:pPr>
        <w:spacing w:line="230" w:lineRule="exact"/>
        <w:jc w:val="both"/>
        <w:rPr>
          <w:rFonts w:ascii="Century Schoolbook" w:eastAsiaTheme="minorEastAsia" w:hAnsi="Century Schoolbook" w:cs="Verdana"/>
          <w:color w:val="262626"/>
          <w:sz w:val="22"/>
          <w:szCs w:val="22"/>
          <w:u w:color="0000E9"/>
        </w:rPr>
      </w:pPr>
      <w:r w:rsidRPr="00557001">
        <w:rPr>
          <w:rFonts w:ascii="Century Schoolbook" w:eastAsiaTheme="minorEastAsia" w:hAnsi="Century Schoolbook" w:cs="Verdana"/>
          <w:color w:val="262626"/>
          <w:sz w:val="22"/>
          <w:szCs w:val="22"/>
          <w:u w:color="0000E9"/>
        </w:rPr>
        <w:t>Prohibits agricultural or horticultural organization member dues of less than $100 from being treated as unrelated business income.</w:t>
      </w:r>
    </w:p>
    <w:p w:rsidR="00500845" w:rsidRPr="00557001" w:rsidRDefault="00500845" w:rsidP="00500845">
      <w:pPr>
        <w:spacing w:line="230" w:lineRule="exact"/>
        <w:jc w:val="both"/>
        <w:rPr>
          <w:rFonts w:ascii="Century Schoolbook" w:eastAsiaTheme="minorEastAsia" w:hAnsi="Century Schoolbook" w:cs="Verdana"/>
          <w:color w:val="262626"/>
          <w:sz w:val="22"/>
          <w:szCs w:val="22"/>
          <w:u w:color="0000E9"/>
        </w:rPr>
      </w:pPr>
      <w:r w:rsidRPr="00557001">
        <w:rPr>
          <w:rFonts w:ascii="Century Schoolbook" w:eastAsiaTheme="minorEastAsia" w:hAnsi="Century Schoolbook" w:cs="Verdana"/>
          <w:b/>
          <w:bCs/>
          <w:color w:val="262626"/>
          <w:sz w:val="22"/>
          <w:szCs w:val="22"/>
          <w:u w:color="0000E9"/>
        </w:rPr>
        <w:t>Subtitle I: Tax Reform and Other Provisions</w:t>
      </w:r>
      <w:r w:rsidRPr="00557001">
        <w:rPr>
          <w:rFonts w:ascii="Century Schoolbook" w:eastAsiaTheme="minorEastAsia" w:hAnsi="Century Schoolbook" w:cs="Verdana"/>
          <w:color w:val="262626"/>
          <w:sz w:val="22"/>
          <w:szCs w:val="22"/>
          <w:u w:color="0000E9"/>
        </w:rPr>
        <w:t xml:space="preserve"> - </w:t>
      </w:r>
      <w:r w:rsidRPr="00557001">
        <w:rPr>
          <w:rFonts w:ascii="Century Schoolbook" w:eastAsiaTheme="minorEastAsia" w:hAnsi="Century Schoolbook" w:cs="Verdana"/>
          <w:b/>
          <w:bCs/>
          <w:color w:val="262626"/>
          <w:sz w:val="22"/>
          <w:szCs w:val="22"/>
          <w:u w:color="0000E9"/>
        </w:rPr>
        <w:t>Chapter 1: Provisions Relating to Business</w:t>
      </w:r>
      <w:r w:rsidRPr="00557001">
        <w:rPr>
          <w:rFonts w:ascii="Century Schoolbook" w:eastAsiaTheme="minorEastAsia" w:hAnsi="Century Schoolbook" w:cs="Verdana"/>
          <w:color w:val="262626"/>
          <w:sz w:val="22"/>
          <w:szCs w:val="22"/>
          <w:u w:color="0000E9"/>
        </w:rPr>
        <w:t xml:space="preserve"> - Pr</w:t>
      </w:r>
      <w:r w:rsidRPr="00557001">
        <w:rPr>
          <w:rFonts w:ascii="Century Schoolbook" w:eastAsiaTheme="minorEastAsia" w:hAnsi="Century Schoolbook" w:cs="Verdana"/>
          <w:color w:val="262626"/>
          <w:sz w:val="22"/>
          <w:szCs w:val="22"/>
          <w:u w:color="0000E9"/>
        </w:rPr>
        <w:t>o</w:t>
      </w:r>
      <w:r w:rsidRPr="00557001">
        <w:rPr>
          <w:rFonts w:ascii="Century Schoolbook" w:eastAsiaTheme="minorEastAsia" w:hAnsi="Century Schoolbook" w:cs="Verdana"/>
          <w:color w:val="262626"/>
          <w:sz w:val="22"/>
          <w:szCs w:val="22"/>
          <w:u w:color="0000E9"/>
        </w:rPr>
        <w:t>vides, with respect to a corporate shar</w:t>
      </w:r>
      <w:r w:rsidRPr="00557001">
        <w:rPr>
          <w:rFonts w:ascii="Century Schoolbook" w:eastAsiaTheme="minorEastAsia" w:hAnsi="Century Schoolbook" w:cs="Verdana"/>
          <w:color w:val="262626"/>
          <w:sz w:val="22"/>
          <w:szCs w:val="22"/>
          <w:u w:color="0000E9"/>
        </w:rPr>
        <w:t>e</w:t>
      </w:r>
      <w:r w:rsidRPr="00557001">
        <w:rPr>
          <w:rFonts w:ascii="Century Schoolbook" w:eastAsiaTheme="minorEastAsia" w:hAnsi="Century Schoolbook" w:cs="Verdana"/>
          <w:color w:val="262626"/>
          <w:sz w:val="22"/>
          <w:szCs w:val="22"/>
          <w:u w:color="0000E9"/>
        </w:rPr>
        <w:t>holder's basis in stock reduced by the nontax portion of extraordinary dividends, that if the no</w:t>
      </w:r>
      <w:r w:rsidRPr="00557001">
        <w:rPr>
          <w:rFonts w:ascii="Century Schoolbook" w:eastAsiaTheme="minorEastAsia" w:hAnsi="Century Schoolbook" w:cs="Verdana"/>
          <w:color w:val="262626"/>
          <w:sz w:val="22"/>
          <w:szCs w:val="22"/>
          <w:u w:color="0000E9"/>
        </w:rPr>
        <w:t>n</w:t>
      </w:r>
      <w:r w:rsidRPr="00557001">
        <w:rPr>
          <w:rFonts w:ascii="Century Schoolbook" w:eastAsiaTheme="minorEastAsia" w:hAnsi="Century Schoolbook" w:cs="Verdana"/>
          <w:color w:val="262626"/>
          <w:sz w:val="22"/>
          <w:szCs w:val="22"/>
          <w:u w:color="0000E9"/>
        </w:rPr>
        <w:t>taxed portion of such dividends exceeds such basis, such excess shall be treated as gain from the sale or exchange of such stock for the taxable year in which the extraordinary dividend is r</w:t>
      </w:r>
      <w:r w:rsidRPr="00557001">
        <w:rPr>
          <w:rFonts w:ascii="Century Schoolbook" w:eastAsiaTheme="minorEastAsia" w:hAnsi="Century Schoolbook" w:cs="Verdana"/>
          <w:color w:val="262626"/>
          <w:sz w:val="22"/>
          <w:szCs w:val="22"/>
          <w:u w:color="0000E9"/>
        </w:rPr>
        <w:t>e</w:t>
      </w:r>
      <w:r w:rsidRPr="00557001">
        <w:rPr>
          <w:rFonts w:ascii="Century Schoolbook" w:eastAsiaTheme="minorEastAsia" w:hAnsi="Century Schoolbook" w:cs="Verdana"/>
          <w:color w:val="262626"/>
          <w:sz w:val="22"/>
          <w:szCs w:val="22"/>
          <w:u w:color="0000E9"/>
        </w:rPr>
        <w:t>ceived.</w:t>
      </w:r>
    </w:p>
    <w:p w:rsidR="00500845" w:rsidRPr="00557001" w:rsidRDefault="00500845" w:rsidP="00500845">
      <w:pPr>
        <w:spacing w:line="230" w:lineRule="exact"/>
        <w:jc w:val="both"/>
        <w:rPr>
          <w:rFonts w:ascii="Century Schoolbook" w:eastAsiaTheme="minorEastAsia" w:hAnsi="Century Schoolbook" w:cs="Verdana"/>
          <w:color w:val="262626"/>
          <w:sz w:val="22"/>
          <w:szCs w:val="22"/>
          <w:u w:color="0000E9"/>
        </w:rPr>
      </w:pPr>
      <w:r w:rsidRPr="00557001">
        <w:rPr>
          <w:rFonts w:ascii="Century Schoolbook" w:eastAsiaTheme="minorEastAsia" w:hAnsi="Century Schoolbook" w:cs="Verdana"/>
          <w:color w:val="262626"/>
          <w:sz w:val="22"/>
          <w:szCs w:val="22"/>
          <w:u w:color="0000E9"/>
        </w:rPr>
        <w:t>Requires the organizer of a corporate tax shelter to re</w:t>
      </w:r>
      <w:r w:rsidRPr="00557001">
        <w:rPr>
          <w:rFonts w:ascii="Century Schoolbook" w:eastAsiaTheme="minorEastAsia" w:hAnsi="Century Schoolbook" w:cs="Verdana"/>
          <w:color w:val="262626"/>
          <w:sz w:val="22"/>
          <w:szCs w:val="22"/>
          <w:u w:color="0000E9"/>
        </w:rPr>
        <w:t>g</w:t>
      </w:r>
      <w:r w:rsidRPr="00557001">
        <w:rPr>
          <w:rFonts w:ascii="Century Schoolbook" w:eastAsiaTheme="minorEastAsia" w:hAnsi="Century Schoolbook" w:cs="Verdana"/>
          <w:color w:val="262626"/>
          <w:sz w:val="22"/>
          <w:szCs w:val="22"/>
          <w:u w:color="0000E9"/>
        </w:rPr>
        <w:t>ister the shelter. Sets forth penalties for failure to file.</w:t>
      </w:r>
    </w:p>
    <w:p w:rsidR="00500845" w:rsidRPr="00557001" w:rsidRDefault="00500845" w:rsidP="00500845">
      <w:pPr>
        <w:spacing w:line="230" w:lineRule="exact"/>
        <w:jc w:val="both"/>
        <w:rPr>
          <w:rFonts w:ascii="Century Schoolbook" w:eastAsiaTheme="minorEastAsia" w:hAnsi="Century Schoolbook" w:cs="Verdana"/>
          <w:color w:val="262626"/>
          <w:sz w:val="22"/>
          <w:szCs w:val="22"/>
          <w:u w:color="0000E9"/>
        </w:rPr>
      </w:pPr>
      <w:r w:rsidRPr="00557001">
        <w:rPr>
          <w:rFonts w:ascii="Century Schoolbook" w:eastAsiaTheme="minorEastAsia" w:hAnsi="Century Schoolbook" w:cs="Verdana"/>
          <w:color w:val="262626"/>
          <w:sz w:val="22"/>
          <w:szCs w:val="22"/>
          <w:u w:color="0000E9"/>
        </w:rPr>
        <w:t>Prohibits a deduction for interest paid on life insurance policies, endowments, or annuities which cover a co</w:t>
      </w:r>
      <w:r w:rsidRPr="00557001">
        <w:rPr>
          <w:rFonts w:ascii="Century Schoolbook" w:eastAsiaTheme="minorEastAsia" w:hAnsi="Century Schoolbook" w:cs="Verdana"/>
          <w:color w:val="262626"/>
          <w:sz w:val="22"/>
          <w:szCs w:val="22"/>
          <w:u w:color="0000E9"/>
        </w:rPr>
        <w:t>m</w:t>
      </w:r>
      <w:r w:rsidRPr="00557001">
        <w:rPr>
          <w:rFonts w:ascii="Century Schoolbook" w:eastAsiaTheme="minorEastAsia" w:hAnsi="Century Schoolbook" w:cs="Verdana"/>
          <w:color w:val="262626"/>
          <w:sz w:val="22"/>
          <w:szCs w:val="22"/>
          <w:u w:color="0000E9"/>
        </w:rPr>
        <w:t>pany officer or employee.</w:t>
      </w:r>
    </w:p>
    <w:p w:rsidR="00500845" w:rsidRPr="00557001" w:rsidRDefault="00500845" w:rsidP="00500845">
      <w:pPr>
        <w:spacing w:line="230" w:lineRule="exact"/>
        <w:jc w:val="both"/>
        <w:rPr>
          <w:rFonts w:ascii="Century Schoolbook" w:eastAsiaTheme="minorEastAsia" w:hAnsi="Century Schoolbook" w:cs="Verdana"/>
          <w:color w:val="262626"/>
          <w:sz w:val="22"/>
          <w:szCs w:val="22"/>
          <w:u w:color="0000E9"/>
        </w:rPr>
      </w:pPr>
      <w:r w:rsidRPr="00557001">
        <w:rPr>
          <w:rFonts w:ascii="Century Schoolbook" w:eastAsiaTheme="minorEastAsia" w:hAnsi="Century Schoolbook" w:cs="Verdana"/>
          <w:color w:val="262626"/>
          <w:sz w:val="22"/>
          <w:szCs w:val="22"/>
          <w:u w:color="0000E9"/>
        </w:rPr>
        <w:t>Repeals the Puerto Rico and posse</w:t>
      </w:r>
      <w:r w:rsidRPr="00557001">
        <w:rPr>
          <w:rFonts w:ascii="Century Schoolbook" w:eastAsiaTheme="minorEastAsia" w:hAnsi="Century Schoolbook" w:cs="Verdana"/>
          <w:color w:val="262626"/>
          <w:sz w:val="22"/>
          <w:szCs w:val="22"/>
          <w:u w:color="0000E9"/>
        </w:rPr>
        <w:t>s</w:t>
      </w:r>
      <w:r w:rsidRPr="00557001">
        <w:rPr>
          <w:rFonts w:ascii="Century Schoolbook" w:eastAsiaTheme="minorEastAsia" w:hAnsi="Century Schoolbook" w:cs="Verdana"/>
          <w:color w:val="262626"/>
          <w:sz w:val="22"/>
          <w:szCs w:val="22"/>
          <w:u w:color="0000E9"/>
        </w:rPr>
        <w:t>sions tax credit for years beginning after D</w:t>
      </w:r>
      <w:r w:rsidRPr="00557001">
        <w:rPr>
          <w:rFonts w:ascii="Century Schoolbook" w:eastAsiaTheme="minorEastAsia" w:hAnsi="Century Schoolbook" w:cs="Verdana"/>
          <w:color w:val="262626"/>
          <w:sz w:val="22"/>
          <w:szCs w:val="22"/>
          <w:u w:color="0000E9"/>
        </w:rPr>
        <w:t>e</w:t>
      </w:r>
      <w:r w:rsidRPr="00557001">
        <w:rPr>
          <w:rFonts w:ascii="Century Schoolbook" w:eastAsiaTheme="minorEastAsia" w:hAnsi="Century Schoolbook" w:cs="Verdana"/>
          <w:color w:val="262626"/>
          <w:sz w:val="22"/>
          <w:szCs w:val="22"/>
          <w:u w:color="0000E9"/>
        </w:rPr>
        <w:t>cember 31, 1995.</w:t>
      </w:r>
    </w:p>
    <w:p w:rsidR="00500845" w:rsidRPr="00557001" w:rsidRDefault="00500845" w:rsidP="00500845">
      <w:pPr>
        <w:spacing w:line="230" w:lineRule="exact"/>
        <w:jc w:val="both"/>
        <w:rPr>
          <w:rFonts w:ascii="Century Schoolbook" w:eastAsiaTheme="minorEastAsia" w:hAnsi="Century Schoolbook" w:cs="Verdana"/>
          <w:color w:val="262626"/>
          <w:sz w:val="22"/>
          <w:szCs w:val="22"/>
          <w:u w:color="0000E9"/>
        </w:rPr>
      </w:pPr>
      <w:r w:rsidRPr="00557001">
        <w:rPr>
          <w:rFonts w:ascii="Century Schoolbook" w:eastAsiaTheme="minorEastAsia" w:hAnsi="Century Schoolbook" w:cs="Verdana"/>
          <w:color w:val="262626"/>
          <w:sz w:val="22"/>
          <w:szCs w:val="22"/>
          <w:u w:color="0000E9"/>
        </w:rPr>
        <w:t>Revises provisions concerning: (1) the i</w:t>
      </w:r>
      <w:r w:rsidRPr="00557001">
        <w:rPr>
          <w:rFonts w:ascii="Century Schoolbook" w:eastAsiaTheme="minorEastAsia" w:hAnsi="Century Schoolbook" w:cs="Verdana"/>
          <w:color w:val="262626"/>
          <w:sz w:val="22"/>
          <w:szCs w:val="22"/>
          <w:u w:color="0000E9"/>
        </w:rPr>
        <w:t>n</w:t>
      </w:r>
      <w:r w:rsidRPr="00557001">
        <w:rPr>
          <w:rFonts w:ascii="Century Schoolbook" w:eastAsiaTheme="minorEastAsia" w:hAnsi="Century Schoolbook" w:cs="Verdana"/>
          <w:color w:val="262626"/>
          <w:sz w:val="22"/>
          <w:szCs w:val="22"/>
          <w:u w:color="0000E9"/>
        </w:rPr>
        <w:t>come forecast method of determining d</w:t>
      </w:r>
      <w:r w:rsidRPr="00557001">
        <w:rPr>
          <w:rFonts w:ascii="Century Schoolbook" w:eastAsiaTheme="minorEastAsia" w:hAnsi="Century Schoolbook" w:cs="Verdana"/>
          <w:color w:val="262626"/>
          <w:sz w:val="22"/>
          <w:szCs w:val="22"/>
          <w:u w:color="0000E9"/>
        </w:rPr>
        <w:t>e</w:t>
      </w:r>
      <w:r w:rsidRPr="00557001">
        <w:rPr>
          <w:rFonts w:ascii="Century Schoolbook" w:eastAsiaTheme="minorEastAsia" w:hAnsi="Century Schoolbook" w:cs="Verdana"/>
          <w:color w:val="262626"/>
          <w:sz w:val="22"/>
          <w:szCs w:val="22"/>
          <w:u w:color="0000E9"/>
        </w:rPr>
        <w:t>preciation deductions; and (2) transfers of excess pension assets to retiree health a</w:t>
      </w:r>
      <w:r w:rsidRPr="00557001">
        <w:rPr>
          <w:rFonts w:ascii="Century Schoolbook" w:eastAsiaTheme="minorEastAsia" w:hAnsi="Century Schoolbook" w:cs="Verdana"/>
          <w:color w:val="262626"/>
          <w:sz w:val="22"/>
          <w:szCs w:val="22"/>
          <w:u w:color="0000E9"/>
        </w:rPr>
        <w:t>c</w:t>
      </w:r>
      <w:r w:rsidRPr="00557001">
        <w:rPr>
          <w:rFonts w:ascii="Century Schoolbook" w:eastAsiaTheme="minorEastAsia" w:hAnsi="Century Schoolbook" w:cs="Verdana"/>
          <w:color w:val="262626"/>
          <w:sz w:val="22"/>
          <w:szCs w:val="22"/>
          <w:u w:color="0000E9"/>
        </w:rPr>
        <w:t>counts.</w:t>
      </w:r>
    </w:p>
    <w:p w:rsidR="00500845" w:rsidRPr="00557001" w:rsidRDefault="00500845" w:rsidP="00500845">
      <w:pPr>
        <w:spacing w:line="230" w:lineRule="exact"/>
        <w:jc w:val="both"/>
        <w:rPr>
          <w:rFonts w:ascii="Century Schoolbook" w:eastAsiaTheme="minorEastAsia" w:hAnsi="Century Schoolbook" w:cs="Verdana"/>
          <w:color w:val="262626"/>
          <w:sz w:val="22"/>
          <w:szCs w:val="22"/>
          <w:u w:color="0000E9"/>
        </w:rPr>
      </w:pPr>
      <w:r w:rsidRPr="00557001">
        <w:rPr>
          <w:rFonts w:ascii="Century Schoolbook" w:eastAsiaTheme="minorEastAsia" w:hAnsi="Century Schoolbook" w:cs="Verdana"/>
          <w:color w:val="262626"/>
          <w:sz w:val="22"/>
          <w:szCs w:val="22"/>
          <w:u w:color="0000E9"/>
        </w:rPr>
        <w:t>Repeals the exclusion for interest on loans used to a</w:t>
      </w:r>
      <w:r w:rsidRPr="00557001">
        <w:rPr>
          <w:rFonts w:ascii="Century Schoolbook" w:eastAsiaTheme="minorEastAsia" w:hAnsi="Century Schoolbook" w:cs="Verdana"/>
          <w:color w:val="262626"/>
          <w:sz w:val="22"/>
          <w:szCs w:val="22"/>
          <w:u w:color="0000E9"/>
        </w:rPr>
        <w:t>c</w:t>
      </w:r>
      <w:r w:rsidRPr="00557001">
        <w:rPr>
          <w:rFonts w:ascii="Century Schoolbook" w:eastAsiaTheme="minorEastAsia" w:hAnsi="Century Schoolbook" w:cs="Verdana"/>
          <w:color w:val="262626"/>
          <w:sz w:val="22"/>
          <w:szCs w:val="22"/>
          <w:u w:color="0000E9"/>
        </w:rPr>
        <w:t>quire employer secur</w:t>
      </w:r>
      <w:r w:rsidRPr="00557001">
        <w:rPr>
          <w:rFonts w:ascii="Century Schoolbook" w:eastAsiaTheme="minorEastAsia" w:hAnsi="Century Schoolbook" w:cs="Verdana"/>
          <w:color w:val="262626"/>
          <w:sz w:val="22"/>
          <w:szCs w:val="22"/>
          <w:u w:color="0000E9"/>
        </w:rPr>
        <w:t>i</w:t>
      </w:r>
      <w:r w:rsidRPr="00557001">
        <w:rPr>
          <w:rFonts w:ascii="Century Schoolbook" w:eastAsiaTheme="minorEastAsia" w:hAnsi="Century Schoolbook" w:cs="Verdana"/>
          <w:color w:val="262626"/>
          <w:sz w:val="22"/>
          <w:szCs w:val="22"/>
          <w:u w:color="0000E9"/>
        </w:rPr>
        <w:t>ties.</w:t>
      </w:r>
    </w:p>
    <w:p w:rsidR="00500845" w:rsidRPr="00557001" w:rsidRDefault="00500845" w:rsidP="00500845">
      <w:pPr>
        <w:spacing w:line="230" w:lineRule="exact"/>
        <w:jc w:val="both"/>
        <w:rPr>
          <w:rFonts w:ascii="Century Schoolbook" w:eastAsiaTheme="minorEastAsia" w:hAnsi="Century Schoolbook" w:cs="Verdana"/>
          <w:color w:val="262626"/>
          <w:sz w:val="22"/>
          <w:szCs w:val="22"/>
          <w:u w:color="0000E9"/>
        </w:rPr>
      </w:pPr>
      <w:r w:rsidRPr="00557001">
        <w:rPr>
          <w:rFonts w:ascii="Century Schoolbook" w:eastAsiaTheme="minorEastAsia" w:hAnsi="Century Schoolbook" w:cs="Verdana"/>
          <w:b/>
          <w:bCs/>
          <w:color w:val="262626"/>
          <w:sz w:val="22"/>
          <w:szCs w:val="22"/>
          <w:u w:color="0000E9"/>
        </w:rPr>
        <w:t>Chapter 2: Legal Reforms</w:t>
      </w:r>
      <w:r w:rsidRPr="00557001">
        <w:rPr>
          <w:rFonts w:ascii="Century Schoolbook" w:eastAsiaTheme="minorEastAsia" w:hAnsi="Century Schoolbook" w:cs="Verdana"/>
          <w:color w:val="262626"/>
          <w:sz w:val="22"/>
          <w:szCs w:val="22"/>
          <w:u w:color="0000E9"/>
        </w:rPr>
        <w:t xml:space="preserve"> - Specifies that the excl</w:t>
      </w:r>
      <w:r w:rsidRPr="00557001">
        <w:rPr>
          <w:rFonts w:ascii="Century Schoolbook" w:eastAsiaTheme="minorEastAsia" w:hAnsi="Century Schoolbook" w:cs="Verdana"/>
          <w:color w:val="262626"/>
          <w:sz w:val="22"/>
          <w:szCs w:val="22"/>
          <w:u w:color="0000E9"/>
        </w:rPr>
        <w:t>u</w:t>
      </w:r>
      <w:r w:rsidRPr="00557001">
        <w:rPr>
          <w:rFonts w:ascii="Century Schoolbook" w:eastAsiaTheme="minorEastAsia" w:hAnsi="Century Schoolbook" w:cs="Verdana"/>
          <w:color w:val="262626"/>
          <w:sz w:val="22"/>
          <w:szCs w:val="22"/>
          <w:u w:color="0000E9"/>
        </w:rPr>
        <w:t>sion from income of damages for personal injuries or sickness does not include punitive damages.</w:t>
      </w:r>
    </w:p>
    <w:p w:rsidR="00500845" w:rsidRPr="00557001" w:rsidRDefault="00500845" w:rsidP="00500845">
      <w:pPr>
        <w:spacing w:line="230" w:lineRule="exact"/>
        <w:jc w:val="both"/>
        <w:rPr>
          <w:rFonts w:ascii="Century Schoolbook" w:eastAsiaTheme="minorEastAsia" w:hAnsi="Century Schoolbook" w:cs="Verdana"/>
          <w:color w:val="262626"/>
          <w:sz w:val="22"/>
          <w:szCs w:val="22"/>
          <w:u w:color="0000E9"/>
        </w:rPr>
      </w:pPr>
      <w:r w:rsidRPr="00557001">
        <w:rPr>
          <w:rFonts w:ascii="Century Schoolbook" w:eastAsiaTheme="minorEastAsia" w:hAnsi="Century Schoolbook" w:cs="Verdana"/>
          <w:b/>
          <w:bCs/>
          <w:color w:val="262626"/>
          <w:sz w:val="22"/>
          <w:szCs w:val="22"/>
          <w:u w:color="0000E9"/>
        </w:rPr>
        <w:t>Chapter 3: Reforms Relating to No</w:t>
      </w:r>
      <w:r w:rsidRPr="00557001">
        <w:rPr>
          <w:rFonts w:ascii="Century Schoolbook" w:eastAsiaTheme="minorEastAsia" w:hAnsi="Century Schoolbook" w:cs="Verdana"/>
          <w:b/>
          <w:bCs/>
          <w:color w:val="262626"/>
          <w:sz w:val="22"/>
          <w:szCs w:val="22"/>
          <w:u w:color="0000E9"/>
        </w:rPr>
        <w:t>n</w:t>
      </w:r>
      <w:r w:rsidRPr="00557001">
        <w:rPr>
          <w:rFonts w:ascii="Century Schoolbook" w:eastAsiaTheme="minorEastAsia" w:hAnsi="Century Schoolbook" w:cs="Verdana"/>
          <w:b/>
          <w:bCs/>
          <w:color w:val="262626"/>
          <w:sz w:val="22"/>
          <w:szCs w:val="22"/>
          <w:u w:color="0000E9"/>
        </w:rPr>
        <w:t>recognition Provisions</w:t>
      </w:r>
      <w:r w:rsidRPr="00557001">
        <w:rPr>
          <w:rFonts w:ascii="Century Schoolbook" w:eastAsiaTheme="minorEastAsia" w:hAnsi="Century Schoolbook" w:cs="Verdana"/>
          <w:color w:val="262626"/>
          <w:sz w:val="22"/>
          <w:szCs w:val="22"/>
          <w:u w:color="0000E9"/>
        </w:rPr>
        <w:t xml:space="preserve"> - Pr</w:t>
      </w:r>
      <w:r w:rsidRPr="00557001">
        <w:rPr>
          <w:rFonts w:ascii="Century Schoolbook" w:eastAsiaTheme="minorEastAsia" w:hAnsi="Century Schoolbook" w:cs="Verdana"/>
          <w:color w:val="262626"/>
          <w:sz w:val="22"/>
          <w:szCs w:val="22"/>
          <w:u w:color="0000E9"/>
        </w:rPr>
        <w:t>o</w:t>
      </w:r>
      <w:r w:rsidRPr="00557001">
        <w:rPr>
          <w:rFonts w:ascii="Century Schoolbook" w:eastAsiaTheme="minorEastAsia" w:hAnsi="Century Schoolbook" w:cs="Verdana"/>
          <w:color w:val="262626"/>
          <w:sz w:val="22"/>
          <w:szCs w:val="22"/>
          <w:u w:color="0000E9"/>
        </w:rPr>
        <w:t>hibits the nonrecognition of gain on the sale of a principal residence: (1) which is attribut</w:t>
      </w:r>
      <w:r w:rsidRPr="00557001">
        <w:rPr>
          <w:rFonts w:ascii="Century Schoolbook" w:eastAsiaTheme="minorEastAsia" w:hAnsi="Century Schoolbook" w:cs="Verdana"/>
          <w:color w:val="262626"/>
          <w:sz w:val="22"/>
          <w:szCs w:val="22"/>
          <w:u w:color="0000E9"/>
        </w:rPr>
        <w:t>a</w:t>
      </w:r>
      <w:r w:rsidRPr="00557001">
        <w:rPr>
          <w:rFonts w:ascii="Century Schoolbook" w:eastAsiaTheme="minorEastAsia" w:hAnsi="Century Schoolbook" w:cs="Verdana"/>
          <w:color w:val="262626"/>
          <w:sz w:val="22"/>
          <w:szCs w:val="22"/>
          <w:u w:color="0000E9"/>
        </w:rPr>
        <w:t>ble to depreciation adjustments; or (2) unless the r</w:t>
      </w:r>
      <w:r w:rsidRPr="00557001">
        <w:rPr>
          <w:rFonts w:ascii="Century Schoolbook" w:eastAsiaTheme="minorEastAsia" w:hAnsi="Century Schoolbook" w:cs="Verdana"/>
          <w:color w:val="262626"/>
          <w:sz w:val="22"/>
          <w:szCs w:val="22"/>
          <w:u w:color="0000E9"/>
        </w:rPr>
        <w:t>e</w:t>
      </w:r>
      <w:r w:rsidRPr="00557001">
        <w:rPr>
          <w:rFonts w:ascii="Century Schoolbook" w:eastAsiaTheme="minorEastAsia" w:hAnsi="Century Schoolbook" w:cs="Verdana"/>
          <w:color w:val="262626"/>
          <w:sz w:val="22"/>
          <w:szCs w:val="22"/>
          <w:u w:color="0000E9"/>
        </w:rPr>
        <w:t>placement property is loca</w:t>
      </w:r>
      <w:r w:rsidRPr="00557001">
        <w:rPr>
          <w:rFonts w:ascii="Century Schoolbook" w:eastAsiaTheme="minorEastAsia" w:hAnsi="Century Schoolbook" w:cs="Verdana"/>
          <w:color w:val="262626"/>
          <w:sz w:val="22"/>
          <w:szCs w:val="22"/>
          <w:u w:color="0000E9"/>
        </w:rPr>
        <w:t>t</w:t>
      </w:r>
      <w:r w:rsidRPr="00557001">
        <w:rPr>
          <w:rFonts w:ascii="Century Schoolbook" w:eastAsiaTheme="minorEastAsia" w:hAnsi="Century Schoolbook" w:cs="Verdana"/>
          <w:color w:val="262626"/>
          <w:sz w:val="22"/>
          <w:szCs w:val="22"/>
          <w:u w:color="0000E9"/>
        </w:rPr>
        <w:t>ed in the United States.</w:t>
      </w:r>
    </w:p>
    <w:p w:rsidR="00500845" w:rsidRPr="00557001" w:rsidRDefault="00500845" w:rsidP="00500845">
      <w:pPr>
        <w:spacing w:line="230" w:lineRule="exact"/>
        <w:jc w:val="both"/>
        <w:rPr>
          <w:rFonts w:ascii="Century Schoolbook" w:eastAsiaTheme="minorEastAsia" w:hAnsi="Century Schoolbook" w:cs="Verdana"/>
          <w:color w:val="262626"/>
          <w:sz w:val="22"/>
          <w:szCs w:val="22"/>
          <w:u w:color="0000E9"/>
        </w:rPr>
      </w:pPr>
      <w:r w:rsidRPr="00557001">
        <w:rPr>
          <w:rFonts w:ascii="Century Schoolbook" w:eastAsiaTheme="minorEastAsia" w:hAnsi="Century Schoolbook" w:cs="Verdana"/>
          <w:b/>
          <w:bCs/>
          <w:color w:val="262626"/>
          <w:sz w:val="22"/>
          <w:szCs w:val="22"/>
          <w:u w:color="0000E9"/>
        </w:rPr>
        <w:t>Chapter 4: Excise Tax and Tax-Exempt Bond Pr</w:t>
      </w:r>
      <w:r w:rsidRPr="00557001">
        <w:rPr>
          <w:rFonts w:ascii="Century Schoolbook" w:eastAsiaTheme="minorEastAsia" w:hAnsi="Century Schoolbook" w:cs="Verdana"/>
          <w:b/>
          <w:bCs/>
          <w:color w:val="262626"/>
          <w:sz w:val="22"/>
          <w:szCs w:val="22"/>
          <w:u w:color="0000E9"/>
        </w:rPr>
        <w:t>o</w:t>
      </w:r>
      <w:r w:rsidRPr="00557001">
        <w:rPr>
          <w:rFonts w:ascii="Century Schoolbook" w:eastAsiaTheme="minorEastAsia" w:hAnsi="Century Schoolbook" w:cs="Verdana"/>
          <w:b/>
          <w:bCs/>
          <w:color w:val="262626"/>
          <w:sz w:val="22"/>
          <w:szCs w:val="22"/>
          <w:u w:color="0000E9"/>
        </w:rPr>
        <w:t>visions</w:t>
      </w:r>
      <w:r w:rsidRPr="00557001">
        <w:rPr>
          <w:rFonts w:ascii="Century Schoolbook" w:eastAsiaTheme="minorEastAsia" w:hAnsi="Century Schoolbook" w:cs="Verdana"/>
          <w:color w:val="262626"/>
          <w:sz w:val="22"/>
          <w:szCs w:val="22"/>
          <w:u w:color="0000E9"/>
        </w:rPr>
        <w:t xml:space="preserve"> - Repeals the diesel fuel tax rebate to purcha</w:t>
      </w:r>
      <w:r w:rsidRPr="00557001">
        <w:rPr>
          <w:rFonts w:ascii="Century Schoolbook" w:eastAsiaTheme="minorEastAsia" w:hAnsi="Century Schoolbook" w:cs="Verdana"/>
          <w:color w:val="262626"/>
          <w:sz w:val="22"/>
          <w:szCs w:val="22"/>
          <w:u w:color="0000E9"/>
        </w:rPr>
        <w:t>s</w:t>
      </w:r>
      <w:r w:rsidRPr="00557001">
        <w:rPr>
          <w:rFonts w:ascii="Century Schoolbook" w:eastAsiaTheme="minorEastAsia" w:hAnsi="Century Schoolbook" w:cs="Verdana"/>
          <w:color w:val="262626"/>
          <w:sz w:val="22"/>
          <w:szCs w:val="22"/>
          <w:u w:color="0000E9"/>
        </w:rPr>
        <w:t>ers of diesel-powered automobiles and light trucks.</w:t>
      </w:r>
    </w:p>
    <w:p w:rsidR="00500845" w:rsidRPr="00557001" w:rsidRDefault="00500845" w:rsidP="00500845">
      <w:pPr>
        <w:spacing w:line="230" w:lineRule="exact"/>
        <w:jc w:val="both"/>
        <w:rPr>
          <w:rFonts w:ascii="Century Schoolbook" w:eastAsiaTheme="minorEastAsia" w:hAnsi="Century Schoolbook" w:cs="Verdana"/>
          <w:color w:val="262626"/>
          <w:sz w:val="22"/>
          <w:szCs w:val="22"/>
          <w:u w:color="0000E9"/>
        </w:rPr>
      </w:pPr>
      <w:r w:rsidRPr="00557001">
        <w:rPr>
          <w:rFonts w:ascii="Century Schoolbook" w:eastAsiaTheme="minorEastAsia" w:hAnsi="Century Schoolbook" w:cs="Verdana"/>
          <w:color w:val="262626"/>
          <w:sz w:val="22"/>
          <w:szCs w:val="22"/>
          <w:u w:color="0000E9"/>
        </w:rPr>
        <w:t>Prohibits the imposition of the ozone depleting chem</w:t>
      </w:r>
      <w:r w:rsidRPr="00557001">
        <w:rPr>
          <w:rFonts w:ascii="Century Schoolbook" w:eastAsiaTheme="minorEastAsia" w:hAnsi="Century Schoolbook" w:cs="Verdana"/>
          <w:color w:val="262626"/>
          <w:sz w:val="22"/>
          <w:szCs w:val="22"/>
          <w:u w:color="0000E9"/>
        </w:rPr>
        <w:t>i</w:t>
      </w:r>
      <w:r w:rsidRPr="00557001">
        <w:rPr>
          <w:rFonts w:ascii="Century Schoolbook" w:eastAsiaTheme="minorEastAsia" w:hAnsi="Century Schoolbook" w:cs="Verdana"/>
          <w:color w:val="262626"/>
          <w:sz w:val="22"/>
          <w:szCs w:val="22"/>
          <w:u w:color="0000E9"/>
        </w:rPr>
        <w:t>cals tax on any halon i</w:t>
      </w:r>
      <w:r w:rsidRPr="00557001">
        <w:rPr>
          <w:rFonts w:ascii="Century Schoolbook" w:eastAsiaTheme="minorEastAsia" w:hAnsi="Century Schoolbook" w:cs="Verdana"/>
          <w:color w:val="262626"/>
          <w:sz w:val="22"/>
          <w:szCs w:val="22"/>
          <w:u w:color="0000E9"/>
        </w:rPr>
        <w:t>m</w:t>
      </w:r>
      <w:r w:rsidRPr="00557001">
        <w:rPr>
          <w:rFonts w:ascii="Century Schoolbook" w:eastAsiaTheme="minorEastAsia" w:hAnsi="Century Schoolbook" w:cs="Verdana"/>
          <w:color w:val="262626"/>
          <w:sz w:val="22"/>
          <w:szCs w:val="22"/>
          <w:u w:color="0000E9"/>
        </w:rPr>
        <w:t>ported from any country which is a signatory to the Montreal Protocol on Su</w:t>
      </w:r>
      <w:r w:rsidRPr="00557001">
        <w:rPr>
          <w:rFonts w:ascii="Century Schoolbook" w:eastAsiaTheme="minorEastAsia" w:hAnsi="Century Schoolbook" w:cs="Verdana"/>
          <w:color w:val="262626"/>
          <w:sz w:val="22"/>
          <w:szCs w:val="22"/>
          <w:u w:color="0000E9"/>
        </w:rPr>
        <w:t>b</w:t>
      </w:r>
      <w:r w:rsidRPr="00557001">
        <w:rPr>
          <w:rFonts w:ascii="Century Schoolbook" w:eastAsiaTheme="minorEastAsia" w:hAnsi="Century Schoolbook" w:cs="Verdana"/>
          <w:color w:val="262626"/>
          <w:sz w:val="22"/>
          <w:szCs w:val="22"/>
          <w:u w:color="0000E9"/>
        </w:rPr>
        <w:t>stances that Deplete the Ozone Layer.</w:t>
      </w:r>
    </w:p>
    <w:p w:rsidR="00500845" w:rsidRPr="00557001" w:rsidRDefault="00500845" w:rsidP="00500845">
      <w:pPr>
        <w:spacing w:line="230" w:lineRule="exact"/>
        <w:jc w:val="both"/>
        <w:rPr>
          <w:rFonts w:ascii="Century Schoolbook" w:eastAsiaTheme="minorEastAsia" w:hAnsi="Century Schoolbook" w:cs="Verdana"/>
          <w:color w:val="262626"/>
          <w:sz w:val="22"/>
          <w:szCs w:val="22"/>
          <w:u w:color="0000E9"/>
        </w:rPr>
      </w:pPr>
      <w:r w:rsidRPr="00557001">
        <w:rPr>
          <w:rFonts w:ascii="Century Schoolbook" w:eastAsiaTheme="minorEastAsia" w:hAnsi="Century Schoolbook" w:cs="Verdana"/>
          <w:color w:val="262626"/>
          <w:sz w:val="22"/>
          <w:szCs w:val="22"/>
          <w:u w:color="0000E9"/>
        </w:rPr>
        <w:lastRenderedPageBreak/>
        <w:t>Revises provisions concerning exempt facilities bond penalties to allow an ele</w:t>
      </w:r>
      <w:r w:rsidRPr="00557001">
        <w:rPr>
          <w:rFonts w:ascii="Century Schoolbook" w:eastAsiaTheme="minorEastAsia" w:hAnsi="Century Schoolbook" w:cs="Verdana"/>
          <w:color w:val="262626"/>
          <w:sz w:val="22"/>
          <w:szCs w:val="22"/>
          <w:u w:color="0000E9"/>
        </w:rPr>
        <w:t>c</w:t>
      </w:r>
      <w:r w:rsidRPr="00557001">
        <w:rPr>
          <w:rFonts w:ascii="Century Schoolbook" w:eastAsiaTheme="minorEastAsia" w:hAnsi="Century Schoolbook" w:cs="Verdana"/>
          <w:color w:val="262626"/>
          <w:sz w:val="22"/>
          <w:szCs w:val="22"/>
          <w:u w:color="0000E9"/>
        </w:rPr>
        <w:t>tion, as specified, to avoid such penalties for certain local furnishers of electricity and gas. Sets forth a special provision concerning the finan</w:t>
      </w:r>
      <w:r w:rsidRPr="00557001">
        <w:rPr>
          <w:rFonts w:ascii="Century Schoolbook" w:eastAsiaTheme="minorEastAsia" w:hAnsi="Century Schoolbook" w:cs="Verdana"/>
          <w:color w:val="262626"/>
          <w:sz w:val="22"/>
          <w:szCs w:val="22"/>
          <w:u w:color="0000E9"/>
        </w:rPr>
        <w:t>c</w:t>
      </w:r>
      <w:r w:rsidRPr="00557001">
        <w:rPr>
          <w:rFonts w:ascii="Century Schoolbook" w:eastAsiaTheme="minorEastAsia" w:hAnsi="Century Schoolbook" w:cs="Verdana"/>
          <w:color w:val="262626"/>
          <w:sz w:val="22"/>
          <w:szCs w:val="22"/>
          <w:u w:color="0000E9"/>
        </w:rPr>
        <w:t>ing of the Snettisham hydroele</w:t>
      </w:r>
      <w:r w:rsidRPr="00557001">
        <w:rPr>
          <w:rFonts w:ascii="Century Schoolbook" w:eastAsiaTheme="minorEastAsia" w:hAnsi="Century Schoolbook" w:cs="Verdana"/>
          <w:color w:val="262626"/>
          <w:sz w:val="22"/>
          <w:szCs w:val="22"/>
          <w:u w:color="0000E9"/>
        </w:rPr>
        <w:t>c</w:t>
      </w:r>
      <w:r w:rsidRPr="00557001">
        <w:rPr>
          <w:rFonts w:ascii="Century Schoolbook" w:eastAsiaTheme="minorEastAsia" w:hAnsi="Century Schoolbook" w:cs="Verdana"/>
          <w:color w:val="262626"/>
          <w:sz w:val="22"/>
          <w:szCs w:val="22"/>
          <w:u w:color="0000E9"/>
        </w:rPr>
        <w:t>tric project in Alaska.</w:t>
      </w:r>
    </w:p>
    <w:p w:rsidR="00500845" w:rsidRPr="00557001" w:rsidRDefault="00500845" w:rsidP="00500845">
      <w:pPr>
        <w:spacing w:line="230" w:lineRule="exact"/>
        <w:jc w:val="both"/>
        <w:rPr>
          <w:rFonts w:ascii="Century Schoolbook" w:eastAsiaTheme="minorEastAsia" w:hAnsi="Century Schoolbook" w:cs="Verdana"/>
          <w:color w:val="262626"/>
          <w:sz w:val="22"/>
          <w:szCs w:val="22"/>
          <w:u w:color="0000E9"/>
        </w:rPr>
      </w:pPr>
      <w:r w:rsidRPr="00557001">
        <w:rPr>
          <w:rFonts w:ascii="Century Schoolbook" w:eastAsiaTheme="minorEastAsia" w:hAnsi="Century Schoolbook" w:cs="Verdana"/>
          <w:b/>
          <w:bCs/>
          <w:color w:val="262626"/>
          <w:sz w:val="22"/>
          <w:szCs w:val="22"/>
          <w:u w:color="0000E9"/>
        </w:rPr>
        <w:t>Chapter 5: Foreign Trust Tax Co</w:t>
      </w:r>
      <w:r w:rsidRPr="00557001">
        <w:rPr>
          <w:rFonts w:ascii="Century Schoolbook" w:eastAsiaTheme="minorEastAsia" w:hAnsi="Century Schoolbook" w:cs="Verdana"/>
          <w:b/>
          <w:bCs/>
          <w:color w:val="262626"/>
          <w:sz w:val="22"/>
          <w:szCs w:val="22"/>
          <w:u w:color="0000E9"/>
        </w:rPr>
        <w:t>m</w:t>
      </w:r>
      <w:r w:rsidRPr="00557001">
        <w:rPr>
          <w:rFonts w:ascii="Century Schoolbook" w:eastAsiaTheme="minorEastAsia" w:hAnsi="Century Schoolbook" w:cs="Verdana"/>
          <w:b/>
          <w:bCs/>
          <w:color w:val="262626"/>
          <w:sz w:val="22"/>
          <w:szCs w:val="22"/>
          <w:u w:color="0000E9"/>
        </w:rPr>
        <w:t>pliance</w:t>
      </w:r>
      <w:r w:rsidRPr="00557001">
        <w:rPr>
          <w:rFonts w:ascii="Century Schoolbook" w:eastAsiaTheme="minorEastAsia" w:hAnsi="Century Schoolbook" w:cs="Verdana"/>
          <w:color w:val="262626"/>
          <w:sz w:val="22"/>
          <w:szCs w:val="22"/>
          <w:u w:color="0000E9"/>
        </w:rPr>
        <w:t xml:space="preserve"> - Revises the requirements regarding information that must be repor</w:t>
      </w:r>
      <w:r w:rsidRPr="00557001">
        <w:rPr>
          <w:rFonts w:ascii="Century Schoolbook" w:eastAsiaTheme="minorEastAsia" w:hAnsi="Century Schoolbook" w:cs="Verdana"/>
          <w:color w:val="262626"/>
          <w:sz w:val="22"/>
          <w:szCs w:val="22"/>
          <w:u w:color="0000E9"/>
        </w:rPr>
        <w:t>t</w:t>
      </w:r>
      <w:r w:rsidRPr="00557001">
        <w:rPr>
          <w:rFonts w:ascii="Century Schoolbook" w:eastAsiaTheme="minorEastAsia" w:hAnsi="Century Schoolbook" w:cs="Verdana"/>
          <w:color w:val="262626"/>
          <w:sz w:val="22"/>
          <w:szCs w:val="22"/>
          <w:u w:color="0000E9"/>
        </w:rPr>
        <w:t>ed regarding certain foreign trusts.</w:t>
      </w:r>
    </w:p>
    <w:p w:rsidR="00500845" w:rsidRPr="00557001" w:rsidRDefault="00500845" w:rsidP="00500845">
      <w:pPr>
        <w:spacing w:line="230" w:lineRule="exact"/>
        <w:jc w:val="both"/>
        <w:rPr>
          <w:rFonts w:ascii="Century Schoolbook" w:eastAsiaTheme="minorEastAsia" w:hAnsi="Century Schoolbook" w:cs="Verdana"/>
          <w:color w:val="262626"/>
          <w:sz w:val="22"/>
          <w:szCs w:val="22"/>
          <w:u w:color="0000E9"/>
        </w:rPr>
      </w:pPr>
      <w:r w:rsidRPr="00557001">
        <w:rPr>
          <w:rFonts w:ascii="Century Schoolbook" w:eastAsiaTheme="minorEastAsia" w:hAnsi="Century Schoolbook" w:cs="Verdana"/>
          <w:color w:val="262626"/>
          <w:sz w:val="22"/>
          <w:szCs w:val="22"/>
          <w:u w:color="0000E9"/>
        </w:rPr>
        <w:t>Modifies the circumstances (with regard to foreign trusts having one or more U.S. beneficiaries) in which a transferor is treated as the owner.</w:t>
      </w:r>
    </w:p>
    <w:p w:rsidR="00500845" w:rsidRPr="00557001" w:rsidRDefault="00500845" w:rsidP="00500845">
      <w:pPr>
        <w:spacing w:line="230" w:lineRule="exact"/>
        <w:jc w:val="both"/>
        <w:rPr>
          <w:rFonts w:ascii="Century Schoolbook" w:eastAsiaTheme="minorEastAsia" w:hAnsi="Century Schoolbook" w:cs="Verdana"/>
          <w:color w:val="262626"/>
          <w:sz w:val="22"/>
          <w:szCs w:val="22"/>
          <w:u w:color="0000E9"/>
        </w:rPr>
      </w:pPr>
      <w:r w:rsidRPr="00557001">
        <w:rPr>
          <w:rFonts w:ascii="Century Schoolbook" w:eastAsiaTheme="minorEastAsia" w:hAnsi="Century Schoolbook" w:cs="Verdana"/>
          <w:color w:val="262626"/>
          <w:sz w:val="22"/>
          <w:szCs w:val="22"/>
          <w:u w:color="0000E9"/>
        </w:rPr>
        <w:t>Replaces provisions setting forth a special rule applic</w:t>
      </w:r>
      <w:r w:rsidRPr="00557001">
        <w:rPr>
          <w:rFonts w:ascii="Century Schoolbook" w:eastAsiaTheme="minorEastAsia" w:hAnsi="Century Schoolbook" w:cs="Verdana"/>
          <w:color w:val="262626"/>
          <w:sz w:val="22"/>
          <w:szCs w:val="22"/>
          <w:u w:color="0000E9"/>
        </w:rPr>
        <w:t>a</w:t>
      </w:r>
      <w:r w:rsidRPr="00557001">
        <w:rPr>
          <w:rFonts w:ascii="Century Schoolbook" w:eastAsiaTheme="minorEastAsia" w:hAnsi="Century Schoolbook" w:cs="Verdana"/>
          <w:color w:val="262626"/>
          <w:sz w:val="22"/>
          <w:szCs w:val="22"/>
          <w:u w:color="0000E9"/>
        </w:rPr>
        <w:t>ble to foreign grantors with provisions declaring that provisions relating to treating grantors and others as substantial owners shall apply only when that applic</w:t>
      </w:r>
      <w:r w:rsidRPr="00557001">
        <w:rPr>
          <w:rFonts w:ascii="Century Schoolbook" w:eastAsiaTheme="minorEastAsia" w:hAnsi="Century Schoolbook" w:cs="Verdana"/>
          <w:color w:val="262626"/>
          <w:sz w:val="22"/>
          <w:szCs w:val="22"/>
          <w:u w:color="0000E9"/>
        </w:rPr>
        <w:t>a</w:t>
      </w:r>
      <w:r w:rsidRPr="00557001">
        <w:rPr>
          <w:rFonts w:ascii="Century Schoolbook" w:eastAsiaTheme="minorEastAsia" w:hAnsi="Century Schoolbook" w:cs="Verdana"/>
          <w:color w:val="262626"/>
          <w:sz w:val="22"/>
          <w:szCs w:val="22"/>
          <w:u w:color="0000E9"/>
        </w:rPr>
        <w:t>tion results in an amount being currently taken into a</w:t>
      </w:r>
      <w:r w:rsidRPr="00557001">
        <w:rPr>
          <w:rFonts w:ascii="Century Schoolbook" w:eastAsiaTheme="minorEastAsia" w:hAnsi="Century Schoolbook" w:cs="Verdana"/>
          <w:color w:val="262626"/>
          <w:sz w:val="22"/>
          <w:szCs w:val="22"/>
          <w:u w:color="0000E9"/>
        </w:rPr>
        <w:t>c</w:t>
      </w:r>
      <w:r w:rsidRPr="00557001">
        <w:rPr>
          <w:rFonts w:ascii="Century Schoolbook" w:eastAsiaTheme="minorEastAsia" w:hAnsi="Century Schoolbook" w:cs="Verdana"/>
          <w:color w:val="262626"/>
          <w:sz w:val="22"/>
          <w:szCs w:val="22"/>
          <w:u w:color="0000E9"/>
        </w:rPr>
        <w:t>count in computing the income of a U.S. citizen or res</w:t>
      </w:r>
      <w:r w:rsidRPr="00557001">
        <w:rPr>
          <w:rFonts w:ascii="Century Schoolbook" w:eastAsiaTheme="minorEastAsia" w:hAnsi="Century Schoolbook" w:cs="Verdana"/>
          <w:color w:val="262626"/>
          <w:sz w:val="22"/>
          <w:szCs w:val="22"/>
          <w:u w:color="0000E9"/>
        </w:rPr>
        <w:t>i</w:t>
      </w:r>
      <w:r w:rsidRPr="00557001">
        <w:rPr>
          <w:rFonts w:ascii="Century Schoolbook" w:eastAsiaTheme="minorEastAsia" w:hAnsi="Century Schoolbook" w:cs="Verdana"/>
          <w:color w:val="262626"/>
          <w:sz w:val="22"/>
          <w:szCs w:val="22"/>
          <w:u w:color="0000E9"/>
        </w:rPr>
        <w:t>dent or a domestic corpor</w:t>
      </w:r>
      <w:r w:rsidRPr="00557001">
        <w:rPr>
          <w:rFonts w:ascii="Century Schoolbook" w:eastAsiaTheme="minorEastAsia" w:hAnsi="Century Schoolbook" w:cs="Verdana"/>
          <w:color w:val="262626"/>
          <w:sz w:val="22"/>
          <w:szCs w:val="22"/>
          <w:u w:color="0000E9"/>
        </w:rPr>
        <w:t>a</w:t>
      </w:r>
      <w:r w:rsidRPr="00557001">
        <w:rPr>
          <w:rFonts w:ascii="Century Schoolbook" w:eastAsiaTheme="minorEastAsia" w:hAnsi="Century Schoolbook" w:cs="Verdana"/>
          <w:color w:val="262626"/>
          <w:sz w:val="22"/>
          <w:szCs w:val="22"/>
          <w:u w:color="0000E9"/>
        </w:rPr>
        <w:t>tion.</w:t>
      </w:r>
    </w:p>
    <w:p w:rsidR="00500845" w:rsidRPr="00557001" w:rsidRDefault="00500845" w:rsidP="00500845">
      <w:pPr>
        <w:spacing w:line="230" w:lineRule="exact"/>
        <w:jc w:val="both"/>
        <w:rPr>
          <w:rFonts w:ascii="Century Schoolbook" w:eastAsiaTheme="minorEastAsia" w:hAnsi="Century Schoolbook" w:cs="Verdana"/>
          <w:color w:val="262626"/>
          <w:sz w:val="22"/>
          <w:szCs w:val="22"/>
          <w:u w:color="0000E9"/>
        </w:rPr>
      </w:pPr>
      <w:r w:rsidRPr="00557001">
        <w:rPr>
          <w:rFonts w:ascii="Century Schoolbook" w:eastAsiaTheme="minorEastAsia" w:hAnsi="Century Schoolbook" w:cs="Verdana"/>
          <w:color w:val="262626"/>
          <w:sz w:val="22"/>
          <w:szCs w:val="22"/>
          <w:u w:color="0000E9"/>
        </w:rPr>
        <w:t>Requires a United States person to r</w:t>
      </w:r>
      <w:r w:rsidRPr="00557001">
        <w:rPr>
          <w:rFonts w:ascii="Century Schoolbook" w:eastAsiaTheme="minorEastAsia" w:hAnsi="Century Schoolbook" w:cs="Verdana"/>
          <w:color w:val="262626"/>
          <w:sz w:val="22"/>
          <w:szCs w:val="22"/>
          <w:u w:color="0000E9"/>
        </w:rPr>
        <w:t>e</w:t>
      </w:r>
      <w:r w:rsidRPr="00557001">
        <w:rPr>
          <w:rFonts w:ascii="Century Schoolbook" w:eastAsiaTheme="minorEastAsia" w:hAnsi="Century Schoolbook" w:cs="Verdana"/>
          <w:color w:val="262626"/>
          <w:sz w:val="22"/>
          <w:szCs w:val="22"/>
          <w:u w:color="0000E9"/>
        </w:rPr>
        <w:t>port information regarding foreign gifts or bequests when the gifts' a</w:t>
      </w:r>
      <w:r w:rsidRPr="00557001">
        <w:rPr>
          <w:rFonts w:ascii="Century Schoolbook" w:eastAsiaTheme="minorEastAsia" w:hAnsi="Century Schoolbook" w:cs="Verdana"/>
          <w:color w:val="262626"/>
          <w:sz w:val="22"/>
          <w:szCs w:val="22"/>
          <w:u w:color="0000E9"/>
        </w:rPr>
        <w:t>g</w:t>
      </w:r>
      <w:r w:rsidRPr="00557001">
        <w:rPr>
          <w:rFonts w:ascii="Century Schoolbook" w:eastAsiaTheme="minorEastAsia" w:hAnsi="Century Schoolbook" w:cs="Verdana"/>
          <w:color w:val="262626"/>
          <w:sz w:val="22"/>
          <w:szCs w:val="22"/>
          <w:u w:color="0000E9"/>
        </w:rPr>
        <w:t>gregate value during a taxable year exceeds $10,000.</w:t>
      </w:r>
    </w:p>
    <w:p w:rsidR="00500845" w:rsidRPr="00557001" w:rsidRDefault="00500845" w:rsidP="00500845">
      <w:pPr>
        <w:spacing w:line="230" w:lineRule="exact"/>
        <w:jc w:val="both"/>
        <w:rPr>
          <w:rFonts w:ascii="Century Schoolbook" w:eastAsiaTheme="minorEastAsia" w:hAnsi="Century Schoolbook" w:cs="Verdana"/>
          <w:color w:val="262626"/>
          <w:sz w:val="22"/>
          <w:szCs w:val="22"/>
          <w:u w:color="0000E9"/>
        </w:rPr>
      </w:pPr>
      <w:r w:rsidRPr="00557001">
        <w:rPr>
          <w:rFonts w:ascii="Century Schoolbook" w:eastAsiaTheme="minorEastAsia" w:hAnsi="Century Schoolbook" w:cs="Verdana"/>
          <w:color w:val="262626"/>
          <w:sz w:val="22"/>
          <w:szCs w:val="22"/>
          <w:u w:color="0000E9"/>
        </w:rPr>
        <w:t>Modifies requirements regarding the i</w:t>
      </w:r>
      <w:r w:rsidRPr="00557001">
        <w:rPr>
          <w:rFonts w:ascii="Century Schoolbook" w:eastAsiaTheme="minorEastAsia" w:hAnsi="Century Schoolbook" w:cs="Verdana"/>
          <w:color w:val="262626"/>
          <w:sz w:val="22"/>
          <w:szCs w:val="22"/>
          <w:u w:color="0000E9"/>
        </w:rPr>
        <w:t>n</w:t>
      </w:r>
      <w:r w:rsidRPr="00557001">
        <w:rPr>
          <w:rFonts w:ascii="Century Schoolbook" w:eastAsiaTheme="minorEastAsia" w:hAnsi="Century Schoolbook" w:cs="Verdana"/>
          <w:color w:val="262626"/>
          <w:sz w:val="22"/>
          <w:szCs w:val="22"/>
          <w:u w:color="0000E9"/>
        </w:rPr>
        <w:t>terest charge on accumulation distrib</w:t>
      </w:r>
      <w:r w:rsidRPr="00557001">
        <w:rPr>
          <w:rFonts w:ascii="Century Schoolbook" w:eastAsiaTheme="minorEastAsia" w:hAnsi="Century Schoolbook" w:cs="Verdana"/>
          <w:color w:val="262626"/>
          <w:sz w:val="22"/>
          <w:szCs w:val="22"/>
          <w:u w:color="0000E9"/>
        </w:rPr>
        <w:t>u</w:t>
      </w:r>
      <w:r w:rsidRPr="00557001">
        <w:rPr>
          <w:rFonts w:ascii="Century Schoolbook" w:eastAsiaTheme="minorEastAsia" w:hAnsi="Century Schoolbook" w:cs="Verdana"/>
          <w:color w:val="262626"/>
          <w:sz w:val="22"/>
          <w:szCs w:val="22"/>
          <w:u w:color="0000E9"/>
        </w:rPr>
        <w:t>tions from foreign trusts.</w:t>
      </w:r>
    </w:p>
    <w:p w:rsidR="00500845" w:rsidRPr="00557001" w:rsidRDefault="00500845" w:rsidP="00500845">
      <w:pPr>
        <w:spacing w:line="230" w:lineRule="exact"/>
        <w:jc w:val="both"/>
        <w:rPr>
          <w:rFonts w:ascii="Century Schoolbook" w:eastAsiaTheme="minorEastAsia" w:hAnsi="Century Schoolbook" w:cs="Verdana"/>
          <w:color w:val="262626"/>
          <w:sz w:val="22"/>
          <w:szCs w:val="22"/>
          <w:u w:color="0000E9"/>
        </w:rPr>
      </w:pPr>
      <w:r w:rsidRPr="00557001">
        <w:rPr>
          <w:rFonts w:ascii="Century Schoolbook" w:eastAsiaTheme="minorEastAsia" w:hAnsi="Century Schoolbook" w:cs="Verdana"/>
          <w:color w:val="262626"/>
          <w:sz w:val="22"/>
          <w:szCs w:val="22"/>
          <w:u w:color="0000E9"/>
        </w:rPr>
        <w:t>Changes the circumstances in which an estate or trust is included in the defin</w:t>
      </w:r>
      <w:r w:rsidRPr="00557001">
        <w:rPr>
          <w:rFonts w:ascii="Century Schoolbook" w:eastAsiaTheme="minorEastAsia" w:hAnsi="Century Schoolbook" w:cs="Verdana"/>
          <w:color w:val="262626"/>
          <w:sz w:val="22"/>
          <w:szCs w:val="22"/>
          <w:u w:color="0000E9"/>
        </w:rPr>
        <w:t>i</w:t>
      </w:r>
      <w:r w:rsidRPr="00557001">
        <w:rPr>
          <w:rFonts w:ascii="Century Schoolbook" w:eastAsiaTheme="minorEastAsia" w:hAnsi="Century Schoolbook" w:cs="Verdana"/>
          <w:color w:val="262626"/>
          <w:sz w:val="22"/>
          <w:szCs w:val="22"/>
          <w:u w:color="0000E9"/>
        </w:rPr>
        <w:t>tion of "United States person." Modifies the definition of "foreign estate or trust." R</w:t>
      </w:r>
      <w:r w:rsidRPr="00557001">
        <w:rPr>
          <w:rFonts w:ascii="Century Schoolbook" w:eastAsiaTheme="minorEastAsia" w:hAnsi="Century Schoolbook" w:cs="Verdana"/>
          <w:color w:val="262626"/>
          <w:sz w:val="22"/>
          <w:szCs w:val="22"/>
          <w:u w:color="0000E9"/>
        </w:rPr>
        <w:t>e</w:t>
      </w:r>
      <w:r w:rsidRPr="00557001">
        <w:rPr>
          <w:rFonts w:ascii="Century Schoolbook" w:eastAsiaTheme="minorEastAsia" w:hAnsi="Century Schoolbook" w:cs="Verdana"/>
          <w:color w:val="262626"/>
          <w:sz w:val="22"/>
          <w:szCs w:val="22"/>
          <w:u w:color="0000E9"/>
        </w:rPr>
        <w:t>quires (for prov</w:t>
      </w:r>
      <w:r w:rsidRPr="00557001">
        <w:rPr>
          <w:rFonts w:ascii="Century Schoolbook" w:eastAsiaTheme="minorEastAsia" w:hAnsi="Century Schoolbook" w:cs="Verdana"/>
          <w:color w:val="262626"/>
          <w:sz w:val="22"/>
          <w:szCs w:val="22"/>
          <w:u w:color="0000E9"/>
        </w:rPr>
        <w:t>i</w:t>
      </w:r>
      <w:r w:rsidRPr="00557001">
        <w:rPr>
          <w:rFonts w:ascii="Century Schoolbook" w:eastAsiaTheme="minorEastAsia" w:hAnsi="Century Schoolbook" w:cs="Verdana"/>
          <w:color w:val="262626"/>
          <w:sz w:val="22"/>
          <w:szCs w:val="22"/>
          <w:u w:color="0000E9"/>
        </w:rPr>
        <w:t>sions relating to the imposition of a tax on transfers to avoid income tax) treating a trust which is not a foreign trust and which becomes a fo</w:t>
      </w:r>
      <w:r w:rsidRPr="00557001">
        <w:rPr>
          <w:rFonts w:ascii="Century Schoolbook" w:eastAsiaTheme="minorEastAsia" w:hAnsi="Century Schoolbook" w:cs="Verdana"/>
          <w:color w:val="262626"/>
          <w:sz w:val="22"/>
          <w:szCs w:val="22"/>
          <w:u w:color="0000E9"/>
        </w:rPr>
        <w:t>r</w:t>
      </w:r>
      <w:r w:rsidRPr="00557001">
        <w:rPr>
          <w:rFonts w:ascii="Century Schoolbook" w:eastAsiaTheme="minorEastAsia" w:hAnsi="Century Schoolbook" w:cs="Verdana"/>
          <w:color w:val="262626"/>
          <w:sz w:val="22"/>
          <w:szCs w:val="22"/>
          <w:u w:color="0000E9"/>
        </w:rPr>
        <w:t>eign trust as having transferred, imm</w:t>
      </w:r>
      <w:r w:rsidRPr="00557001">
        <w:rPr>
          <w:rFonts w:ascii="Century Schoolbook" w:eastAsiaTheme="minorEastAsia" w:hAnsi="Century Schoolbook" w:cs="Verdana"/>
          <w:color w:val="262626"/>
          <w:sz w:val="22"/>
          <w:szCs w:val="22"/>
          <w:u w:color="0000E9"/>
        </w:rPr>
        <w:t>e</w:t>
      </w:r>
      <w:r w:rsidRPr="00557001">
        <w:rPr>
          <w:rFonts w:ascii="Century Schoolbook" w:eastAsiaTheme="minorEastAsia" w:hAnsi="Century Schoolbook" w:cs="Verdana"/>
          <w:color w:val="262626"/>
          <w:sz w:val="22"/>
          <w:szCs w:val="22"/>
          <w:u w:color="0000E9"/>
        </w:rPr>
        <w:t>diately before becoming a foreign trust, all of its assets to a foreign trust.</w:t>
      </w:r>
    </w:p>
    <w:p w:rsidR="00500845" w:rsidRPr="00557001" w:rsidRDefault="00500845" w:rsidP="00500845">
      <w:pPr>
        <w:spacing w:line="230" w:lineRule="exact"/>
        <w:jc w:val="both"/>
        <w:rPr>
          <w:rFonts w:ascii="Century Schoolbook" w:eastAsiaTheme="minorEastAsia" w:hAnsi="Century Schoolbook" w:cs="Verdana"/>
          <w:color w:val="262626"/>
          <w:sz w:val="22"/>
          <w:szCs w:val="22"/>
          <w:u w:color="0000E9"/>
        </w:rPr>
      </w:pPr>
      <w:r w:rsidRPr="00557001">
        <w:rPr>
          <w:rFonts w:ascii="Century Schoolbook" w:eastAsiaTheme="minorEastAsia" w:hAnsi="Century Schoolbook" w:cs="Verdana"/>
          <w:b/>
          <w:bCs/>
          <w:color w:val="262626"/>
          <w:sz w:val="22"/>
          <w:szCs w:val="22"/>
          <w:u w:color="0000E9"/>
        </w:rPr>
        <w:t>Chapter 6: Treatment of Individuals Who Lose United States Citizenship</w:t>
      </w:r>
      <w:r w:rsidRPr="00557001">
        <w:rPr>
          <w:rFonts w:ascii="Century Schoolbook" w:eastAsiaTheme="minorEastAsia" w:hAnsi="Century Schoolbook" w:cs="Verdana"/>
          <w:color w:val="262626"/>
          <w:sz w:val="22"/>
          <w:szCs w:val="22"/>
          <w:u w:color="0000E9"/>
        </w:rPr>
        <w:t xml:space="preserve"> - Revises provisions co</w:t>
      </w:r>
      <w:r w:rsidRPr="00557001">
        <w:rPr>
          <w:rFonts w:ascii="Century Schoolbook" w:eastAsiaTheme="minorEastAsia" w:hAnsi="Century Schoolbook" w:cs="Verdana"/>
          <w:color w:val="262626"/>
          <w:sz w:val="22"/>
          <w:szCs w:val="22"/>
          <w:u w:color="0000E9"/>
        </w:rPr>
        <w:t>n</w:t>
      </w:r>
      <w:r w:rsidRPr="00557001">
        <w:rPr>
          <w:rFonts w:ascii="Century Schoolbook" w:eastAsiaTheme="minorEastAsia" w:hAnsi="Century Schoolbook" w:cs="Verdana"/>
          <w:color w:val="262626"/>
          <w:sz w:val="22"/>
          <w:szCs w:val="22"/>
          <w:u w:color="0000E9"/>
        </w:rPr>
        <w:t>cerning expatriation to avoid taxes, including the follo</w:t>
      </w:r>
      <w:r w:rsidRPr="00557001">
        <w:rPr>
          <w:rFonts w:ascii="Century Schoolbook" w:eastAsiaTheme="minorEastAsia" w:hAnsi="Century Schoolbook" w:cs="Verdana"/>
          <w:color w:val="262626"/>
          <w:sz w:val="22"/>
          <w:szCs w:val="22"/>
          <w:u w:color="0000E9"/>
        </w:rPr>
        <w:t>w</w:t>
      </w:r>
      <w:r w:rsidRPr="00557001">
        <w:rPr>
          <w:rFonts w:ascii="Century Schoolbook" w:eastAsiaTheme="minorEastAsia" w:hAnsi="Century Schoolbook" w:cs="Verdana"/>
          <w:color w:val="262626"/>
          <w:sz w:val="22"/>
          <w:szCs w:val="22"/>
          <w:u w:color="0000E9"/>
        </w:rPr>
        <w:t>ing changes: (1) applies provisions to ce</w:t>
      </w:r>
      <w:r w:rsidRPr="00557001">
        <w:rPr>
          <w:rFonts w:ascii="Century Schoolbook" w:eastAsiaTheme="minorEastAsia" w:hAnsi="Century Schoolbook" w:cs="Verdana"/>
          <w:color w:val="262626"/>
          <w:sz w:val="22"/>
          <w:szCs w:val="22"/>
          <w:u w:color="0000E9"/>
        </w:rPr>
        <w:t>r</w:t>
      </w:r>
      <w:r w:rsidRPr="00557001">
        <w:rPr>
          <w:rFonts w:ascii="Century Schoolbook" w:eastAsiaTheme="minorEastAsia" w:hAnsi="Century Schoolbook" w:cs="Verdana"/>
          <w:color w:val="262626"/>
          <w:sz w:val="22"/>
          <w:szCs w:val="22"/>
          <w:u w:color="0000E9"/>
        </w:rPr>
        <w:t>tain long-term residents; (2) permits the Secretary to expand the ten-year taxation period to 15 years; (3) increases the cat</w:t>
      </w:r>
      <w:r w:rsidRPr="00557001">
        <w:rPr>
          <w:rFonts w:ascii="Century Schoolbook" w:eastAsiaTheme="minorEastAsia" w:hAnsi="Century Schoolbook" w:cs="Verdana"/>
          <w:color w:val="262626"/>
          <w:sz w:val="22"/>
          <w:szCs w:val="22"/>
          <w:u w:color="0000E9"/>
        </w:rPr>
        <w:t>e</w:t>
      </w:r>
      <w:r w:rsidRPr="00557001">
        <w:rPr>
          <w:rFonts w:ascii="Century Schoolbook" w:eastAsiaTheme="minorEastAsia" w:hAnsi="Century Schoolbook" w:cs="Verdana"/>
          <w:color w:val="262626"/>
          <w:sz w:val="22"/>
          <w:szCs w:val="22"/>
          <w:u w:color="0000E9"/>
        </w:rPr>
        <w:t>gories of income treated as U.S. source income; (4) gi</w:t>
      </w:r>
      <w:r w:rsidRPr="00557001">
        <w:rPr>
          <w:rFonts w:ascii="Century Schoolbook" w:eastAsiaTheme="minorEastAsia" w:hAnsi="Century Schoolbook" w:cs="Verdana"/>
          <w:color w:val="262626"/>
          <w:sz w:val="22"/>
          <w:szCs w:val="22"/>
          <w:u w:color="0000E9"/>
        </w:rPr>
        <w:t>v</w:t>
      </w:r>
      <w:r w:rsidRPr="00557001">
        <w:rPr>
          <w:rFonts w:ascii="Century Schoolbook" w:eastAsiaTheme="minorEastAsia" w:hAnsi="Century Schoolbook" w:cs="Verdana"/>
          <w:color w:val="262626"/>
          <w:sz w:val="22"/>
          <w:szCs w:val="22"/>
          <w:u w:color="0000E9"/>
        </w:rPr>
        <w:t>ing credit for foreign taxes imposed on U.S. source i</w:t>
      </w:r>
      <w:r w:rsidRPr="00557001">
        <w:rPr>
          <w:rFonts w:ascii="Century Schoolbook" w:eastAsiaTheme="minorEastAsia" w:hAnsi="Century Schoolbook" w:cs="Verdana"/>
          <w:color w:val="262626"/>
          <w:sz w:val="22"/>
          <w:szCs w:val="22"/>
          <w:u w:color="0000E9"/>
        </w:rPr>
        <w:t>n</w:t>
      </w:r>
      <w:r w:rsidRPr="00557001">
        <w:rPr>
          <w:rFonts w:ascii="Century Schoolbook" w:eastAsiaTheme="minorEastAsia" w:hAnsi="Century Schoolbook" w:cs="Verdana"/>
          <w:color w:val="262626"/>
          <w:sz w:val="22"/>
          <w:szCs w:val="22"/>
          <w:u w:color="0000E9"/>
        </w:rPr>
        <w:t>come; and (5) requiring the filing of ce</w:t>
      </w:r>
      <w:r w:rsidRPr="00557001">
        <w:rPr>
          <w:rFonts w:ascii="Century Schoolbook" w:eastAsiaTheme="minorEastAsia" w:hAnsi="Century Schoolbook" w:cs="Verdana"/>
          <w:color w:val="262626"/>
          <w:sz w:val="22"/>
          <w:szCs w:val="22"/>
          <w:u w:color="0000E9"/>
        </w:rPr>
        <w:t>r</w:t>
      </w:r>
      <w:r w:rsidRPr="00557001">
        <w:rPr>
          <w:rFonts w:ascii="Century Schoolbook" w:eastAsiaTheme="minorEastAsia" w:hAnsi="Century Schoolbook" w:cs="Verdana"/>
          <w:color w:val="262626"/>
          <w:sz w:val="22"/>
          <w:szCs w:val="22"/>
          <w:u w:color="0000E9"/>
        </w:rPr>
        <w:t>tain information by expa</w:t>
      </w:r>
      <w:r w:rsidRPr="00557001">
        <w:rPr>
          <w:rFonts w:ascii="Century Schoolbook" w:eastAsiaTheme="minorEastAsia" w:hAnsi="Century Schoolbook" w:cs="Verdana"/>
          <w:color w:val="262626"/>
          <w:sz w:val="22"/>
          <w:szCs w:val="22"/>
          <w:u w:color="0000E9"/>
        </w:rPr>
        <w:t>t</w:t>
      </w:r>
      <w:r w:rsidRPr="00557001">
        <w:rPr>
          <w:rFonts w:ascii="Century Schoolbook" w:eastAsiaTheme="minorEastAsia" w:hAnsi="Century Schoolbook" w:cs="Verdana"/>
          <w:color w:val="262626"/>
          <w:sz w:val="22"/>
          <w:szCs w:val="22"/>
          <w:u w:color="0000E9"/>
        </w:rPr>
        <w:t>riates. Revises the comparable estate and gift tax prov</w:t>
      </w:r>
      <w:r w:rsidRPr="00557001">
        <w:rPr>
          <w:rFonts w:ascii="Century Schoolbook" w:eastAsiaTheme="minorEastAsia" w:hAnsi="Century Schoolbook" w:cs="Verdana"/>
          <w:color w:val="262626"/>
          <w:sz w:val="22"/>
          <w:szCs w:val="22"/>
          <w:u w:color="0000E9"/>
        </w:rPr>
        <w:t>i</w:t>
      </w:r>
      <w:r w:rsidRPr="00557001">
        <w:rPr>
          <w:rFonts w:ascii="Century Schoolbook" w:eastAsiaTheme="minorEastAsia" w:hAnsi="Century Schoolbook" w:cs="Verdana"/>
          <w:color w:val="262626"/>
          <w:sz w:val="22"/>
          <w:szCs w:val="22"/>
          <w:u w:color="0000E9"/>
        </w:rPr>
        <w:t>sions.</w:t>
      </w:r>
    </w:p>
    <w:p w:rsidR="00500845" w:rsidRPr="00557001" w:rsidRDefault="00500845" w:rsidP="00500845">
      <w:pPr>
        <w:spacing w:line="230" w:lineRule="exact"/>
        <w:jc w:val="both"/>
        <w:rPr>
          <w:rFonts w:ascii="Century Schoolbook" w:eastAsiaTheme="minorEastAsia" w:hAnsi="Century Schoolbook" w:cs="Verdana"/>
          <w:color w:val="262626"/>
          <w:sz w:val="22"/>
          <w:szCs w:val="22"/>
          <w:u w:color="0000E9"/>
        </w:rPr>
      </w:pPr>
      <w:r w:rsidRPr="00557001">
        <w:rPr>
          <w:rFonts w:ascii="Century Schoolbook" w:eastAsiaTheme="minorEastAsia" w:hAnsi="Century Schoolbook" w:cs="Verdana"/>
          <w:b/>
          <w:bCs/>
          <w:color w:val="262626"/>
          <w:sz w:val="22"/>
          <w:szCs w:val="22"/>
          <w:u w:color="0000E9"/>
        </w:rPr>
        <w:lastRenderedPageBreak/>
        <w:t>Chapter 7: Financial Assets Securitization I</w:t>
      </w:r>
      <w:r w:rsidRPr="00557001">
        <w:rPr>
          <w:rFonts w:ascii="Century Schoolbook" w:eastAsiaTheme="minorEastAsia" w:hAnsi="Century Schoolbook" w:cs="Verdana"/>
          <w:b/>
          <w:bCs/>
          <w:color w:val="262626"/>
          <w:sz w:val="22"/>
          <w:szCs w:val="22"/>
          <w:u w:color="0000E9"/>
        </w:rPr>
        <w:t>n</w:t>
      </w:r>
      <w:r w:rsidRPr="00557001">
        <w:rPr>
          <w:rFonts w:ascii="Century Schoolbook" w:eastAsiaTheme="minorEastAsia" w:hAnsi="Century Schoolbook" w:cs="Verdana"/>
          <w:b/>
          <w:bCs/>
          <w:color w:val="262626"/>
          <w:sz w:val="22"/>
          <w:szCs w:val="22"/>
          <w:u w:color="0000E9"/>
        </w:rPr>
        <w:t>vestment Trusts</w:t>
      </w:r>
      <w:r w:rsidRPr="00557001">
        <w:rPr>
          <w:rFonts w:ascii="Century Schoolbook" w:eastAsiaTheme="minorEastAsia" w:hAnsi="Century Schoolbook" w:cs="Verdana"/>
          <w:color w:val="262626"/>
          <w:sz w:val="22"/>
          <w:szCs w:val="22"/>
          <w:u w:color="0000E9"/>
        </w:rPr>
        <w:t xml:space="preserve"> - Exempts a Financial Asset Securit</w:t>
      </w:r>
      <w:r w:rsidRPr="00557001">
        <w:rPr>
          <w:rFonts w:ascii="Century Schoolbook" w:eastAsiaTheme="minorEastAsia" w:hAnsi="Century Schoolbook" w:cs="Verdana"/>
          <w:color w:val="262626"/>
          <w:sz w:val="22"/>
          <w:szCs w:val="22"/>
          <w:u w:color="0000E9"/>
        </w:rPr>
        <w:t>i</w:t>
      </w:r>
      <w:r w:rsidRPr="00557001">
        <w:rPr>
          <w:rFonts w:ascii="Century Schoolbook" w:eastAsiaTheme="minorEastAsia" w:hAnsi="Century Schoolbook" w:cs="Verdana"/>
          <w:color w:val="262626"/>
          <w:sz w:val="22"/>
          <w:szCs w:val="22"/>
          <w:u w:color="0000E9"/>
        </w:rPr>
        <w:t>zation Investment Trust (FASIT) from tax</w:t>
      </w:r>
      <w:r w:rsidRPr="00557001">
        <w:rPr>
          <w:rFonts w:ascii="Century Schoolbook" w:eastAsiaTheme="minorEastAsia" w:hAnsi="Century Schoolbook" w:cs="Verdana"/>
          <w:color w:val="262626"/>
          <w:sz w:val="22"/>
          <w:szCs w:val="22"/>
          <w:u w:color="0000E9"/>
        </w:rPr>
        <w:t>a</w:t>
      </w:r>
      <w:r w:rsidRPr="00557001">
        <w:rPr>
          <w:rFonts w:ascii="Century Schoolbook" w:eastAsiaTheme="minorEastAsia" w:hAnsi="Century Schoolbook" w:cs="Verdana"/>
          <w:color w:val="262626"/>
          <w:sz w:val="22"/>
          <w:szCs w:val="22"/>
          <w:u w:color="0000E9"/>
        </w:rPr>
        <w:t>tion under subtitle M (Regulated Investment Co</w:t>
      </w:r>
      <w:r w:rsidRPr="00557001">
        <w:rPr>
          <w:rFonts w:ascii="Century Schoolbook" w:eastAsiaTheme="minorEastAsia" w:hAnsi="Century Schoolbook" w:cs="Verdana"/>
          <w:color w:val="262626"/>
          <w:sz w:val="22"/>
          <w:szCs w:val="22"/>
          <w:u w:color="0000E9"/>
        </w:rPr>
        <w:t>m</w:t>
      </w:r>
      <w:r w:rsidRPr="00557001">
        <w:rPr>
          <w:rFonts w:ascii="Century Schoolbook" w:eastAsiaTheme="minorEastAsia" w:hAnsi="Century Schoolbook" w:cs="Verdana"/>
          <w:color w:val="262626"/>
          <w:sz w:val="22"/>
          <w:szCs w:val="22"/>
          <w:u w:color="0000E9"/>
        </w:rPr>
        <w:t>panies and Real Estate Investment Trusts) of Chapter One of the IRC and prohibits its treatment as a trust, partnership, co</w:t>
      </w:r>
      <w:r w:rsidRPr="00557001">
        <w:rPr>
          <w:rFonts w:ascii="Century Schoolbook" w:eastAsiaTheme="minorEastAsia" w:hAnsi="Century Schoolbook" w:cs="Verdana"/>
          <w:color w:val="262626"/>
          <w:sz w:val="22"/>
          <w:szCs w:val="22"/>
          <w:u w:color="0000E9"/>
        </w:rPr>
        <w:t>r</w:t>
      </w:r>
      <w:r w:rsidRPr="00557001">
        <w:rPr>
          <w:rFonts w:ascii="Century Schoolbook" w:eastAsiaTheme="minorEastAsia" w:hAnsi="Century Schoolbook" w:cs="Verdana"/>
          <w:color w:val="262626"/>
          <w:sz w:val="22"/>
          <w:szCs w:val="22"/>
          <w:u w:color="0000E9"/>
        </w:rPr>
        <w:t>poration, or taxable mortgage pool. Sets forth provisions which provide for dete</w:t>
      </w:r>
      <w:r w:rsidRPr="00557001">
        <w:rPr>
          <w:rFonts w:ascii="Century Schoolbook" w:eastAsiaTheme="minorEastAsia" w:hAnsi="Century Schoolbook" w:cs="Verdana"/>
          <w:color w:val="262626"/>
          <w:sz w:val="22"/>
          <w:szCs w:val="22"/>
          <w:u w:color="0000E9"/>
        </w:rPr>
        <w:t>r</w:t>
      </w:r>
      <w:r w:rsidRPr="00557001">
        <w:rPr>
          <w:rFonts w:ascii="Century Schoolbook" w:eastAsiaTheme="minorEastAsia" w:hAnsi="Century Schoolbook" w:cs="Verdana"/>
          <w:color w:val="262626"/>
          <w:sz w:val="22"/>
          <w:szCs w:val="22"/>
          <w:u w:color="0000E9"/>
        </w:rPr>
        <w:t>mining the taxable income of the holder of the ownership interest in a FASIT.</w:t>
      </w:r>
    </w:p>
    <w:p w:rsidR="00500845" w:rsidRPr="00557001" w:rsidRDefault="00500845" w:rsidP="00500845">
      <w:pPr>
        <w:spacing w:line="230" w:lineRule="exact"/>
        <w:jc w:val="both"/>
        <w:rPr>
          <w:rFonts w:ascii="Century Schoolbook" w:eastAsiaTheme="minorEastAsia" w:hAnsi="Century Schoolbook" w:cs="Verdana"/>
          <w:color w:val="262626"/>
          <w:sz w:val="22"/>
          <w:szCs w:val="22"/>
          <w:u w:color="0000E9"/>
        </w:rPr>
      </w:pPr>
      <w:r w:rsidRPr="00557001">
        <w:rPr>
          <w:rFonts w:ascii="Century Schoolbook" w:eastAsiaTheme="minorEastAsia" w:hAnsi="Century Schoolbook" w:cs="Verdana"/>
          <w:b/>
          <w:bCs/>
          <w:color w:val="262626"/>
          <w:sz w:val="22"/>
          <w:szCs w:val="22"/>
          <w:u w:color="0000E9"/>
        </w:rPr>
        <w:t>Chapter 8: Depreciation Provisions</w:t>
      </w:r>
      <w:r w:rsidRPr="00557001">
        <w:rPr>
          <w:rFonts w:ascii="Century Schoolbook" w:eastAsiaTheme="minorEastAsia" w:hAnsi="Century Schoolbook" w:cs="Verdana"/>
          <w:color w:val="262626"/>
          <w:sz w:val="22"/>
          <w:szCs w:val="22"/>
          <w:u w:color="0000E9"/>
        </w:rPr>
        <w:t xml:space="preserve"> - Amends prov</w:t>
      </w:r>
      <w:r w:rsidRPr="00557001">
        <w:rPr>
          <w:rFonts w:ascii="Century Schoolbook" w:eastAsiaTheme="minorEastAsia" w:hAnsi="Century Schoolbook" w:cs="Verdana"/>
          <w:color w:val="262626"/>
          <w:sz w:val="22"/>
          <w:szCs w:val="22"/>
          <w:u w:color="0000E9"/>
        </w:rPr>
        <w:t>i</w:t>
      </w:r>
      <w:r w:rsidRPr="00557001">
        <w:rPr>
          <w:rFonts w:ascii="Century Schoolbook" w:eastAsiaTheme="minorEastAsia" w:hAnsi="Century Schoolbook" w:cs="Verdana"/>
          <w:color w:val="262626"/>
          <w:sz w:val="22"/>
          <w:szCs w:val="22"/>
          <w:u w:color="0000E9"/>
        </w:rPr>
        <w:t>sions concerning the corp</w:t>
      </w:r>
      <w:r w:rsidRPr="00557001">
        <w:rPr>
          <w:rFonts w:ascii="Century Schoolbook" w:eastAsiaTheme="minorEastAsia" w:hAnsi="Century Schoolbook" w:cs="Verdana"/>
          <w:color w:val="262626"/>
          <w:sz w:val="22"/>
          <w:szCs w:val="22"/>
          <w:u w:color="0000E9"/>
        </w:rPr>
        <w:t>o</w:t>
      </w:r>
      <w:r w:rsidRPr="00557001">
        <w:rPr>
          <w:rFonts w:ascii="Century Schoolbook" w:eastAsiaTheme="minorEastAsia" w:hAnsi="Century Schoolbook" w:cs="Verdana"/>
          <w:color w:val="262626"/>
          <w:sz w:val="22"/>
          <w:szCs w:val="22"/>
          <w:u w:color="0000E9"/>
        </w:rPr>
        <w:t>rate income tax exclusion of contributions to the capital of the taxpayer. I</w:t>
      </w:r>
      <w:r w:rsidRPr="00557001">
        <w:rPr>
          <w:rFonts w:ascii="Century Schoolbook" w:eastAsiaTheme="minorEastAsia" w:hAnsi="Century Schoolbook" w:cs="Verdana"/>
          <w:color w:val="262626"/>
          <w:sz w:val="22"/>
          <w:szCs w:val="22"/>
          <w:u w:color="0000E9"/>
        </w:rPr>
        <w:t>n</w:t>
      </w:r>
      <w:r w:rsidRPr="00557001">
        <w:rPr>
          <w:rFonts w:ascii="Century Schoolbook" w:eastAsiaTheme="minorEastAsia" w:hAnsi="Century Schoolbook" w:cs="Verdana"/>
          <w:color w:val="262626"/>
          <w:sz w:val="22"/>
          <w:szCs w:val="22"/>
          <w:u w:color="0000E9"/>
        </w:rPr>
        <w:t>cludes as a qualifying contribution any amount of money or pro</w:t>
      </w:r>
      <w:r w:rsidRPr="00557001">
        <w:rPr>
          <w:rFonts w:ascii="Century Schoolbook" w:eastAsiaTheme="minorEastAsia" w:hAnsi="Century Schoolbook" w:cs="Verdana"/>
          <w:color w:val="262626"/>
          <w:sz w:val="22"/>
          <w:szCs w:val="22"/>
          <w:u w:color="0000E9"/>
        </w:rPr>
        <w:t>p</w:t>
      </w:r>
      <w:r w:rsidRPr="00557001">
        <w:rPr>
          <w:rFonts w:ascii="Century Schoolbook" w:eastAsiaTheme="minorEastAsia" w:hAnsi="Century Schoolbook" w:cs="Verdana"/>
          <w:color w:val="262626"/>
          <w:sz w:val="22"/>
          <w:szCs w:val="22"/>
          <w:u w:color="0000E9"/>
        </w:rPr>
        <w:t>erty received by a regulated public utility which pr</w:t>
      </w:r>
      <w:r w:rsidRPr="00557001">
        <w:rPr>
          <w:rFonts w:ascii="Century Schoolbook" w:eastAsiaTheme="minorEastAsia" w:hAnsi="Century Schoolbook" w:cs="Verdana"/>
          <w:color w:val="262626"/>
          <w:sz w:val="22"/>
          <w:szCs w:val="22"/>
          <w:u w:color="0000E9"/>
        </w:rPr>
        <w:t>o</w:t>
      </w:r>
      <w:r w:rsidRPr="00557001">
        <w:rPr>
          <w:rFonts w:ascii="Century Schoolbook" w:eastAsiaTheme="minorEastAsia" w:hAnsi="Century Schoolbook" w:cs="Verdana"/>
          <w:color w:val="262626"/>
          <w:sz w:val="22"/>
          <w:szCs w:val="22"/>
          <w:u w:color="0000E9"/>
        </w:rPr>
        <w:t>vides water or sewage disposal services that: (1) is a contribution in aid of construction; (2) meets certain e</w:t>
      </w:r>
      <w:r w:rsidRPr="00557001">
        <w:rPr>
          <w:rFonts w:ascii="Century Schoolbook" w:eastAsiaTheme="minorEastAsia" w:hAnsi="Century Schoolbook" w:cs="Verdana"/>
          <w:color w:val="262626"/>
          <w:sz w:val="22"/>
          <w:szCs w:val="22"/>
          <w:u w:color="0000E9"/>
        </w:rPr>
        <w:t>x</w:t>
      </w:r>
      <w:r w:rsidRPr="00557001">
        <w:rPr>
          <w:rFonts w:ascii="Century Schoolbook" w:eastAsiaTheme="minorEastAsia" w:hAnsi="Century Schoolbook" w:cs="Verdana"/>
          <w:color w:val="262626"/>
          <w:sz w:val="22"/>
          <w:szCs w:val="22"/>
          <w:u w:color="0000E9"/>
        </w:rPr>
        <w:t>penditure r</w:t>
      </w:r>
      <w:r w:rsidRPr="00557001">
        <w:rPr>
          <w:rFonts w:ascii="Century Schoolbook" w:eastAsiaTheme="minorEastAsia" w:hAnsi="Century Schoolbook" w:cs="Verdana"/>
          <w:color w:val="262626"/>
          <w:sz w:val="22"/>
          <w:szCs w:val="22"/>
          <w:u w:color="0000E9"/>
        </w:rPr>
        <w:t>e</w:t>
      </w:r>
      <w:r w:rsidRPr="00557001">
        <w:rPr>
          <w:rFonts w:ascii="Century Schoolbook" w:eastAsiaTheme="minorEastAsia" w:hAnsi="Century Schoolbook" w:cs="Verdana"/>
          <w:color w:val="262626"/>
          <w:sz w:val="22"/>
          <w:szCs w:val="22"/>
          <w:u w:color="0000E9"/>
        </w:rPr>
        <w:t>quirements; and (3) is not included in the taxpayer's rate base. Excludes amounts paid as service charges for starting or stopping services.</w:t>
      </w:r>
    </w:p>
    <w:p w:rsidR="00500845" w:rsidRPr="00557001" w:rsidRDefault="00500845" w:rsidP="00500845">
      <w:pPr>
        <w:spacing w:line="230" w:lineRule="exact"/>
        <w:jc w:val="both"/>
        <w:rPr>
          <w:rFonts w:ascii="Century Schoolbook" w:eastAsiaTheme="minorEastAsia" w:hAnsi="Century Schoolbook" w:cs="Verdana"/>
          <w:color w:val="262626"/>
          <w:sz w:val="22"/>
          <w:szCs w:val="22"/>
          <w:u w:color="0000E9"/>
        </w:rPr>
      </w:pPr>
      <w:r w:rsidRPr="00557001">
        <w:rPr>
          <w:rFonts w:ascii="Century Schoolbook" w:eastAsiaTheme="minorEastAsia" w:hAnsi="Century Schoolbook" w:cs="Verdana"/>
          <w:color w:val="262626"/>
          <w:sz w:val="22"/>
          <w:szCs w:val="22"/>
          <w:u w:color="0000E9"/>
        </w:rPr>
        <w:t>Determines the depreciation dedu</w:t>
      </w:r>
      <w:r w:rsidRPr="00557001">
        <w:rPr>
          <w:rFonts w:ascii="Century Schoolbook" w:eastAsiaTheme="minorEastAsia" w:hAnsi="Century Schoolbook" w:cs="Verdana"/>
          <w:color w:val="262626"/>
          <w:sz w:val="22"/>
          <w:szCs w:val="22"/>
          <w:u w:color="0000E9"/>
        </w:rPr>
        <w:t>c</w:t>
      </w:r>
      <w:r w:rsidRPr="00557001">
        <w:rPr>
          <w:rFonts w:ascii="Century Schoolbook" w:eastAsiaTheme="minorEastAsia" w:hAnsi="Century Schoolbook" w:cs="Verdana"/>
          <w:color w:val="262626"/>
          <w:sz w:val="22"/>
          <w:szCs w:val="22"/>
          <w:u w:color="0000E9"/>
        </w:rPr>
        <w:t>tion for such property by using the straight line method and provides for a 25-year recovery period.</w:t>
      </w:r>
    </w:p>
    <w:p w:rsidR="00500845" w:rsidRPr="00557001" w:rsidRDefault="00500845" w:rsidP="00500845">
      <w:pPr>
        <w:spacing w:line="230" w:lineRule="exact"/>
        <w:jc w:val="both"/>
        <w:rPr>
          <w:rFonts w:ascii="Century Schoolbook" w:eastAsiaTheme="minorEastAsia" w:hAnsi="Century Schoolbook" w:cs="Verdana"/>
          <w:color w:val="262626"/>
          <w:sz w:val="22"/>
          <w:szCs w:val="22"/>
          <w:u w:color="0000E9"/>
        </w:rPr>
      </w:pPr>
      <w:r w:rsidRPr="00557001">
        <w:rPr>
          <w:rFonts w:ascii="Century Schoolbook" w:eastAsiaTheme="minorEastAsia" w:hAnsi="Century Schoolbook" w:cs="Verdana"/>
          <w:color w:val="262626"/>
          <w:sz w:val="22"/>
          <w:szCs w:val="22"/>
          <w:u w:color="0000E9"/>
        </w:rPr>
        <w:t>Revises provisions concerning: (1) the deduction for ce</w:t>
      </w:r>
      <w:r w:rsidRPr="00557001">
        <w:rPr>
          <w:rFonts w:ascii="Century Schoolbook" w:eastAsiaTheme="minorEastAsia" w:hAnsi="Century Schoolbook" w:cs="Verdana"/>
          <w:color w:val="262626"/>
          <w:sz w:val="22"/>
          <w:szCs w:val="22"/>
          <w:u w:color="0000E9"/>
        </w:rPr>
        <w:t>r</w:t>
      </w:r>
      <w:r w:rsidRPr="00557001">
        <w:rPr>
          <w:rFonts w:ascii="Century Schoolbook" w:eastAsiaTheme="minorEastAsia" w:hAnsi="Century Schoolbook" w:cs="Verdana"/>
          <w:color w:val="262626"/>
          <w:sz w:val="22"/>
          <w:szCs w:val="22"/>
          <w:u w:color="0000E9"/>
        </w:rPr>
        <w:t>tain operating author</w:t>
      </w:r>
      <w:r w:rsidRPr="00557001">
        <w:rPr>
          <w:rFonts w:ascii="Century Schoolbook" w:eastAsiaTheme="minorEastAsia" w:hAnsi="Century Schoolbook" w:cs="Verdana"/>
          <w:color w:val="262626"/>
          <w:sz w:val="22"/>
          <w:szCs w:val="22"/>
          <w:u w:color="0000E9"/>
        </w:rPr>
        <w:t>i</w:t>
      </w:r>
      <w:r w:rsidRPr="00557001">
        <w:rPr>
          <w:rFonts w:ascii="Century Schoolbook" w:eastAsiaTheme="minorEastAsia" w:hAnsi="Century Schoolbook" w:cs="Verdana"/>
          <w:color w:val="262626"/>
          <w:sz w:val="22"/>
          <w:szCs w:val="22"/>
          <w:u w:color="0000E9"/>
        </w:rPr>
        <w:t>ty; and (2) the class life for gas station convenience stores and similar stru</w:t>
      </w:r>
      <w:r w:rsidRPr="00557001">
        <w:rPr>
          <w:rFonts w:ascii="Century Schoolbook" w:eastAsiaTheme="minorEastAsia" w:hAnsi="Century Schoolbook" w:cs="Verdana"/>
          <w:color w:val="262626"/>
          <w:sz w:val="22"/>
          <w:szCs w:val="22"/>
          <w:u w:color="0000E9"/>
        </w:rPr>
        <w:t>c</w:t>
      </w:r>
      <w:r w:rsidRPr="00557001">
        <w:rPr>
          <w:rFonts w:ascii="Century Schoolbook" w:eastAsiaTheme="minorEastAsia" w:hAnsi="Century Schoolbook" w:cs="Verdana"/>
          <w:color w:val="262626"/>
          <w:sz w:val="22"/>
          <w:szCs w:val="22"/>
          <w:u w:color="0000E9"/>
        </w:rPr>
        <w:t>tures.</w:t>
      </w:r>
    </w:p>
    <w:p w:rsidR="00500845" w:rsidRPr="00557001" w:rsidRDefault="00500845" w:rsidP="00500845">
      <w:pPr>
        <w:spacing w:line="230" w:lineRule="exact"/>
        <w:jc w:val="both"/>
        <w:rPr>
          <w:rFonts w:ascii="Century Schoolbook" w:eastAsiaTheme="minorEastAsia" w:hAnsi="Century Schoolbook" w:cs="Verdana"/>
          <w:color w:val="262626"/>
          <w:sz w:val="22"/>
          <w:szCs w:val="22"/>
          <w:u w:color="0000E9"/>
        </w:rPr>
      </w:pPr>
      <w:r w:rsidRPr="00557001">
        <w:rPr>
          <w:rFonts w:ascii="Century Schoolbook" w:eastAsiaTheme="minorEastAsia" w:hAnsi="Century Schoolbook" w:cs="Verdana"/>
          <w:b/>
          <w:bCs/>
          <w:color w:val="262626"/>
          <w:sz w:val="22"/>
          <w:szCs w:val="22"/>
          <w:u w:color="0000E9"/>
        </w:rPr>
        <w:t>Chapter 9: Other Provisions</w:t>
      </w:r>
      <w:r w:rsidRPr="00557001">
        <w:rPr>
          <w:rFonts w:ascii="Century Schoolbook" w:eastAsiaTheme="minorEastAsia" w:hAnsi="Century Schoolbook" w:cs="Verdana"/>
          <w:color w:val="262626"/>
          <w:sz w:val="22"/>
          <w:szCs w:val="22"/>
          <w:u w:color="0000E9"/>
        </w:rPr>
        <w:t xml:space="preserve"> - Provides for the appl</w:t>
      </w:r>
      <w:r w:rsidRPr="00557001">
        <w:rPr>
          <w:rFonts w:ascii="Century Schoolbook" w:eastAsiaTheme="minorEastAsia" w:hAnsi="Century Schoolbook" w:cs="Verdana"/>
          <w:color w:val="262626"/>
          <w:sz w:val="22"/>
          <w:szCs w:val="22"/>
          <w:u w:color="0000E9"/>
        </w:rPr>
        <w:t>i</w:t>
      </w:r>
      <w:r w:rsidRPr="00557001">
        <w:rPr>
          <w:rFonts w:ascii="Century Schoolbook" w:eastAsiaTheme="minorEastAsia" w:hAnsi="Century Schoolbook" w:cs="Verdana"/>
          <w:color w:val="262626"/>
          <w:sz w:val="22"/>
          <w:szCs w:val="22"/>
          <w:u w:color="0000E9"/>
        </w:rPr>
        <w:t>cation of the failure-to-pay penalty to returns pr</w:t>
      </w:r>
      <w:r w:rsidRPr="00557001">
        <w:rPr>
          <w:rFonts w:ascii="Century Schoolbook" w:eastAsiaTheme="minorEastAsia" w:hAnsi="Century Schoolbook" w:cs="Verdana"/>
          <w:color w:val="262626"/>
          <w:sz w:val="22"/>
          <w:szCs w:val="22"/>
          <w:u w:color="0000E9"/>
        </w:rPr>
        <w:t>e</w:t>
      </w:r>
      <w:r w:rsidRPr="00557001">
        <w:rPr>
          <w:rFonts w:ascii="Century Schoolbook" w:eastAsiaTheme="minorEastAsia" w:hAnsi="Century Schoolbook" w:cs="Verdana"/>
          <w:color w:val="262626"/>
          <w:sz w:val="22"/>
          <w:szCs w:val="22"/>
          <w:u w:color="0000E9"/>
        </w:rPr>
        <w:t>pared by the Secretary.</w:t>
      </w:r>
    </w:p>
    <w:p w:rsidR="00500845" w:rsidRPr="00557001" w:rsidRDefault="00500845" w:rsidP="00500845">
      <w:pPr>
        <w:spacing w:line="230" w:lineRule="exact"/>
        <w:jc w:val="both"/>
        <w:rPr>
          <w:rFonts w:ascii="Century Schoolbook" w:eastAsiaTheme="minorEastAsia" w:hAnsi="Century Schoolbook" w:cs="Verdana"/>
          <w:color w:val="262626"/>
          <w:sz w:val="22"/>
          <w:szCs w:val="22"/>
          <w:u w:color="0000E9"/>
        </w:rPr>
      </w:pPr>
      <w:r w:rsidRPr="00557001">
        <w:rPr>
          <w:rFonts w:ascii="Century Schoolbook" w:eastAsiaTheme="minorEastAsia" w:hAnsi="Century Schoolbook" w:cs="Verdana"/>
          <w:color w:val="262626"/>
          <w:sz w:val="22"/>
          <w:szCs w:val="22"/>
          <w:u w:color="0000E9"/>
        </w:rPr>
        <w:t>Requires withholding from bingo and k</w:t>
      </w:r>
      <w:r w:rsidRPr="00557001">
        <w:rPr>
          <w:rFonts w:ascii="Century Schoolbook" w:eastAsiaTheme="minorEastAsia" w:hAnsi="Century Schoolbook" w:cs="Verdana"/>
          <w:color w:val="262626"/>
          <w:sz w:val="22"/>
          <w:szCs w:val="22"/>
          <w:u w:color="0000E9"/>
        </w:rPr>
        <w:t>e</w:t>
      </w:r>
      <w:r w:rsidRPr="00557001">
        <w:rPr>
          <w:rFonts w:ascii="Century Schoolbook" w:eastAsiaTheme="minorEastAsia" w:hAnsi="Century Schoolbook" w:cs="Verdana"/>
          <w:color w:val="262626"/>
          <w:sz w:val="22"/>
          <w:szCs w:val="22"/>
          <w:u w:color="0000E9"/>
        </w:rPr>
        <w:t>no winnings.</w:t>
      </w:r>
    </w:p>
    <w:p w:rsidR="00500845" w:rsidRPr="00557001" w:rsidRDefault="00500845" w:rsidP="00500845">
      <w:pPr>
        <w:spacing w:line="230" w:lineRule="exact"/>
        <w:jc w:val="both"/>
        <w:rPr>
          <w:rFonts w:ascii="Century Schoolbook" w:eastAsiaTheme="minorEastAsia" w:hAnsi="Century Schoolbook" w:cs="Verdana"/>
          <w:color w:val="262626"/>
          <w:sz w:val="22"/>
          <w:szCs w:val="22"/>
          <w:u w:color="0000E9"/>
        </w:rPr>
      </w:pPr>
      <w:r w:rsidRPr="00557001">
        <w:rPr>
          <w:rFonts w:ascii="Century Schoolbook" w:eastAsiaTheme="minorEastAsia" w:hAnsi="Century Schoolbook" w:cs="Verdana"/>
          <w:color w:val="262626"/>
          <w:sz w:val="22"/>
          <w:szCs w:val="22"/>
          <w:u w:color="0000E9"/>
        </w:rPr>
        <w:t>Provides that amortizable portion of any loss arising from the sale or e</w:t>
      </w:r>
      <w:r w:rsidRPr="00557001">
        <w:rPr>
          <w:rFonts w:ascii="Century Schoolbook" w:eastAsiaTheme="minorEastAsia" w:hAnsi="Century Schoolbook" w:cs="Verdana"/>
          <w:color w:val="262626"/>
          <w:sz w:val="22"/>
          <w:szCs w:val="22"/>
          <w:u w:color="0000E9"/>
        </w:rPr>
        <w:t>x</w:t>
      </w:r>
      <w:r w:rsidRPr="00557001">
        <w:rPr>
          <w:rFonts w:ascii="Century Schoolbook" w:eastAsiaTheme="minorEastAsia" w:hAnsi="Century Schoolbook" w:cs="Verdana"/>
          <w:color w:val="262626"/>
          <w:sz w:val="22"/>
          <w:szCs w:val="22"/>
          <w:u w:color="0000E9"/>
        </w:rPr>
        <w:t>change of foreclosure property which is treated as a capital loss shall be treated as a loss from the sale or exchange of real prope</w:t>
      </w:r>
      <w:r w:rsidRPr="00557001">
        <w:rPr>
          <w:rFonts w:ascii="Century Schoolbook" w:eastAsiaTheme="minorEastAsia" w:hAnsi="Century Schoolbook" w:cs="Verdana"/>
          <w:color w:val="262626"/>
          <w:sz w:val="22"/>
          <w:szCs w:val="22"/>
          <w:u w:color="0000E9"/>
        </w:rPr>
        <w:t>r</w:t>
      </w:r>
      <w:r w:rsidRPr="00557001">
        <w:rPr>
          <w:rFonts w:ascii="Century Schoolbook" w:eastAsiaTheme="minorEastAsia" w:hAnsi="Century Schoolbook" w:cs="Verdana"/>
          <w:color w:val="262626"/>
          <w:sz w:val="22"/>
          <w:szCs w:val="22"/>
          <w:u w:color="0000E9"/>
        </w:rPr>
        <w:t>ty used in carrying on an insurance business which is recognized ratably over a ten year period.</w:t>
      </w:r>
    </w:p>
    <w:p w:rsidR="00500845" w:rsidRPr="00557001" w:rsidRDefault="00500845" w:rsidP="00500845">
      <w:pPr>
        <w:spacing w:line="230" w:lineRule="exact"/>
        <w:jc w:val="both"/>
        <w:rPr>
          <w:rFonts w:ascii="Century Schoolbook" w:eastAsiaTheme="minorEastAsia" w:hAnsi="Century Schoolbook" w:cs="Verdana"/>
          <w:color w:val="262626"/>
          <w:sz w:val="22"/>
          <w:szCs w:val="22"/>
          <w:u w:color="0000E9"/>
        </w:rPr>
      </w:pPr>
      <w:r w:rsidRPr="00557001">
        <w:rPr>
          <w:rFonts w:ascii="Century Schoolbook" w:eastAsiaTheme="minorEastAsia" w:hAnsi="Century Schoolbook" w:cs="Verdana"/>
          <w:color w:val="262626"/>
          <w:sz w:val="22"/>
          <w:szCs w:val="22"/>
          <w:u w:color="0000E9"/>
        </w:rPr>
        <w:t>Provides nonrecognition treatment for certain transfers by common trust funds to regulated investment comp</w:t>
      </w:r>
      <w:r w:rsidRPr="00557001">
        <w:rPr>
          <w:rFonts w:ascii="Century Schoolbook" w:eastAsiaTheme="minorEastAsia" w:hAnsi="Century Schoolbook" w:cs="Verdana"/>
          <w:color w:val="262626"/>
          <w:sz w:val="22"/>
          <w:szCs w:val="22"/>
          <w:u w:color="0000E9"/>
        </w:rPr>
        <w:t>a</w:t>
      </w:r>
      <w:r w:rsidRPr="00557001">
        <w:rPr>
          <w:rFonts w:ascii="Century Schoolbook" w:eastAsiaTheme="minorEastAsia" w:hAnsi="Century Schoolbook" w:cs="Verdana"/>
          <w:color w:val="262626"/>
          <w:sz w:val="22"/>
          <w:szCs w:val="22"/>
          <w:u w:color="0000E9"/>
        </w:rPr>
        <w:t>nies.</w:t>
      </w:r>
    </w:p>
    <w:p w:rsidR="00500845" w:rsidRPr="00557001" w:rsidRDefault="00500845" w:rsidP="00500845">
      <w:pPr>
        <w:spacing w:line="230" w:lineRule="exact"/>
        <w:jc w:val="both"/>
        <w:rPr>
          <w:rFonts w:ascii="Century Schoolbook" w:eastAsiaTheme="minorEastAsia" w:hAnsi="Century Schoolbook" w:cs="Verdana"/>
          <w:color w:val="262626"/>
          <w:sz w:val="22"/>
          <w:szCs w:val="22"/>
          <w:u w:color="0000E9"/>
        </w:rPr>
      </w:pPr>
      <w:r w:rsidRPr="00557001">
        <w:rPr>
          <w:rFonts w:ascii="Century Schoolbook" w:eastAsiaTheme="minorEastAsia" w:hAnsi="Century Schoolbook" w:cs="Verdana"/>
          <w:color w:val="262626"/>
          <w:sz w:val="22"/>
          <w:szCs w:val="22"/>
          <w:u w:color="0000E9"/>
        </w:rPr>
        <w:t>Provides for the treatment of: (1) the election to cease status as a qualified scholarship funding corporation; (2) certain amounts derived from foreign corp</w:t>
      </w:r>
      <w:r w:rsidRPr="00557001">
        <w:rPr>
          <w:rFonts w:ascii="Century Schoolbook" w:eastAsiaTheme="minorEastAsia" w:hAnsi="Century Schoolbook" w:cs="Verdana"/>
          <w:color w:val="262626"/>
          <w:sz w:val="22"/>
          <w:szCs w:val="22"/>
          <w:u w:color="0000E9"/>
        </w:rPr>
        <w:t>o</w:t>
      </w:r>
      <w:r w:rsidRPr="00557001">
        <w:rPr>
          <w:rFonts w:ascii="Century Schoolbook" w:eastAsiaTheme="minorEastAsia" w:hAnsi="Century Schoolbook" w:cs="Verdana"/>
          <w:color w:val="262626"/>
          <w:sz w:val="22"/>
          <w:szCs w:val="22"/>
          <w:u w:color="0000E9"/>
        </w:rPr>
        <w:t>rations as unrelated business taxable i</w:t>
      </w:r>
      <w:r w:rsidRPr="00557001">
        <w:rPr>
          <w:rFonts w:ascii="Century Schoolbook" w:eastAsiaTheme="minorEastAsia" w:hAnsi="Century Schoolbook" w:cs="Verdana"/>
          <w:color w:val="262626"/>
          <w:sz w:val="22"/>
          <w:szCs w:val="22"/>
          <w:u w:color="0000E9"/>
        </w:rPr>
        <w:t>n</w:t>
      </w:r>
      <w:r w:rsidRPr="00557001">
        <w:rPr>
          <w:rFonts w:ascii="Century Schoolbook" w:eastAsiaTheme="minorEastAsia" w:hAnsi="Century Schoolbook" w:cs="Verdana"/>
          <w:color w:val="262626"/>
          <w:sz w:val="22"/>
          <w:szCs w:val="22"/>
          <w:u w:color="0000E9"/>
        </w:rPr>
        <w:t xml:space="preserve">come; and (3) newspaper </w:t>
      </w:r>
      <w:r w:rsidRPr="00557001">
        <w:rPr>
          <w:rFonts w:ascii="Century Schoolbook" w:eastAsiaTheme="minorEastAsia" w:hAnsi="Century Schoolbook" w:cs="Verdana"/>
          <w:color w:val="262626"/>
          <w:sz w:val="22"/>
          <w:szCs w:val="22"/>
          <w:u w:color="0000E9"/>
        </w:rPr>
        <w:lastRenderedPageBreak/>
        <w:t>distributors as direct sellers.</w:t>
      </w:r>
    </w:p>
    <w:p w:rsidR="00500845" w:rsidRPr="00557001" w:rsidRDefault="00500845" w:rsidP="00500845">
      <w:pPr>
        <w:spacing w:line="230" w:lineRule="exact"/>
        <w:jc w:val="both"/>
        <w:rPr>
          <w:rFonts w:ascii="Century Schoolbook" w:eastAsiaTheme="minorEastAsia" w:hAnsi="Century Schoolbook" w:cs="Verdana"/>
          <w:color w:val="262626"/>
          <w:sz w:val="22"/>
          <w:szCs w:val="22"/>
          <w:u w:color="0000E9"/>
        </w:rPr>
      </w:pPr>
      <w:r w:rsidRPr="00557001">
        <w:rPr>
          <w:rFonts w:ascii="Century Schoolbook" w:eastAsiaTheme="minorEastAsia" w:hAnsi="Century Schoolbook" w:cs="Verdana"/>
          <w:color w:val="262626"/>
          <w:sz w:val="22"/>
          <w:szCs w:val="22"/>
          <w:u w:color="0000E9"/>
        </w:rPr>
        <w:t>Repeals the bad debt reserve method, concerning r</w:t>
      </w:r>
      <w:r w:rsidRPr="00557001">
        <w:rPr>
          <w:rFonts w:ascii="Century Schoolbook" w:eastAsiaTheme="minorEastAsia" w:hAnsi="Century Schoolbook" w:cs="Verdana"/>
          <w:color w:val="262626"/>
          <w:sz w:val="22"/>
          <w:szCs w:val="22"/>
          <w:u w:color="0000E9"/>
        </w:rPr>
        <w:t>e</w:t>
      </w:r>
      <w:r w:rsidRPr="00557001">
        <w:rPr>
          <w:rFonts w:ascii="Century Schoolbook" w:eastAsiaTheme="minorEastAsia" w:hAnsi="Century Schoolbook" w:cs="Verdana"/>
          <w:color w:val="262626"/>
          <w:sz w:val="22"/>
          <w:szCs w:val="22"/>
          <w:u w:color="0000E9"/>
        </w:rPr>
        <w:t>serves for losses on loans, for thrift savings associations.</w:t>
      </w:r>
    </w:p>
    <w:p w:rsidR="00500845" w:rsidRPr="00557001" w:rsidRDefault="00500845" w:rsidP="00500845">
      <w:pPr>
        <w:spacing w:line="230" w:lineRule="exact"/>
        <w:jc w:val="both"/>
        <w:rPr>
          <w:rFonts w:ascii="Century Schoolbook" w:eastAsiaTheme="minorEastAsia" w:hAnsi="Century Schoolbook" w:cs="Verdana"/>
          <w:color w:val="262626"/>
          <w:sz w:val="22"/>
          <w:szCs w:val="22"/>
          <w:u w:color="0000E9"/>
        </w:rPr>
      </w:pPr>
      <w:r w:rsidRPr="00557001">
        <w:rPr>
          <w:rFonts w:ascii="Century Schoolbook" w:eastAsiaTheme="minorEastAsia" w:hAnsi="Century Schoolbook" w:cs="Verdana"/>
          <w:b/>
          <w:bCs/>
          <w:color w:val="262626"/>
          <w:sz w:val="22"/>
          <w:szCs w:val="22"/>
          <w:u w:color="0000E9"/>
        </w:rPr>
        <w:t>Subtitle J: Tax Simplification</w:t>
      </w:r>
      <w:r w:rsidRPr="00557001">
        <w:rPr>
          <w:rFonts w:ascii="Century Schoolbook" w:eastAsiaTheme="minorEastAsia" w:hAnsi="Century Schoolbook" w:cs="Verdana"/>
          <w:color w:val="262626"/>
          <w:sz w:val="22"/>
          <w:szCs w:val="22"/>
          <w:u w:color="0000E9"/>
        </w:rPr>
        <w:t xml:space="preserve"> - </w:t>
      </w:r>
      <w:r w:rsidRPr="00557001">
        <w:rPr>
          <w:rFonts w:ascii="Century Schoolbook" w:eastAsiaTheme="minorEastAsia" w:hAnsi="Century Schoolbook" w:cs="Verdana"/>
          <w:b/>
          <w:bCs/>
          <w:color w:val="262626"/>
          <w:sz w:val="22"/>
          <w:szCs w:val="22"/>
          <w:u w:color="0000E9"/>
        </w:rPr>
        <w:t>Chapter 1: Prov</w:t>
      </w:r>
      <w:r w:rsidRPr="00557001">
        <w:rPr>
          <w:rFonts w:ascii="Century Schoolbook" w:eastAsiaTheme="minorEastAsia" w:hAnsi="Century Schoolbook" w:cs="Verdana"/>
          <w:b/>
          <w:bCs/>
          <w:color w:val="262626"/>
          <w:sz w:val="22"/>
          <w:szCs w:val="22"/>
          <w:u w:color="0000E9"/>
        </w:rPr>
        <w:t>i</w:t>
      </w:r>
      <w:r w:rsidRPr="00557001">
        <w:rPr>
          <w:rFonts w:ascii="Century Schoolbook" w:eastAsiaTheme="minorEastAsia" w:hAnsi="Century Schoolbook" w:cs="Verdana"/>
          <w:b/>
          <w:bCs/>
          <w:color w:val="262626"/>
          <w:sz w:val="22"/>
          <w:szCs w:val="22"/>
          <w:u w:color="0000E9"/>
        </w:rPr>
        <w:t>sions Relating to Individuals</w:t>
      </w:r>
      <w:r w:rsidRPr="00557001">
        <w:rPr>
          <w:rFonts w:ascii="Century Schoolbook" w:eastAsiaTheme="minorEastAsia" w:hAnsi="Century Schoolbook" w:cs="Verdana"/>
          <w:color w:val="262626"/>
          <w:sz w:val="22"/>
          <w:szCs w:val="22"/>
          <w:u w:color="0000E9"/>
        </w:rPr>
        <w:t xml:space="preserve"> - Allows gains to be rolled over from one residence to a</w:t>
      </w:r>
      <w:r w:rsidRPr="00557001">
        <w:rPr>
          <w:rFonts w:ascii="Century Schoolbook" w:eastAsiaTheme="minorEastAsia" w:hAnsi="Century Schoolbook" w:cs="Verdana"/>
          <w:color w:val="262626"/>
          <w:sz w:val="22"/>
          <w:szCs w:val="22"/>
          <w:u w:color="0000E9"/>
        </w:rPr>
        <w:t>n</w:t>
      </w:r>
      <w:r w:rsidRPr="00557001">
        <w:rPr>
          <w:rFonts w:ascii="Century Schoolbook" w:eastAsiaTheme="minorEastAsia" w:hAnsi="Century Schoolbook" w:cs="Verdana"/>
          <w:color w:val="262626"/>
          <w:sz w:val="22"/>
          <w:szCs w:val="22"/>
          <w:u w:color="0000E9"/>
        </w:rPr>
        <w:t>other in the order the residences are purchased and used, regardless of the reasons for the sale of the old residence.</w:t>
      </w:r>
    </w:p>
    <w:p w:rsidR="00500845" w:rsidRPr="00557001" w:rsidRDefault="00500845" w:rsidP="00500845">
      <w:pPr>
        <w:spacing w:line="230" w:lineRule="exact"/>
        <w:jc w:val="both"/>
        <w:rPr>
          <w:rFonts w:ascii="Century Schoolbook" w:eastAsiaTheme="minorEastAsia" w:hAnsi="Century Schoolbook" w:cs="Verdana"/>
          <w:color w:val="262626"/>
          <w:sz w:val="22"/>
          <w:szCs w:val="22"/>
          <w:u w:color="0000E9"/>
        </w:rPr>
      </w:pPr>
      <w:r w:rsidRPr="00557001">
        <w:rPr>
          <w:rFonts w:ascii="Century Schoolbook" w:eastAsiaTheme="minorEastAsia" w:hAnsi="Century Schoolbook" w:cs="Verdana"/>
          <w:color w:val="262626"/>
          <w:sz w:val="22"/>
          <w:szCs w:val="22"/>
          <w:u w:color="0000E9"/>
        </w:rPr>
        <w:t>Sets a two-year residence rule for ta</w:t>
      </w:r>
      <w:r w:rsidRPr="00557001">
        <w:rPr>
          <w:rFonts w:ascii="Century Schoolbook" w:eastAsiaTheme="minorEastAsia" w:hAnsi="Century Schoolbook" w:cs="Verdana"/>
          <w:color w:val="262626"/>
          <w:sz w:val="22"/>
          <w:szCs w:val="22"/>
          <w:u w:color="0000E9"/>
        </w:rPr>
        <w:t>x</w:t>
      </w:r>
      <w:r w:rsidRPr="00557001">
        <w:rPr>
          <w:rFonts w:ascii="Century Schoolbook" w:eastAsiaTheme="minorEastAsia" w:hAnsi="Century Schoolbook" w:cs="Verdana"/>
          <w:color w:val="262626"/>
          <w:sz w:val="22"/>
          <w:szCs w:val="22"/>
          <w:u w:color="0000E9"/>
        </w:rPr>
        <w:t>payers who sell a residence pu</w:t>
      </w:r>
      <w:r w:rsidRPr="00557001">
        <w:rPr>
          <w:rFonts w:ascii="Century Schoolbook" w:eastAsiaTheme="minorEastAsia" w:hAnsi="Century Schoolbook" w:cs="Verdana"/>
          <w:color w:val="262626"/>
          <w:sz w:val="22"/>
          <w:szCs w:val="22"/>
          <w:u w:color="0000E9"/>
        </w:rPr>
        <w:t>r</w:t>
      </w:r>
      <w:r w:rsidRPr="00557001">
        <w:rPr>
          <w:rFonts w:ascii="Century Schoolbook" w:eastAsiaTheme="minorEastAsia" w:hAnsi="Century Schoolbook" w:cs="Verdana"/>
          <w:color w:val="262626"/>
          <w:sz w:val="22"/>
          <w:szCs w:val="22"/>
          <w:u w:color="0000E9"/>
        </w:rPr>
        <w:t>suant to a divorce or marital separation for purpo</w:t>
      </w:r>
      <w:r w:rsidRPr="00557001">
        <w:rPr>
          <w:rFonts w:ascii="Century Schoolbook" w:eastAsiaTheme="minorEastAsia" w:hAnsi="Century Schoolbook" w:cs="Verdana"/>
          <w:color w:val="262626"/>
          <w:sz w:val="22"/>
          <w:szCs w:val="22"/>
          <w:u w:color="0000E9"/>
        </w:rPr>
        <w:t>s</w:t>
      </w:r>
      <w:r w:rsidRPr="00557001">
        <w:rPr>
          <w:rFonts w:ascii="Century Schoolbook" w:eastAsiaTheme="minorEastAsia" w:hAnsi="Century Schoolbook" w:cs="Verdana"/>
          <w:color w:val="262626"/>
          <w:sz w:val="22"/>
          <w:szCs w:val="22"/>
          <w:u w:color="0000E9"/>
        </w:rPr>
        <w:t>es of determining the rollover of gain on the sale of a pri</w:t>
      </w:r>
      <w:r w:rsidRPr="00557001">
        <w:rPr>
          <w:rFonts w:ascii="Century Schoolbook" w:eastAsiaTheme="minorEastAsia" w:hAnsi="Century Schoolbook" w:cs="Verdana"/>
          <w:color w:val="262626"/>
          <w:sz w:val="22"/>
          <w:szCs w:val="22"/>
          <w:u w:color="0000E9"/>
        </w:rPr>
        <w:t>n</w:t>
      </w:r>
      <w:r w:rsidRPr="00557001">
        <w:rPr>
          <w:rFonts w:ascii="Century Schoolbook" w:eastAsiaTheme="minorEastAsia" w:hAnsi="Century Schoolbook" w:cs="Verdana"/>
          <w:color w:val="262626"/>
          <w:sz w:val="22"/>
          <w:szCs w:val="22"/>
          <w:u w:color="0000E9"/>
        </w:rPr>
        <w:t>cipal residence.</w:t>
      </w:r>
    </w:p>
    <w:p w:rsidR="00500845" w:rsidRPr="00557001" w:rsidRDefault="00500845" w:rsidP="00500845">
      <w:pPr>
        <w:spacing w:line="230" w:lineRule="exact"/>
        <w:jc w:val="both"/>
        <w:rPr>
          <w:rFonts w:ascii="Century Schoolbook" w:eastAsiaTheme="minorEastAsia" w:hAnsi="Century Schoolbook" w:cs="Verdana"/>
          <w:color w:val="262626"/>
          <w:sz w:val="22"/>
          <w:szCs w:val="22"/>
          <w:u w:color="0000E9"/>
        </w:rPr>
      </w:pPr>
      <w:r w:rsidRPr="00557001">
        <w:rPr>
          <w:rFonts w:ascii="Century Schoolbook" w:eastAsiaTheme="minorEastAsia" w:hAnsi="Century Schoolbook" w:cs="Verdana"/>
          <w:color w:val="262626"/>
          <w:sz w:val="22"/>
          <w:szCs w:val="22"/>
          <w:u w:color="0000E9"/>
        </w:rPr>
        <w:t>Provides that the amount allowed as a deduction to r</w:t>
      </w:r>
      <w:r w:rsidRPr="00557001">
        <w:rPr>
          <w:rFonts w:ascii="Century Schoolbook" w:eastAsiaTheme="minorEastAsia" w:hAnsi="Century Schoolbook" w:cs="Verdana"/>
          <w:color w:val="262626"/>
          <w:sz w:val="22"/>
          <w:szCs w:val="22"/>
          <w:u w:color="0000E9"/>
        </w:rPr>
        <w:t>u</w:t>
      </w:r>
      <w:r w:rsidRPr="00557001">
        <w:rPr>
          <w:rFonts w:ascii="Century Schoolbook" w:eastAsiaTheme="minorEastAsia" w:hAnsi="Century Schoolbook" w:cs="Verdana"/>
          <w:color w:val="262626"/>
          <w:sz w:val="22"/>
          <w:szCs w:val="22"/>
          <w:u w:color="0000E9"/>
        </w:rPr>
        <w:t>ral mail carriers for the business expense of a vehicle shall be equal to qualified reimbursements. Amends the Technical and Miscellaneous Revenue Act of 1988 to r</w:t>
      </w:r>
      <w:r w:rsidRPr="00557001">
        <w:rPr>
          <w:rFonts w:ascii="Century Schoolbook" w:eastAsiaTheme="minorEastAsia" w:hAnsi="Century Schoolbook" w:cs="Verdana"/>
          <w:color w:val="262626"/>
          <w:sz w:val="22"/>
          <w:szCs w:val="22"/>
          <w:u w:color="0000E9"/>
        </w:rPr>
        <w:t>e</w:t>
      </w:r>
      <w:r w:rsidRPr="00557001">
        <w:rPr>
          <w:rFonts w:ascii="Century Schoolbook" w:eastAsiaTheme="minorEastAsia" w:hAnsi="Century Schoolbook" w:cs="Verdana"/>
          <w:color w:val="262626"/>
          <w:sz w:val="22"/>
          <w:szCs w:val="22"/>
          <w:u w:color="0000E9"/>
        </w:rPr>
        <w:t>peal the rule on the bus</w:t>
      </w:r>
      <w:r w:rsidRPr="00557001">
        <w:rPr>
          <w:rFonts w:ascii="Century Schoolbook" w:eastAsiaTheme="minorEastAsia" w:hAnsi="Century Schoolbook" w:cs="Verdana"/>
          <w:color w:val="262626"/>
          <w:sz w:val="22"/>
          <w:szCs w:val="22"/>
          <w:u w:color="0000E9"/>
        </w:rPr>
        <w:t>i</w:t>
      </w:r>
      <w:r w:rsidRPr="00557001">
        <w:rPr>
          <w:rFonts w:ascii="Century Schoolbook" w:eastAsiaTheme="minorEastAsia" w:hAnsi="Century Schoolbook" w:cs="Verdana"/>
          <w:color w:val="262626"/>
          <w:sz w:val="22"/>
          <w:szCs w:val="22"/>
          <w:u w:color="0000E9"/>
        </w:rPr>
        <w:t>ness use of automobiles by rural mail carriers.</w:t>
      </w:r>
    </w:p>
    <w:p w:rsidR="00500845" w:rsidRPr="00557001" w:rsidRDefault="00500845" w:rsidP="00500845">
      <w:pPr>
        <w:spacing w:line="230" w:lineRule="exact"/>
        <w:jc w:val="both"/>
        <w:rPr>
          <w:rFonts w:ascii="Century Schoolbook" w:eastAsiaTheme="minorEastAsia" w:hAnsi="Century Schoolbook" w:cs="Verdana"/>
          <w:color w:val="262626"/>
          <w:sz w:val="22"/>
          <w:szCs w:val="22"/>
          <w:u w:color="0000E9"/>
        </w:rPr>
      </w:pPr>
      <w:r w:rsidRPr="00557001">
        <w:rPr>
          <w:rFonts w:ascii="Century Schoolbook" w:eastAsiaTheme="minorEastAsia" w:hAnsi="Century Schoolbook" w:cs="Verdana"/>
          <w:b/>
          <w:bCs/>
          <w:color w:val="262626"/>
          <w:sz w:val="22"/>
          <w:szCs w:val="22"/>
          <w:u w:color="0000E9"/>
        </w:rPr>
        <w:t>Chapter 2: Pension Simplification</w:t>
      </w:r>
      <w:r w:rsidRPr="00557001">
        <w:rPr>
          <w:rFonts w:ascii="Century Schoolbook" w:eastAsiaTheme="minorEastAsia" w:hAnsi="Century Schoolbook" w:cs="Verdana"/>
          <w:color w:val="262626"/>
          <w:sz w:val="22"/>
          <w:szCs w:val="22"/>
          <w:u w:color="0000E9"/>
        </w:rPr>
        <w:t xml:space="preserve"> - </w:t>
      </w:r>
      <w:r w:rsidRPr="00557001">
        <w:rPr>
          <w:rFonts w:ascii="Century Schoolbook" w:eastAsiaTheme="minorEastAsia" w:hAnsi="Century Schoolbook" w:cs="Verdana"/>
          <w:b/>
          <w:bCs/>
          <w:color w:val="262626"/>
          <w:sz w:val="22"/>
          <w:szCs w:val="22"/>
          <w:u w:color="0000E9"/>
        </w:rPr>
        <w:t>Subchapter A: Simplified Distribution Rules</w:t>
      </w:r>
      <w:r w:rsidRPr="00557001">
        <w:rPr>
          <w:rFonts w:ascii="Century Schoolbook" w:eastAsiaTheme="minorEastAsia" w:hAnsi="Century Schoolbook" w:cs="Verdana"/>
          <w:color w:val="262626"/>
          <w:sz w:val="22"/>
          <w:szCs w:val="22"/>
          <w:u w:color="0000E9"/>
        </w:rPr>
        <w:t xml:space="preserve"> - Treats a stock bonus, pe</w:t>
      </w:r>
      <w:r w:rsidRPr="00557001">
        <w:rPr>
          <w:rFonts w:ascii="Century Schoolbook" w:eastAsiaTheme="minorEastAsia" w:hAnsi="Century Schoolbook" w:cs="Verdana"/>
          <w:color w:val="262626"/>
          <w:sz w:val="22"/>
          <w:szCs w:val="22"/>
          <w:u w:color="0000E9"/>
        </w:rPr>
        <w:t>n</w:t>
      </w:r>
      <w:r w:rsidRPr="00557001">
        <w:rPr>
          <w:rFonts w:ascii="Century Schoolbook" w:eastAsiaTheme="minorEastAsia" w:hAnsi="Century Schoolbook" w:cs="Verdana"/>
          <w:color w:val="262626"/>
          <w:sz w:val="22"/>
          <w:szCs w:val="22"/>
          <w:u w:color="0000E9"/>
        </w:rPr>
        <w:t>sion, or profit-sharing trust which would otherwise be exempt from tax, except that it was organized outside the U.S., as a tax exempt trust.</w:t>
      </w:r>
    </w:p>
    <w:p w:rsidR="00500845" w:rsidRPr="00557001" w:rsidRDefault="00500845" w:rsidP="00500845">
      <w:pPr>
        <w:spacing w:line="230" w:lineRule="exact"/>
        <w:jc w:val="both"/>
        <w:rPr>
          <w:rFonts w:ascii="Century Schoolbook" w:eastAsiaTheme="minorEastAsia" w:hAnsi="Century Schoolbook" w:cs="Verdana"/>
          <w:color w:val="262626"/>
          <w:sz w:val="22"/>
          <w:szCs w:val="22"/>
          <w:u w:color="0000E9"/>
        </w:rPr>
      </w:pPr>
      <w:r w:rsidRPr="00557001">
        <w:rPr>
          <w:rFonts w:ascii="Century Schoolbook" w:eastAsiaTheme="minorEastAsia" w:hAnsi="Century Schoolbook" w:cs="Verdana"/>
          <w:color w:val="262626"/>
          <w:sz w:val="22"/>
          <w:szCs w:val="22"/>
          <w:u w:color="0000E9"/>
        </w:rPr>
        <w:t>Repeals the $5,000 exclusion of employees' death ben</w:t>
      </w:r>
      <w:r w:rsidRPr="00557001">
        <w:rPr>
          <w:rFonts w:ascii="Century Schoolbook" w:eastAsiaTheme="minorEastAsia" w:hAnsi="Century Schoolbook" w:cs="Verdana"/>
          <w:color w:val="262626"/>
          <w:sz w:val="22"/>
          <w:szCs w:val="22"/>
          <w:u w:color="0000E9"/>
        </w:rPr>
        <w:t>e</w:t>
      </w:r>
      <w:r w:rsidRPr="00557001">
        <w:rPr>
          <w:rFonts w:ascii="Century Schoolbook" w:eastAsiaTheme="minorEastAsia" w:hAnsi="Century Schoolbook" w:cs="Verdana"/>
          <w:color w:val="262626"/>
          <w:sz w:val="22"/>
          <w:szCs w:val="22"/>
          <w:u w:color="0000E9"/>
        </w:rPr>
        <w:t>fits.</w:t>
      </w:r>
    </w:p>
    <w:p w:rsidR="00500845" w:rsidRPr="00557001" w:rsidRDefault="00500845" w:rsidP="00500845">
      <w:pPr>
        <w:spacing w:line="230" w:lineRule="exact"/>
        <w:jc w:val="both"/>
        <w:rPr>
          <w:rFonts w:ascii="Century Schoolbook" w:eastAsiaTheme="minorEastAsia" w:hAnsi="Century Schoolbook" w:cs="Verdana"/>
          <w:color w:val="262626"/>
          <w:sz w:val="22"/>
          <w:szCs w:val="22"/>
          <w:u w:color="0000E9"/>
        </w:rPr>
      </w:pPr>
      <w:r w:rsidRPr="00557001">
        <w:rPr>
          <w:rFonts w:ascii="Century Schoolbook" w:eastAsiaTheme="minorEastAsia" w:hAnsi="Century Schoolbook" w:cs="Verdana"/>
          <w:color w:val="262626"/>
          <w:sz w:val="22"/>
          <w:szCs w:val="22"/>
          <w:u w:color="0000E9"/>
        </w:rPr>
        <w:t>Establishes a method of taxing annu</w:t>
      </w:r>
      <w:r w:rsidRPr="00557001">
        <w:rPr>
          <w:rFonts w:ascii="Century Schoolbook" w:eastAsiaTheme="minorEastAsia" w:hAnsi="Century Schoolbook" w:cs="Verdana"/>
          <w:color w:val="262626"/>
          <w:sz w:val="22"/>
          <w:szCs w:val="22"/>
          <w:u w:color="0000E9"/>
        </w:rPr>
        <w:t>i</w:t>
      </w:r>
      <w:r w:rsidRPr="00557001">
        <w:rPr>
          <w:rFonts w:ascii="Century Schoolbook" w:eastAsiaTheme="minorEastAsia" w:hAnsi="Century Schoolbook" w:cs="Verdana"/>
          <w:color w:val="262626"/>
          <w:sz w:val="22"/>
          <w:szCs w:val="22"/>
          <w:u w:color="0000E9"/>
        </w:rPr>
        <w:t>ty payments by taking into account the i</w:t>
      </w:r>
      <w:r w:rsidRPr="00557001">
        <w:rPr>
          <w:rFonts w:ascii="Century Schoolbook" w:eastAsiaTheme="minorEastAsia" w:hAnsi="Century Schoolbook" w:cs="Verdana"/>
          <w:color w:val="262626"/>
          <w:sz w:val="22"/>
          <w:szCs w:val="22"/>
          <w:u w:color="0000E9"/>
        </w:rPr>
        <w:t>n</w:t>
      </w:r>
      <w:r w:rsidRPr="00557001">
        <w:rPr>
          <w:rFonts w:ascii="Century Schoolbook" w:eastAsiaTheme="minorEastAsia" w:hAnsi="Century Schoolbook" w:cs="Verdana"/>
          <w:color w:val="262626"/>
          <w:sz w:val="22"/>
          <w:szCs w:val="22"/>
          <w:u w:color="0000E9"/>
        </w:rPr>
        <w:t>vestment in the contract and the number of anticipated payments.</w:t>
      </w:r>
    </w:p>
    <w:p w:rsidR="00500845" w:rsidRPr="00557001" w:rsidRDefault="00500845" w:rsidP="00500845">
      <w:pPr>
        <w:spacing w:line="230" w:lineRule="exact"/>
        <w:jc w:val="both"/>
        <w:rPr>
          <w:rFonts w:ascii="Century Schoolbook" w:eastAsiaTheme="minorEastAsia" w:hAnsi="Century Schoolbook" w:cs="Verdana"/>
          <w:color w:val="262626"/>
          <w:sz w:val="22"/>
          <w:szCs w:val="22"/>
          <w:u w:color="0000E9"/>
        </w:rPr>
      </w:pPr>
      <w:r w:rsidRPr="00557001">
        <w:rPr>
          <w:rFonts w:ascii="Century Schoolbook" w:eastAsiaTheme="minorEastAsia" w:hAnsi="Century Schoolbook" w:cs="Verdana"/>
          <w:b/>
          <w:bCs/>
          <w:color w:val="262626"/>
          <w:sz w:val="22"/>
          <w:szCs w:val="22"/>
          <w:u w:color="0000E9"/>
        </w:rPr>
        <w:t>Subchapter B: Increased Access to Pension Plans</w:t>
      </w:r>
      <w:r w:rsidRPr="00557001">
        <w:rPr>
          <w:rFonts w:ascii="Century Schoolbook" w:eastAsiaTheme="minorEastAsia" w:hAnsi="Century Schoolbook" w:cs="Verdana"/>
          <w:color w:val="262626"/>
          <w:sz w:val="22"/>
          <w:szCs w:val="22"/>
          <w:u w:color="0000E9"/>
        </w:rPr>
        <w:t xml:space="preserve"> - Makes tax- exempt o</w:t>
      </w:r>
      <w:r w:rsidRPr="00557001">
        <w:rPr>
          <w:rFonts w:ascii="Century Schoolbook" w:eastAsiaTheme="minorEastAsia" w:hAnsi="Century Schoolbook" w:cs="Verdana"/>
          <w:color w:val="262626"/>
          <w:sz w:val="22"/>
          <w:szCs w:val="22"/>
          <w:u w:color="0000E9"/>
        </w:rPr>
        <w:t>r</w:t>
      </w:r>
      <w:r w:rsidRPr="00557001">
        <w:rPr>
          <w:rFonts w:ascii="Century Schoolbook" w:eastAsiaTheme="minorEastAsia" w:hAnsi="Century Schoolbook" w:cs="Verdana"/>
          <w:color w:val="262626"/>
          <w:sz w:val="22"/>
          <w:szCs w:val="22"/>
          <w:u w:color="0000E9"/>
        </w:rPr>
        <w:t>ganizations (except for State and local governments) eligible for 401(k) plans.</w:t>
      </w:r>
    </w:p>
    <w:p w:rsidR="00500845" w:rsidRPr="00557001" w:rsidRDefault="00500845" w:rsidP="00500845">
      <w:pPr>
        <w:spacing w:line="230" w:lineRule="exact"/>
        <w:jc w:val="both"/>
        <w:rPr>
          <w:rFonts w:ascii="Century Schoolbook" w:eastAsiaTheme="minorEastAsia" w:hAnsi="Century Schoolbook" w:cs="Verdana"/>
          <w:color w:val="262626"/>
          <w:sz w:val="22"/>
          <w:szCs w:val="22"/>
          <w:u w:color="0000E9"/>
        </w:rPr>
      </w:pPr>
      <w:r w:rsidRPr="00557001">
        <w:rPr>
          <w:rFonts w:ascii="Century Schoolbook" w:eastAsiaTheme="minorEastAsia" w:hAnsi="Century Schoolbook" w:cs="Verdana"/>
          <w:b/>
          <w:bCs/>
          <w:color w:val="262626"/>
          <w:sz w:val="22"/>
          <w:szCs w:val="22"/>
          <w:u w:color="0000E9"/>
        </w:rPr>
        <w:t>Subchapter C: Nondiscrimination Provisions</w:t>
      </w:r>
      <w:r w:rsidRPr="00557001">
        <w:rPr>
          <w:rFonts w:ascii="Century Schoolbook" w:eastAsiaTheme="minorEastAsia" w:hAnsi="Century Schoolbook" w:cs="Verdana"/>
          <w:color w:val="262626"/>
          <w:sz w:val="22"/>
          <w:szCs w:val="22"/>
          <w:u w:color="0000E9"/>
        </w:rPr>
        <w:t xml:space="preserve"> - R</w:t>
      </w:r>
      <w:r w:rsidRPr="00557001">
        <w:rPr>
          <w:rFonts w:ascii="Century Schoolbook" w:eastAsiaTheme="minorEastAsia" w:hAnsi="Century Schoolbook" w:cs="Verdana"/>
          <w:color w:val="262626"/>
          <w:sz w:val="22"/>
          <w:szCs w:val="22"/>
          <w:u w:color="0000E9"/>
        </w:rPr>
        <w:t>e</w:t>
      </w:r>
      <w:r w:rsidRPr="00557001">
        <w:rPr>
          <w:rFonts w:ascii="Century Schoolbook" w:eastAsiaTheme="minorEastAsia" w:hAnsi="Century Schoolbook" w:cs="Verdana"/>
          <w:color w:val="262626"/>
          <w:sz w:val="22"/>
          <w:szCs w:val="22"/>
          <w:u w:color="0000E9"/>
        </w:rPr>
        <w:t>defines the term "highly compensated employee" for pension, profit sharing, stock bonus plan, etc. purpo</w:t>
      </w:r>
      <w:r w:rsidRPr="00557001">
        <w:rPr>
          <w:rFonts w:ascii="Century Schoolbook" w:eastAsiaTheme="minorEastAsia" w:hAnsi="Century Schoolbook" w:cs="Verdana"/>
          <w:color w:val="262626"/>
          <w:sz w:val="22"/>
          <w:szCs w:val="22"/>
          <w:u w:color="0000E9"/>
        </w:rPr>
        <w:t>s</w:t>
      </w:r>
      <w:r w:rsidRPr="00557001">
        <w:rPr>
          <w:rFonts w:ascii="Century Schoolbook" w:eastAsiaTheme="minorEastAsia" w:hAnsi="Century Schoolbook" w:cs="Verdana"/>
          <w:color w:val="262626"/>
          <w:sz w:val="22"/>
          <w:szCs w:val="22"/>
          <w:u w:color="0000E9"/>
        </w:rPr>
        <w:t>es. Makes such an employee one who is a five-percent ow</w:t>
      </w:r>
      <w:r w:rsidRPr="00557001">
        <w:rPr>
          <w:rFonts w:ascii="Century Schoolbook" w:eastAsiaTheme="minorEastAsia" w:hAnsi="Century Schoolbook" w:cs="Verdana"/>
          <w:color w:val="262626"/>
          <w:sz w:val="22"/>
          <w:szCs w:val="22"/>
          <w:u w:color="0000E9"/>
        </w:rPr>
        <w:t>n</w:t>
      </w:r>
      <w:r w:rsidRPr="00557001">
        <w:rPr>
          <w:rFonts w:ascii="Century Schoolbook" w:eastAsiaTheme="minorEastAsia" w:hAnsi="Century Schoolbook" w:cs="Verdana"/>
          <w:color w:val="262626"/>
          <w:sz w:val="22"/>
          <w:szCs w:val="22"/>
          <w:u w:color="0000E9"/>
        </w:rPr>
        <w:t>er, or one who has co</w:t>
      </w:r>
      <w:r w:rsidRPr="00557001">
        <w:rPr>
          <w:rFonts w:ascii="Century Schoolbook" w:eastAsiaTheme="minorEastAsia" w:hAnsi="Century Schoolbook" w:cs="Verdana"/>
          <w:color w:val="262626"/>
          <w:sz w:val="22"/>
          <w:szCs w:val="22"/>
          <w:u w:color="0000E9"/>
        </w:rPr>
        <w:t>m</w:t>
      </w:r>
      <w:r w:rsidRPr="00557001">
        <w:rPr>
          <w:rFonts w:ascii="Century Schoolbook" w:eastAsiaTheme="minorEastAsia" w:hAnsi="Century Schoolbook" w:cs="Verdana"/>
          <w:color w:val="262626"/>
          <w:sz w:val="22"/>
          <w:szCs w:val="22"/>
          <w:u w:color="0000E9"/>
        </w:rPr>
        <w:t>pensation from the employer in excess of $80,000, or and was in top-paid group of the employer. Repeals the family aggr</w:t>
      </w:r>
      <w:r w:rsidRPr="00557001">
        <w:rPr>
          <w:rFonts w:ascii="Century Schoolbook" w:eastAsiaTheme="minorEastAsia" w:hAnsi="Century Schoolbook" w:cs="Verdana"/>
          <w:color w:val="262626"/>
          <w:sz w:val="22"/>
          <w:szCs w:val="22"/>
          <w:u w:color="0000E9"/>
        </w:rPr>
        <w:t>e</w:t>
      </w:r>
      <w:r w:rsidRPr="00557001">
        <w:rPr>
          <w:rFonts w:ascii="Century Schoolbook" w:eastAsiaTheme="minorEastAsia" w:hAnsi="Century Schoolbook" w:cs="Verdana"/>
          <w:color w:val="262626"/>
          <w:sz w:val="22"/>
          <w:szCs w:val="22"/>
          <w:u w:color="0000E9"/>
        </w:rPr>
        <w:t>gation rules.</w:t>
      </w:r>
    </w:p>
    <w:p w:rsidR="00500845" w:rsidRPr="00557001" w:rsidRDefault="00500845" w:rsidP="00500845">
      <w:pPr>
        <w:spacing w:line="230" w:lineRule="exact"/>
        <w:jc w:val="both"/>
        <w:rPr>
          <w:rFonts w:ascii="Century Schoolbook" w:eastAsiaTheme="minorEastAsia" w:hAnsi="Century Schoolbook" w:cs="Verdana"/>
          <w:color w:val="262626"/>
          <w:sz w:val="22"/>
          <w:szCs w:val="22"/>
          <w:u w:color="0000E9"/>
        </w:rPr>
      </w:pPr>
      <w:r w:rsidRPr="00557001">
        <w:rPr>
          <w:rFonts w:ascii="Century Schoolbook" w:eastAsiaTheme="minorEastAsia" w:hAnsi="Century Schoolbook" w:cs="Verdana"/>
          <w:color w:val="262626"/>
          <w:sz w:val="22"/>
          <w:szCs w:val="22"/>
          <w:u w:color="0000E9"/>
        </w:rPr>
        <w:t>Provides alternative methods of satisf</w:t>
      </w:r>
      <w:r w:rsidRPr="00557001">
        <w:rPr>
          <w:rFonts w:ascii="Century Schoolbook" w:eastAsiaTheme="minorEastAsia" w:hAnsi="Century Schoolbook" w:cs="Verdana"/>
          <w:color w:val="262626"/>
          <w:sz w:val="22"/>
          <w:szCs w:val="22"/>
          <w:u w:color="0000E9"/>
        </w:rPr>
        <w:t>y</w:t>
      </w:r>
      <w:r w:rsidRPr="00557001">
        <w:rPr>
          <w:rFonts w:ascii="Century Schoolbook" w:eastAsiaTheme="minorEastAsia" w:hAnsi="Century Schoolbook" w:cs="Verdana"/>
          <w:color w:val="262626"/>
          <w:sz w:val="22"/>
          <w:szCs w:val="22"/>
          <w:u w:color="0000E9"/>
        </w:rPr>
        <w:t>ing the special nondiscrimination requirements applicable to elective deferrals and employer matching contrib</w:t>
      </w:r>
      <w:r w:rsidRPr="00557001">
        <w:rPr>
          <w:rFonts w:ascii="Century Schoolbook" w:eastAsiaTheme="minorEastAsia" w:hAnsi="Century Schoolbook" w:cs="Verdana"/>
          <w:color w:val="262626"/>
          <w:sz w:val="22"/>
          <w:szCs w:val="22"/>
          <w:u w:color="0000E9"/>
        </w:rPr>
        <w:t>u</w:t>
      </w:r>
      <w:r w:rsidRPr="00557001">
        <w:rPr>
          <w:rFonts w:ascii="Century Schoolbook" w:eastAsiaTheme="minorEastAsia" w:hAnsi="Century Schoolbook" w:cs="Verdana"/>
          <w:color w:val="262626"/>
          <w:sz w:val="22"/>
          <w:szCs w:val="22"/>
          <w:u w:color="0000E9"/>
        </w:rPr>
        <w:t>tions.</w:t>
      </w:r>
    </w:p>
    <w:p w:rsidR="00500845" w:rsidRPr="00557001" w:rsidRDefault="00500845" w:rsidP="00500845">
      <w:pPr>
        <w:spacing w:line="230" w:lineRule="exact"/>
        <w:jc w:val="both"/>
        <w:rPr>
          <w:rFonts w:ascii="Century Schoolbook" w:eastAsiaTheme="minorEastAsia" w:hAnsi="Century Schoolbook" w:cs="Verdana"/>
          <w:color w:val="262626"/>
          <w:sz w:val="22"/>
          <w:szCs w:val="22"/>
          <w:u w:color="0000E9"/>
        </w:rPr>
      </w:pPr>
      <w:r w:rsidRPr="00557001">
        <w:rPr>
          <w:rFonts w:ascii="Century Schoolbook" w:eastAsiaTheme="minorEastAsia" w:hAnsi="Century Schoolbook" w:cs="Verdana"/>
          <w:color w:val="262626"/>
          <w:sz w:val="22"/>
          <w:szCs w:val="22"/>
          <w:u w:color="0000E9"/>
        </w:rPr>
        <w:t>Modifies the present nondiscrimin</w:t>
      </w:r>
      <w:r w:rsidRPr="00557001">
        <w:rPr>
          <w:rFonts w:ascii="Century Schoolbook" w:eastAsiaTheme="minorEastAsia" w:hAnsi="Century Schoolbook" w:cs="Verdana"/>
          <w:color w:val="262626"/>
          <w:sz w:val="22"/>
          <w:szCs w:val="22"/>
          <w:u w:color="0000E9"/>
        </w:rPr>
        <w:t>a</w:t>
      </w:r>
      <w:r w:rsidRPr="00557001">
        <w:rPr>
          <w:rFonts w:ascii="Century Schoolbook" w:eastAsiaTheme="minorEastAsia" w:hAnsi="Century Schoolbook" w:cs="Verdana"/>
          <w:color w:val="262626"/>
          <w:sz w:val="22"/>
          <w:szCs w:val="22"/>
          <w:u w:color="0000E9"/>
        </w:rPr>
        <w:t xml:space="preserve">tion test applicable </w:t>
      </w:r>
      <w:r w:rsidRPr="00557001">
        <w:rPr>
          <w:rFonts w:ascii="Century Schoolbook" w:eastAsiaTheme="minorEastAsia" w:hAnsi="Century Schoolbook" w:cs="Verdana"/>
          <w:color w:val="262626"/>
          <w:sz w:val="22"/>
          <w:szCs w:val="22"/>
          <w:u w:color="0000E9"/>
        </w:rPr>
        <w:lastRenderedPageBreak/>
        <w:t>to simplified employee pension plans to provide that the average deferral percentage for nonhighly co</w:t>
      </w:r>
      <w:r w:rsidRPr="00557001">
        <w:rPr>
          <w:rFonts w:ascii="Century Schoolbook" w:eastAsiaTheme="minorEastAsia" w:hAnsi="Century Schoolbook" w:cs="Verdana"/>
          <w:color w:val="262626"/>
          <w:sz w:val="22"/>
          <w:szCs w:val="22"/>
          <w:u w:color="0000E9"/>
        </w:rPr>
        <w:t>m</w:t>
      </w:r>
      <w:r w:rsidRPr="00557001">
        <w:rPr>
          <w:rFonts w:ascii="Century Schoolbook" w:eastAsiaTheme="minorEastAsia" w:hAnsi="Century Schoolbook" w:cs="Verdana"/>
          <w:color w:val="262626"/>
          <w:sz w:val="22"/>
          <w:szCs w:val="22"/>
          <w:u w:color="0000E9"/>
        </w:rPr>
        <w:t>pensated employees for the previous year is to be used.</w:t>
      </w:r>
    </w:p>
    <w:p w:rsidR="00500845" w:rsidRPr="00557001" w:rsidRDefault="00500845" w:rsidP="00500845">
      <w:pPr>
        <w:spacing w:line="230" w:lineRule="exact"/>
        <w:jc w:val="both"/>
        <w:rPr>
          <w:rFonts w:ascii="Century Schoolbook" w:eastAsiaTheme="minorEastAsia" w:hAnsi="Century Schoolbook" w:cs="Verdana"/>
          <w:color w:val="262626"/>
          <w:sz w:val="22"/>
          <w:szCs w:val="22"/>
          <w:u w:color="0000E9"/>
        </w:rPr>
      </w:pPr>
      <w:r w:rsidRPr="00557001">
        <w:rPr>
          <w:rFonts w:ascii="Century Schoolbook" w:eastAsiaTheme="minorEastAsia" w:hAnsi="Century Schoolbook" w:cs="Verdana"/>
          <w:b/>
          <w:bCs/>
          <w:color w:val="262626"/>
          <w:sz w:val="22"/>
          <w:szCs w:val="22"/>
          <w:u w:color="0000E9"/>
        </w:rPr>
        <w:t>Subchapter D: Miscellaneous Provisions</w:t>
      </w:r>
      <w:r w:rsidRPr="00557001">
        <w:rPr>
          <w:rFonts w:ascii="Century Schoolbook" w:eastAsiaTheme="minorEastAsia" w:hAnsi="Century Schoolbook" w:cs="Verdana"/>
          <w:color w:val="262626"/>
          <w:sz w:val="22"/>
          <w:szCs w:val="22"/>
          <w:u w:color="0000E9"/>
        </w:rPr>
        <w:t xml:space="preserve"> - Esta</w:t>
      </w:r>
      <w:r w:rsidRPr="00557001">
        <w:rPr>
          <w:rFonts w:ascii="Century Schoolbook" w:eastAsiaTheme="minorEastAsia" w:hAnsi="Century Schoolbook" w:cs="Verdana"/>
          <w:color w:val="262626"/>
          <w:sz w:val="22"/>
          <w:szCs w:val="22"/>
          <w:u w:color="0000E9"/>
        </w:rPr>
        <w:t>b</w:t>
      </w:r>
      <w:r w:rsidRPr="00557001">
        <w:rPr>
          <w:rFonts w:ascii="Century Schoolbook" w:eastAsiaTheme="minorEastAsia" w:hAnsi="Century Schoolbook" w:cs="Verdana"/>
          <w:color w:val="262626"/>
          <w:sz w:val="22"/>
          <w:szCs w:val="22"/>
          <w:u w:color="0000E9"/>
        </w:rPr>
        <w:t>lishes a contribution limit for owner-employees of r</w:t>
      </w:r>
      <w:r w:rsidRPr="00557001">
        <w:rPr>
          <w:rFonts w:ascii="Century Schoolbook" w:eastAsiaTheme="minorEastAsia" w:hAnsi="Century Schoolbook" w:cs="Verdana"/>
          <w:color w:val="262626"/>
          <w:sz w:val="22"/>
          <w:szCs w:val="22"/>
          <w:u w:color="0000E9"/>
        </w:rPr>
        <w:t>e</w:t>
      </w:r>
      <w:r w:rsidRPr="00557001">
        <w:rPr>
          <w:rFonts w:ascii="Century Schoolbook" w:eastAsiaTheme="minorEastAsia" w:hAnsi="Century Schoolbook" w:cs="Verdana"/>
          <w:color w:val="262626"/>
          <w:sz w:val="22"/>
          <w:szCs w:val="22"/>
          <w:u w:color="0000E9"/>
        </w:rPr>
        <w:t>tirement plans.</w:t>
      </w:r>
    </w:p>
    <w:p w:rsidR="00500845" w:rsidRPr="00557001" w:rsidRDefault="00500845" w:rsidP="00500845">
      <w:pPr>
        <w:spacing w:line="230" w:lineRule="exact"/>
        <w:jc w:val="both"/>
        <w:rPr>
          <w:rFonts w:ascii="Century Schoolbook" w:eastAsiaTheme="minorEastAsia" w:hAnsi="Century Schoolbook" w:cs="Verdana"/>
          <w:color w:val="262626"/>
          <w:sz w:val="22"/>
          <w:szCs w:val="22"/>
          <w:u w:color="0000E9"/>
        </w:rPr>
      </w:pPr>
      <w:r w:rsidRPr="00557001">
        <w:rPr>
          <w:rFonts w:ascii="Century Schoolbook" w:eastAsiaTheme="minorEastAsia" w:hAnsi="Century Schoolbook" w:cs="Verdana"/>
          <w:color w:val="262626"/>
          <w:sz w:val="22"/>
          <w:szCs w:val="22"/>
          <w:u w:color="0000E9"/>
        </w:rPr>
        <w:t>Allows rural cooperatives which i</w:t>
      </w:r>
      <w:r w:rsidRPr="00557001">
        <w:rPr>
          <w:rFonts w:ascii="Century Schoolbook" w:eastAsiaTheme="minorEastAsia" w:hAnsi="Century Schoolbook" w:cs="Verdana"/>
          <w:color w:val="262626"/>
          <w:sz w:val="22"/>
          <w:szCs w:val="22"/>
          <w:u w:color="0000E9"/>
        </w:rPr>
        <w:t>n</w:t>
      </w:r>
      <w:r w:rsidRPr="00557001">
        <w:rPr>
          <w:rFonts w:ascii="Century Schoolbook" w:eastAsiaTheme="minorEastAsia" w:hAnsi="Century Schoolbook" w:cs="Verdana"/>
          <w:color w:val="262626"/>
          <w:sz w:val="22"/>
          <w:szCs w:val="22"/>
          <w:u w:color="0000E9"/>
        </w:rPr>
        <w:t>clude cash or deferred arrangements to make distributions to participants a</w:t>
      </w:r>
      <w:r w:rsidRPr="00557001">
        <w:rPr>
          <w:rFonts w:ascii="Century Schoolbook" w:eastAsiaTheme="minorEastAsia" w:hAnsi="Century Schoolbook" w:cs="Verdana"/>
          <w:color w:val="262626"/>
          <w:sz w:val="22"/>
          <w:szCs w:val="22"/>
          <w:u w:color="0000E9"/>
        </w:rPr>
        <w:t>f</w:t>
      </w:r>
      <w:r w:rsidRPr="00557001">
        <w:rPr>
          <w:rFonts w:ascii="Century Schoolbook" w:eastAsiaTheme="minorEastAsia" w:hAnsi="Century Schoolbook" w:cs="Verdana"/>
          <w:color w:val="262626"/>
          <w:sz w:val="22"/>
          <w:szCs w:val="22"/>
          <w:u w:color="0000E9"/>
        </w:rPr>
        <w:t>ter attainment of age 59 and one-half.</w:t>
      </w:r>
    </w:p>
    <w:p w:rsidR="00500845" w:rsidRPr="00557001" w:rsidRDefault="00500845" w:rsidP="00500845">
      <w:pPr>
        <w:spacing w:line="230" w:lineRule="exact"/>
        <w:jc w:val="both"/>
        <w:rPr>
          <w:rFonts w:ascii="Century Schoolbook" w:eastAsiaTheme="minorEastAsia" w:hAnsi="Century Schoolbook" w:cs="Verdana"/>
          <w:color w:val="262626"/>
          <w:sz w:val="22"/>
          <w:szCs w:val="22"/>
          <w:u w:color="0000E9"/>
        </w:rPr>
      </w:pPr>
      <w:r w:rsidRPr="00557001">
        <w:rPr>
          <w:rFonts w:ascii="Century Schoolbook" w:eastAsiaTheme="minorEastAsia" w:hAnsi="Century Schoolbook" w:cs="Verdana"/>
          <w:color w:val="262626"/>
          <w:sz w:val="22"/>
          <w:szCs w:val="22"/>
          <w:u w:color="0000E9"/>
        </w:rPr>
        <w:t>Modifies the treatment of government plans with r</w:t>
      </w:r>
      <w:r w:rsidRPr="00557001">
        <w:rPr>
          <w:rFonts w:ascii="Century Schoolbook" w:eastAsiaTheme="minorEastAsia" w:hAnsi="Century Schoolbook" w:cs="Verdana"/>
          <w:color w:val="262626"/>
          <w:sz w:val="22"/>
          <w:szCs w:val="22"/>
          <w:u w:color="0000E9"/>
        </w:rPr>
        <w:t>e</w:t>
      </w:r>
      <w:r w:rsidRPr="00557001">
        <w:rPr>
          <w:rFonts w:ascii="Century Schoolbook" w:eastAsiaTheme="minorEastAsia" w:hAnsi="Century Schoolbook" w:cs="Verdana"/>
          <w:color w:val="262626"/>
          <w:sz w:val="22"/>
          <w:szCs w:val="22"/>
          <w:u w:color="0000E9"/>
        </w:rPr>
        <w:t>spect to limits on contrib</w:t>
      </w:r>
      <w:r w:rsidRPr="00557001">
        <w:rPr>
          <w:rFonts w:ascii="Century Schoolbook" w:eastAsiaTheme="minorEastAsia" w:hAnsi="Century Schoolbook" w:cs="Verdana"/>
          <w:color w:val="262626"/>
          <w:sz w:val="22"/>
          <w:szCs w:val="22"/>
          <w:u w:color="0000E9"/>
        </w:rPr>
        <w:t>u</w:t>
      </w:r>
      <w:r w:rsidRPr="00557001">
        <w:rPr>
          <w:rFonts w:ascii="Century Schoolbook" w:eastAsiaTheme="minorEastAsia" w:hAnsi="Century Schoolbook" w:cs="Verdana"/>
          <w:color w:val="262626"/>
          <w:sz w:val="22"/>
          <w:szCs w:val="22"/>
          <w:u w:color="0000E9"/>
        </w:rPr>
        <w:t>tions and benefits.</w:t>
      </w:r>
    </w:p>
    <w:p w:rsidR="00500845" w:rsidRPr="00557001" w:rsidRDefault="00500845" w:rsidP="00500845">
      <w:pPr>
        <w:spacing w:line="230" w:lineRule="exact"/>
        <w:jc w:val="both"/>
        <w:rPr>
          <w:rFonts w:ascii="Century Schoolbook" w:eastAsiaTheme="minorEastAsia" w:hAnsi="Century Schoolbook" w:cs="Verdana"/>
          <w:color w:val="262626"/>
          <w:sz w:val="22"/>
          <w:szCs w:val="22"/>
          <w:u w:color="0000E9"/>
        </w:rPr>
      </w:pPr>
      <w:r w:rsidRPr="00557001">
        <w:rPr>
          <w:rFonts w:ascii="Century Schoolbook" w:eastAsiaTheme="minorEastAsia" w:hAnsi="Century Schoolbook" w:cs="Verdana"/>
          <w:color w:val="262626"/>
          <w:sz w:val="22"/>
          <w:szCs w:val="22"/>
          <w:u w:color="0000E9"/>
        </w:rPr>
        <w:t>Provides special rules for distributions of deferred co</w:t>
      </w:r>
      <w:r w:rsidRPr="00557001">
        <w:rPr>
          <w:rFonts w:ascii="Century Schoolbook" w:eastAsiaTheme="minorEastAsia" w:hAnsi="Century Schoolbook" w:cs="Verdana"/>
          <w:color w:val="262626"/>
          <w:sz w:val="22"/>
          <w:szCs w:val="22"/>
          <w:u w:color="0000E9"/>
        </w:rPr>
        <w:t>m</w:t>
      </w:r>
      <w:r w:rsidRPr="00557001">
        <w:rPr>
          <w:rFonts w:ascii="Century Schoolbook" w:eastAsiaTheme="minorEastAsia" w:hAnsi="Century Schoolbook" w:cs="Verdana"/>
          <w:color w:val="262626"/>
          <w:sz w:val="22"/>
          <w:szCs w:val="22"/>
          <w:u w:color="0000E9"/>
        </w:rPr>
        <w:t>pensation plans of State and local governments and tax-exempt orga</w:t>
      </w:r>
      <w:r w:rsidRPr="00557001">
        <w:rPr>
          <w:rFonts w:ascii="Century Schoolbook" w:eastAsiaTheme="minorEastAsia" w:hAnsi="Century Schoolbook" w:cs="Verdana"/>
          <w:color w:val="262626"/>
          <w:sz w:val="22"/>
          <w:szCs w:val="22"/>
          <w:u w:color="0000E9"/>
        </w:rPr>
        <w:t>n</w:t>
      </w:r>
      <w:r w:rsidRPr="00557001">
        <w:rPr>
          <w:rFonts w:ascii="Century Schoolbook" w:eastAsiaTheme="minorEastAsia" w:hAnsi="Century Schoolbook" w:cs="Verdana"/>
          <w:color w:val="262626"/>
          <w:sz w:val="22"/>
          <w:szCs w:val="22"/>
          <w:u w:color="0000E9"/>
        </w:rPr>
        <w:t>izations.</w:t>
      </w:r>
    </w:p>
    <w:p w:rsidR="00500845" w:rsidRPr="00557001" w:rsidRDefault="00500845" w:rsidP="00500845">
      <w:pPr>
        <w:spacing w:line="230" w:lineRule="exact"/>
        <w:jc w:val="both"/>
        <w:rPr>
          <w:rFonts w:ascii="Century Schoolbook" w:eastAsiaTheme="minorEastAsia" w:hAnsi="Century Schoolbook" w:cs="Verdana"/>
          <w:color w:val="262626"/>
          <w:sz w:val="22"/>
          <w:szCs w:val="22"/>
          <w:u w:color="0000E9"/>
        </w:rPr>
      </w:pPr>
      <w:r w:rsidRPr="00557001">
        <w:rPr>
          <w:rFonts w:ascii="Century Schoolbook" w:eastAsiaTheme="minorEastAsia" w:hAnsi="Century Schoolbook" w:cs="Verdana"/>
          <w:color w:val="262626"/>
          <w:sz w:val="22"/>
          <w:szCs w:val="22"/>
          <w:u w:color="0000E9"/>
        </w:rPr>
        <w:t>Provides for the application of participant's compens</w:t>
      </w:r>
      <w:r w:rsidRPr="00557001">
        <w:rPr>
          <w:rFonts w:ascii="Century Schoolbook" w:eastAsiaTheme="minorEastAsia" w:hAnsi="Century Schoolbook" w:cs="Verdana"/>
          <w:color w:val="262626"/>
          <w:sz w:val="22"/>
          <w:szCs w:val="22"/>
          <w:u w:color="0000E9"/>
        </w:rPr>
        <w:t>a</w:t>
      </w:r>
      <w:r w:rsidRPr="00557001">
        <w:rPr>
          <w:rFonts w:ascii="Century Schoolbook" w:eastAsiaTheme="minorEastAsia" w:hAnsi="Century Schoolbook" w:cs="Verdana"/>
          <w:color w:val="262626"/>
          <w:sz w:val="22"/>
          <w:szCs w:val="22"/>
          <w:u w:color="0000E9"/>
        </w:rPr>
        <w:t>tion provisions to permanently and totally disabled pa</w:t>
      </w:r>
      <w:r w:rsidRPr="00557001">
        <w:rPr>
          <w:rFonts w:ascii="Century Schoolbook" w:eastAsiaTheme="minorEastAsia" w:hAnsi="Century Schoolbook" w:cs="Verdana"/>
          <w:color w:val="262626"/>
          <w:sz w:val="22"/>
          <w:szCs w:val="22"/>
          <w:u w:color="0000E9"/>
        </w:rPr>
        <w:t>r</w:t>
      </w:r>
      <w:r w:rsidRPr="00557001">
        <w:rPr>
          <w:rFonts w:ascii="Century Schoolbook" w:eastAsiaTheme="minorEastAsia" w:hAnsi="Century Schoolbook" w:cs="Verdana"/>
          <w:color w:val="262626"/>
          <w:sz w:val="22"/>
          <w:szCs w:val="22"/>
          <w:u w:color="0000E9"/>
        </w:rPr>
        <w:t>ticipants when a defined contribution plan provides for the continuation of contrib</w:t>
      </w:r>
      <w:r w:rsidRPr="00557001">
        <w:rPr>
          <w:rFonts w:ascii="Century Schoolbook" w:eastAsiaTheme="minorEastAsia" w:hAnsi="Century Schoolbook" w:cs="Verdana"/>
          <w:color w:val="262626"/>
          <w:sz w:val="22"/>
          <w:szCs w:val="22"/>
          <w:u w:color="0000E9"/>
        </w:rPr>
        <w:t>u</w:t>
      </w:r>
      <w:r w:rsidRPr="00557001">
        <w:rPr>
          <w:rFonts w:ascii="Century Schoolbook" w:eastAsiaTheme="minorEastAsia" w:hAnsi="Century Schoolbook" w:cs="Verdana"/>
          <w:color w:val="262626"/>
          <w:sz w:val="22"/>
          <w:szCs w:val="22"/>
          <w:u w:color="0000E9"/>
        </w:rPr>
        <w:t>tions on behalf of all such disabled participants for a fixed or determinable p</w:t>
      </w:r>
      <w:r w:rsidRPr="00557001">
        <w:rPr>
          <w:rFonts w:ascii="Century Schoolbook" w:eastAsiaTheme="minorEastAsia" w:hAnsi="Century Schoolbook" w:cs="Verdana"/>
          <w:color w:val="262626"/>
          <w:sz w:val="22"/>
          <w:szCs w:val="22"/>
          <w:u w:color="0000E9"/>
        </w:rPr>
        <w:t>e</w:t>
      </w:r>
      <w:r w:rsidRPr="00557001">
        <w:rPr>
          <w:rFonts w:ascii="Century Schoolbook" w:eastAsiaTheme="minorEastAsia" w:hAnsi="Century Schoolbook" w:cs="Verdana"/>
          <w:color w:val="262626"/>
          <w:sz w:val="22"/>
          <w:szCs w:val="22"/>
          <w:u w:color="0000E9"/>
        </w:rPr>
        <w:t>riod.</w:t>
      </w:r>
    </w:p>
    <w:p w:rsidR="00500845" w:rsidRPr="00557001" w:rsidRDefault="00500845" w:rsidP="00500845">
      <w:pPr>
        <w:spacing w:line="230" w:lineRule="exact"/>
        <w:jc w:val="both"/>
        <w:rPr>
          <w:rFonts w:ascii="Century Schoolbook" w:eastAsiaTheme="minorEastAsia" w:hAnsi="Century Schoolbook" w:cs="Verdana"/>
          <w:color w:val="262626"/>
          <w:sz w:val="22"/>
          <w:szCs w:val="22"/>
          <w:u w:color="0000E9"/>
        </w:rPr>
      </w:pPr>
      <w:r w:rsidRPr="00557001">
        <w:rPr>
          <w:rFonts w:ascii="Century Schoolbook" w:eastAsiaTheme="minorEastAsia" w:hAnsi="Century Schoolbook" w:cs="Verdana"/>
          <w:color w:val="262626"/>
          <w:sz w:val="22"/>
          <w:szCs w:val="22"/>
          <w:u w:color="0000E9"/>
        </w:rPr>
        <w:t>Makes the social security retirement age the uniform retirement age for purposes of discrimination testing.</w:t>
      </w:r>
    </w:p>
    <w:p w:rsidR="00500845" w:rsidRPr="00557001" w:rsidRDefault="00500845" w:rsidP="00500845">
      <w:pPr>
        <w:spacing w:line="230" w:lineRule="exact"/>
        <w:jc w:val="both"/>
        <w:rPr>
          <w:rFonts w:ascii="Century Schoolbook" w:eastAsiaTheme="minorEastAsia" w:hAnsi="Century Schoolbook" w:cs="Verdana"/>
          <w:color w:val="262626"/>
          <w:sz w:val="22"/>
          <w:szCs w:val="22"/>
          <w:u w:color="0000E9"/>
        </w:rPr>
      </w:pPr>
      <w:r w:rsidRPr="00557001">
        <w:rPr>
          <w:rFonts w:ascii="Century Schoolbook" w:eastAsiaTheme="minorEastAsia" w:hAnsi="Century Schoolbook" w:cs="Verdana"/>
          <w:color w:val="262626"/>
          <w:sz w:val="22"/>
          <w:szCs w:val="22"/>
          <w:u w:color="0000E9"/>
        </w:rPr>
        <w:t>Doubles from five to ten percent the tax on prohibited transactions.</w:t>
      </w:r>
    </w:p>
    <w:p w:rsidR="00500845" w:rsidRPr="00557001" w:rsidRDefault="00500845" w:rsidP="00500845">
      <w:pPr>
        <w:spacing w:line="230" w:lineRule="exact"/>
        <w:jc w:val="both"/>
        <w:rPr>
          <w:rFonts w:ascii="Century Schoolbook" w:eastAsiaTheme="minorEastAsia" w:hAnsi="Century Schoolbook" w:cs="Verdana"/>
          <w:color w:val="262626"/>
          <w:sz w:val="22"/>
          <w:szCs w:val="22"/>
          <w:u w:color="0000E9"/>
        </w:rPr>
      </w:pPr>
      <w:r w:rsidRPr="00557001">
        <w:rPr>
          <w:rFonts w:ascii="Century Schoolbook" w:eastAsiaTheme="minorEastAsia" w:hAnsi="Century Schoolbook" w:cs="Verdana"/>
          <w:color w:val="262626"/>
          <w:sz w:val="22"/>
          <w:szCs w:val="22"/>
          <w:u w:color="0000E9"/>
        </w:rPr>
        <w:t>Repeals the combined limit for partic</w:t>
      </w:r>
      <w:r w:rsidRPr="00557001">
        <w:rPr>
          <w:rFonts w:ascii="Century Schoolbook" w:eastAsiaTheme="minorEastAsia" w:hAnsi="Century Schoolbook" w:cs="Verdana"/>
          <w:color w:val="262626"/>
          <w:sz w:val="22"/>
          <w:szCs w:val="22"/>
          <w:u w:color="0000E9"/>
        </w:rPr>
        <w:t>i</w:t>
      </w:r>
      <w:r w:rsidRPr="00557001">
        <w:rPr>
          <w:rFonts w:ascii="Century Schoolbook" w:eastAsiaTheme="minorEastAsia" w:hAnsi="Century Schoolbook" w:cs="Verdana"/>
          <w:color w:val="262626"/>
          <w:sz w:val="22"/>
          <w:szCs w:val="22"/>
          <w:u w:color="0000E9"/>
        </w:rPr>
        <w:t>pants in both a defined contribution plan and a defined benefit plan maintained by the same employer.</w:t>
      </w:r>
    </w:p>
    <w:p w:rsidR="00500845" w:rsidRPr="00557001" w:rsidRDefault="00500845" w:rsidP="00500845">
      <w:pPr>
        <w:spacing w:line="230" w:lineRule="exact"/>
        <w:jc w:val="both"/>
        <w:rPr>
          <w:rFonts w:ascii="Century Schoolbook" w:eastAsiaTheme="minorEastAsia" w:hAnsi="Century Schoolbook" w:cs="Verdana"/>
          <w:color w:val="262626"/>
          <w:sz w:val="22"/>
          <w:szCs w:val="22"/>
          <w:u w:color="0000E9"/>
        </w:rPr>
      </w:pPr>
      <w:r w:rsidRPr="00557001">
        <w:rPr>
          <w:rFonts w:ascii="Century Schoolbook" w:eastAsiaTheme="minorEastAsia" w:hAnsi="Century Schoolbook" w:cs="Verdana"/>
          <w:color w:val="262626"/>
          <w:sz w:val="22"/>
          <w:szCs w:val="22"/>
          <w:u w:color="0000E9"/>
        </w:rPr>
        <w:t>Revises the definition of leased e</w:t>
      </w:r>
      <w:r w:rsidRPr="00557001">
        <w:rPr>
          <w:rFonts w:ascii="Century Schoolbook" w:eastAsiaTheme="minorEastAsia" w:hAnsi="Century Schoolbook" w:cs="Verdana"/>
          <w:color w:val="262626"/>
          <w:sz w:val="22"/>
          <w:szCs w:val="22"/>
          <w:u w:color="0000E9"/>
        </w:rPr>
        <w:t>m</w:t>
      </w:r>
      <w:r w:rsidRPr="00557001">
        <w:rPr>
          <w:rFonts w:ascii="Century Schoolbook" w:eastAsiaTheme="minorEastAsia" w:hAnsi="Century Schoolbook" w:cs="Verdana"/>
          <w:color w:val="262626"/>
          <w:sz w:val="22"/>
          <w:szCs w:val="22"/>
          <w:u w:color="0000E9"/>
        </w:rPr>
        <w:t>ployee to mean one whose services are performed under the control of a se</w:t>
      </w:r>
      <w:r w:rsidRPr="00557001">
        <w:rPr>
          <w:rFonts w:ascii="Century Schoolbook" w:eastAsiaTheme="minorEastAsia" w:hAnsi="Century Schoolbook" w:cs="Verdana"/>
          <w:color w:val="262626"/>
          <w:sz w:val="22"/>
          <w:szCs w:val="22"/>
          <w:u w:color="0000E9"/>
        </w:rPr>
        <w:t>r</w:t>
      </w:r>
      <w:r w:rsidRPr="00557001">
        <w:rPr>
          <w:rFonts w:ascii="Century Schoolbook" w:eastAsiaTheme="minorEastAsia" w:hAnsi="Century Schoolbook" w:cs="Verdana"/>
          <w:color w:val="262626"/>
          <w:sz w:val="22"/>
          <w:szCs w:val="22"/>
          <w:u w:color="0000E9"/>
        </w:rPr>
        <w:t>vice recipient, instead of one whose services are histor</w:t>
      </w:r>
      <w:r w:rsidRPr="00557001">
        <w:rPr>
          <w:rFonts w:ascii="Century Schoolbook" w:eastAsiaTheme="minorEastAsia" w:hAnsi="Century Schoolbook" w:cs="Verdana"/>
          <w:color w:val="262626"/>
          <w:sz w:val="22"/>
          <w:szCs w:val="22"/>
          <w:u w:color="0000E9"/>
        </w:rPr>
        <w:t>i</w:t>
      </w:r>
      <w:r w:rsidRPr="00557001">
        <w:rPr>
          <w:rFonts w:ascii="Century Schoolbook" w:eastAsiaTheme="minorEastAsia" w:hAnsi="Century Schoolbook" w:cs="Verdana"/>
          <w:color w:val="262626"/>
          <w:sz w:val="22"/>
          <w:szCs w:val="22"/>
          <w:u w:color="0000E9"/>
        </w:rPr>
        <w:t>cally pe</w:t>
      </w:r>
      <w:r w:rsidRPr="00557001">
        <w:rPr>
          <w:rFonts w:ascii="Century Schoolbook" w:eastAsiaTheme="minorEastAsia" w:hAnsi="Century Schoolbook" w:cs="Verdana"/>
          <w:color w:val="262626"/>
          <w:sz w:val="22"/>
          <w:szCs w:val="22"/>
          <w:u w:color="0000E9"/>
        </w:rPr>
        <w:t>r</w:t>
      </w:r>
      <w:r w:rsidRPr="00557001">
        <w:rPr>
          <w:rFonts w:ascii="Century Schoolbook" w:eastAsiaTheme="minorEastAsia" w:hAnsi="Century Schoolbook" w:cs="Verdana"/>
          <w:color w:val="262626"/>
          <w:sz w:val="22"/>
          <w:szCs w:val="22"/>
          <w:u w:color="0000E9"/>
        </w:rPr>
        <w:t>formed by employees.</w:t>
      </w:r>
    </w:p>
    <w:p w:rsidR="00500845" w:rsidRPr="00557001" w:rsidRDefault="00500845" w:rsidP="00500845">
      <w:pPr>
        <w:spacing w:line="230" w:lineRule="exact"/>
        <w:jc w:val="both"/>
        <w:rPr>
          <w:rFonts w:ascii="Century Schoolbook" w:eastAsiaTheme="minorEastAsia" w:hAnsi="Century Schoolbook" w:cs="Verdana"/>
          <w:color w:val="262626"/>
          <w:sz w:val="22"/>
          <w:szCs w:val="22"/>
          <w:u w:color="0000E9"/>
        </w:rPr>
      </w:pPr>
      <w:r w:rsidRPr="00557001">
        <w:rPr>
          <w:rFonts w:ascii="Century Schoolbook" w:eastAsiaTheme="minorEastAsia" w:hAnsi="Century Schoolbook" w:cs="Verdana"/>
          <w:b/>
          <w:bCs/>
          <w:color w:val="262626"/>
          <w:sz w:val="22"/>
          <w:szCs w:val="22"/>
          <w:u w:color="0000E9"/>
        </w:rPr>
        <w:t>Chapter 3: Treatment of Large Partnerships</w:t>
      </w:r>
      <w:r w:rsidRPr="00557001">
        <w:rPr>
          <w:rFonts w:ascii="Century Schoolbook" w:eastAsiaTheme="minorEastAsia" w:hAnsi="Century Schoolbook" w:cs="Verdana"/>
          <w:color w:val="262626"/>
          <w:sz w:val="22"/>
          <w:szCs w:val="22"/>
          <w:u w:color="0000E9"/>
        </w:rPr>
        <w:t xml:space="preserve"> - E</w:t>
      </w:r>
      <w:r w:rsidRPr="00557001">
        <w:rPr>
          <w:rFonts w:ascii="Century Schoolbook" w:eastAsiaTheme="minorEastAsia" w:hAnsi="Century Schoolbook" w:cs="Verdana"/>
          <w:color w:val="262626"/>
          <w:sz w:val="22"/>
          <w:szCs w:val="22"/>
          <w:u w:color="0000E9"/>
        </w:rPr>
        <w:t>s</w:t>
      </w:r>
      <w:r w:rsidRPr="00557001">
        <w:rPr>
          <w:rFonts w:ascii="Century Schoolbook" w:eastAsiaTheme="minorEastAsia" w:hAnsi="Century Schoolbook" w:cs="Verdana"/>
          <w:color w:val="262626"/>
          <w:sz w:val="22"/>
          <w:szCs w:val="22"/>
          <w:u w:color="0000E9"/>
        </w:rPr>
        <w:t>tablishes special rules for electing large partnerships (100 or more partners) with respect to: (1) determining the income tax of a partner; (2) comp</w:t>
      </w:r>
      <w:r w:rsidRPr="00557001">
        <w:rPr>
          <w:rFonts w:ascii="Century Schoolbook" w:eastAsiaTheme="minorEastAsia" w:hAnsi="Century Schoolbook" w:cs="Verdana"/>
          <w:color w:val="262626"/>
          <w:sz w:val="22"/>
          <w:szCs w:val="22"/>
          <w:u w:color="0000E9"/>
        </w:rPr>
        <w:t>u</w:t>
      </w:r>
      <w:r w:rsidRPr="00557001">
        <w:rPr>
          <w:rFonts w:ascii="Century Schoolbook" w:eastAsiaTheme="minorEastAsia" w:hAnsi="Century Schoolbook" w:cs="Verdana"/>
          <w:color w:val="262626"/>
          <w:sz w:val="22"/>
          <w:szCs w:val="22"/>
          <w:u w:color="0000E9"/>
        </w:rPr>
        <w:t>ting the taxable income of such partnership; and (3) treatment of co</w:t>
      </w:r>
      <w:r w:rsidRPr="00557001">
        <w:rPr>
          <w:rFonts w:ascii="Century Schoolbook" w:eastAsiaTheme="minorEastAsia" w:hAnsi="Century Schoolbook" w:cs="Verdana"/>
          <w:color w:val="262626"/>
          <w:sz w:val="22"/>
          <w:szCs w:val="22"/>
          <w:u w:color="0000E9"/>
        </w:rPr>
        <w:t>n</w:t>
      </w:r>
      <w:r w:rsidRPr="00557001">
        <w:rPr>
          <w:rFonts w:ascii="Century Schoolbook" w:eastAsiaTheme="minorEastAsia" w:hAnsi="Century Schoolbook" w:cs="Verdana"/>
          <w:color w:val="262626"/>
          <w:sz w:val="22"/>
          <w:szCs w:val="22"/>
          <w:u w:color="0000E9"/>
        </w:rPr>
        <w:t>tributed property. Provides that a large partnership does not include one where: (1) su</w:t>
      </w:r>
      <w:r w:rsidRPr="00557001">
        <w:rPr>
          <w:rFonts w:ascii="Century Schoolbook" w:eastAsiaTheme="minorEastAsia" w:hAnsi="Century Schoolbook" w:cs="Verdana"/>
          <w:color w:val="262626"/>
          <w:sz w:val="22"/>
          <w:szCs w:val="22"/>
          <w:u w:color="0000E9"/>
        </w:rPr>
        <w:t>b</w:t>
      </w:r>
      <w:r w:rsidRPr="00557001">
        <w:rPr>
          <w:rFonts w:ascii="Century Schoolbook" w:eastAsiaTheme="minorEastAsia" w:hAnsi="Century Schoolbook" w:cs="Verdana"/>
          <w:color w:val="262626"/>
          <w:sz w:val="22"/>
          <w:szCs w:val="22"/>
          <w:u w:color="0000E9"/>
        </w:rPr>
        <w:t>stantially all of the activities involve the performance of personal services by individuals owning interests in such par</w:t>
      </w:r>
      <w:r w:rsidRPr="00557001">
        <w:rPr>
          <w:rFonts w:ascii="Century Schoolbook" w:eastAsiaTheme="minorEastAsia" w:hAnsi="Century Schoolbook" w:cs="Verdana"/>
          <w:color w:val="262626"/>
          <w:sz w:val="22"/>
          <w:szCs w:val="22"/>
          <w:u w:color="0000E9"/>
        </w:rPr>
        <w:t>t</w:t>
      </w:r>
      <w:r w:rsidRPr="00557001">
        <w:rPr>
          <w:rFonts w:ascii="Century Schoolbook" w:eastAsiaTheme="minorEastAsia" w:hAnsi="Century Schoolbook" w:cs="Verdana"/>
          <w:color w:val="262626"/>
          <w:sz w:val="22"/>
          <w:szCs w:val="22"/>
          <w:u w:color="0000E9"/>
        </w:rPr>
        <w:t>nerships; and (2) 25 pe</w:t>
      </w:r>
      <w:r w:rsidRPr="00557001">
        <w:rPr>
          <w:rFonts w:ascii="Century Schoolbook" w:eastAsiaTheme="minorEastAsia" w:hAnsi="Century Schoolbook" w:cs="Verdana"/>
          <w:color w:val="262626"/>
          <w:sz w:val="22"/>
          <w:szCs w:val="22"/>
          <w:u w:color="0000E9"/>
        </w:rPr>
        <w:t>r</w:t>
      </w:r>
      <w:r w:rsidRPr="00557001">
        <w:rPr>
          <w:rFonts w:ascii="Century Schoolbook" w:eastAsiaTheme="minorEastAsia" w:hAnsi="Century Schoolbook" w:cs="Verdana"/>
          <w:color w:val="262626"/>
          <w:sz w:val="22"/>
          <w:szCs w:val="22"/>
          <w:u w:color="0000E9"/>
        </w:rPr>
        <w:t>cent or more of partnership assets consist of oil or gas properties.</w:t>
      </w:r>
    </w:p>
    <w:p w:rsidR="00500845" w:rsidRPr="00557001" w:rsidRDefault="00500845" w:rsidP="00500845">
      <w:pPr>
        <w:spacing w:line="230" w:lineRule="exact"/>
        <w:jc w:val="both"/>
        <w:rPr>
          <w:rFonts w:ascii="Century Schoolbook" w:eastAsiaTheme="minorEastAsia" w:hAnsi="Century Schoolbook" w:cs="Verdana"/>
          <w:color w:val="262626"/>
          <w:sz w:val="22"/>
          <w:szCs w:val="22"/>
          <w:u w:color="0000E9"/>
        </w:rPr>
      </w:pPr>
      <w:r w:rsidRPr="00557001">
        <w:rPr>
          <w:rFonts w:ascii="Century Schoolbook" w:eastAsiaTheme="minorEastAsia" w:hAnsi="Century Schoolbook" w:cs="Verdana"/>
          <w:b/>
          <w:bCs/>
          <w:color w:val="262626"/>
          <w:sz w:val="22"/>
          <w:szCs w:val="22"/>
          <w:u w:color="0000E9"/>
        </w:rPr>
        <w:t>Chapter 4: Foreign Provisions</w:t>
      </w:r>
      <w:r w:rsidRPr="00557001">
        <w:rPr>
          <w:rFonts w:ascii="Century Schoolbook" w:eastAsiaTheme="minorEastAsia" w:hAnsi="Century Schoolbook" w:cs="Verdana"/>
          <w:color w:val="262626"/>
          <w:sz w:val="22"/>
          <w:szCs w:val="22"/>
          <w:u w:color="0000E9"/>
        </w:rPr>
        <w:t xml:space="preserve"> - </w:t>
      </w:r>
      <w:r w:rsidRPr="00557001">
        <w:rPr>
          <w:rFonts w:ascii="Century Schoolbook" w:eastAsiaTheme="minorEastAsia" w:hAnsi="Century Schoolbook" w:cs="Verdana"/>
          <w:b/>
          <w:bCs/>
          <w:color w:val="262626"/>
          <w:sz w:val="22"/>
          <w:szCs w:val="22"/>
          <w:u w:color="0000E9"/>
        </w:rPr>
        <w:t xml:space="preserve">Subchapter A: </w:t>
      </w:r>
      <w:r w:rsidRPr="00557001">
        <w:rPr>
          <w:rFonts w:ascii="Century Schoolbook" w:eastAsiaTheme="minorEastAsia" w:hAnsi="Century Schoolbook" w:cs="Verdana"/>
          <w:b/>
          <w:bCs/>
          <w:color w:val="262626"/>
          <w:sz w:val="22"/>
          <w:szCs w:val="22"/>
          <w:u w:color="0000E9"/>
        </w:rPr>
        <w:lastRenderedPageBreak/>
        <w:t>Modifications to Treatment of Passive Foreign I</w:t>
      </w:r>
      <w:r w:rsidRPr="00557001">
        <w:rPr>
          <w:rFonts w:ascii="Century Schoolbook" w:eastAsiaTheme="minorEastAsia" w:hAnsi="Century Schoolbook" w:cs="Verdana"/>
          <w:b/>
          <w:bCs/>
          <w:color w:val="262626"/>
          <w:sz w:val="22"/>
          <w:szCs w:val="22"/>
          <w:u w:color="0000E9"/>
        </w:rPr>
        <w:t>n</w:t>
      </w:r>
      <w:r w:rsidRPr="00557001">
        <w:rPr>
          <w:rFonts w:ascii="Century Schoolbook" w:eastAsiaTheme="minorEastAsia" w:hAnsi="Century Schoolbook" w:cs="Verdana"/>
          <w:b/>
          <w:bCs/>
          <w:color w:val="262626"/>
          <w:sz w:val="22"/>
          <w:szCs w:val="22"/>
          <w:u w:color="0000E9"/>
        </w:rPr>
        <w:t>vestment Companies</w:t>
      </w:r>
      <w:r w:rsidRPr="00557001">
        <w:rPr>
          <w:rFonts w:ascii="Century Schoolbook" w:eastAsiaTheme="minorEastAsia" w:hAnsi="Century Schoolbook" w:cs="Verdana"/>
          <w:color w:val="262626"/>
          <w:sz w:val="22"/>
          <w:szCs w:val="22"/>
          <w:u w:color="0000E9"/>
        </w:rPr>
        <w:t xml:space="preserve"> - Modifies passive foreign i</w:t>
      </w:r>
      <w:r w:rsidRPr="00557001">
        <w:rPr>
          <w:rFonts w:ascii="Century Schoolbook" w:eastAsiaTheme="minorEastAsia" w:hAnsi="Century Schoolbook" w:cs="Verdana"/>
          <w:color w:val="262626"/>
          <w:sz w:val="22"/>
          <w:szCs w:val="22"/>
          <w:u w:color="0000E9"/>
        </w:rPr>
        <w:t>n</w:t>
      </w:r>
      <w:r w:rsidRPr="00557001">
        <w:rPr>
          <w:rFonts w:ascii="Century Schoolbook" w:eastAsiaTheme="minorEastAsia" w:hAnsi="Century Schoolbook" w:cs="Verdana"/>
          <w:color w:val="262626"/>
          <w:sz w:val="22"/>
          <w:szCs w:val="22"/>
          <w:u w:color="0000E9"/>
        </w:rPr>
        <w:t>vestment company provisions and a</w:t>
      </w:r>
      <w:r w:rsidRPr="00557001">
        <w:rPr>
          <w:rFonts w:ascii="Century Schoolbook" w:eastAsiaTheme="minorEastAsia" w:hAnsi="Century Schoolbook" w:cs="Verdana"/>
          <w:color w:val="262626"/>
          <w:sz w:val="22"/>
          <w:szCs w:val="22"/>
          <w:u w:color="0000E9"/>
        </w:rPr>
        <w:t>l</w:t>
      </w:r>
      <w:r w:rsidRPr="00557001">
        <w:rPr>
          <w:rFonts w:ascii="Century Schoolbook" w:eastAsiaTheme="minorEastAsia" w:hAnsi="Century Schoolbook" w:cs="Verdana"/>
          <w:color w:val="262626"/>
          <w:sz w:val="22"/>
          <w:szCs w:val="22"/>
          <w:u w:color="0000E9"/>
        </w:rPr>
        <w:t>lows a mark-to-market election by a shareholder of such company.</w:t>
      </w:r>
    </w:p>
    <w:p w:rsidR="00500845" w:rsidRPr="00557001" w:rsidRDefault="00500845" w:rsidP="00500845">
      <w:pPr>
        <w:spacing w:line="230" w:lineRule="exact"/>
        <w:jc w:val="both"/>
        <w:rPr>
          <w:rFonts w:ascii="Century Schoolbook" w:eastAsiaTheme="minorEastAsia" w:hAnsi="Century Schoolbook" w:cs="Verdana"/>
          <w:color w:val="262626"/>
          <w:sz w:val="22"/>
          <w:szCs w:val="22"/>
          <w:u w:color="0000E9"/>
        </w:rPr>
      </w:pPr>
      <w:r w:rsidRPr="00557001">
        <w:rPr>
          <w:rFonts w:ascii="Century Schoolbook" w:eastAsiaTheme="minorEastAsia" w:hAnsi="Century Schoolbook" w:cs="Verdana"/>
          <w:color w:val="262626"/>
          <w:sz w:val="22"/>
          <w:szCs w:val="22"/>
          <w:u w:color="0000E9"/>
        </w:rPr>
        <w:t>Provides, in general, that a corporation shall not be treated with respect to a shareholder as a passive fo</w:t>
      </w:r>
      <w:r w:rsidRPr="00557001">
        <w:rPr>
          <w:rFonts w:ascii="Century Schoolbook" w:eastAsiaTheme="minorEastAsia" w:hAnsi="Century Schoolbook" w:cs="Verdana"/>
          <w:color w:val="262626"/>
          <w:sz w:val="22"/>
          <w:szCs w:val="22"/>
          <w:u w:color="0000E9"/>
        </w:rPr>
        <w:t>r</w:t>
      </w:r>
      <w:r w:rsidRPr="00557001">
        <w:rPr>
          <w:rFonts w:ascii="Century Schoolbook" w:eastAsiaTheme="minorEastAsia" w:hAnsi="Century Schoolbook" w:cs="Verdana"/>
          <w:color w:val="262626"/>
          <w:sz w:val="22"/>
          <w:szCs w:val="22"/>
          <w:u w:color="0000E9"/>
        </w:rPr>
        <w:t>eign investment company during the qualified po</w:t>
      </w:r>
      <w:r w:rsidRPr="00557001">
        <w:rPr>
          <w:rFonts w:ascii="Century Schoolbook" w:eastAsiaTheme="minorEastAsia" w:hAnsi="Century Schoolbook" w:cs="Verdana"/>
          <w:color w:val="262626"/>
          <w:sz w:val="22"/>
          <w:szCs w:val="22"/>
          <w:u w:color="0000E9"/>
        </w:rPr>
        <w:t>r</w:t>
      </w:r>
      <w:r w:rsidRPr="00557001">
        <w:rPr>
          <w:rFonts w:ascii="Century Schoolbook" w:eastAsiaTheme="minorEastAsia" w:hAnsi="Century Schoolbook" w:cs="Verdana"/>
          <w:color w:val="262626"/>
          <w:sz w:val="22"/>
          <w:szCs w:val="22"/>
          <w:u w:color="0000E9"/>
        </w:rPr>
        <w:t>tion of such sharehol</w:t>
      </w:r>
      <w:r w:rsidRPr="00557001">
        <w:rPr>
          <w:rFonts w:ascii="Century Schoolbook" w:eastAsiaTheme="minorEastAsia" w:hAnsi="Century Schoolbook" w:cs="Verdana"/>
          <w:color w:val="262626"/>
          <w:sz w:val="22"/>
          <w:szCs w:val="22"/>
          <w:u w:color="0000E9"/>
        </w:rPr>
        <w:t>d</w:t>
      </w:r>
      <w:r w:rsidRPr="00557001">
        <w:rPr>
          <w:rFonts w:ascii="Century Schoolbook" w:eastAsiaTheme="minorEastAsia" w:hAnsi="Century Schoolbook" w:cs="Verdana"/>
          <w:color w:val="262626"/>
          <w:sz w:val="22"/>
          <w:szCs w:val="22"/>
          <w:u w:color="0000E9"/>
        </w:rPr>
        <w:t>er's holding period with respect to stock in such corporation.</w:t>
      </w:r>
    </w:p>
    <w:p w:rsidR="00500845" w:rsidRPr="00557001" w:rsidRDefault="00500845" w:rsidP="00500845">
      <w:pPr>
        <w:spacing w:line="230" w:lineRule="exact"/>
        <w:jc w:val="both"/>
        <w:rPr>
          <w:rFonts w:ascii="Century Schoolbook" w:eastAsiaTheme="minorEastAsia" w:hAnsi="Century Schoolbook" w:cs="Verdana"/>
          <w:color w:val="262626"/>
          <w:sz w:val="22"/>
          <w:szCs w:val="22"/>
          <w:u w:color="0000E9"/>
        </w:rPr>
      </w:pPr>
      <w:r w:rsidRPr="00557001">
        <w:rPr>
          <w:rFonts w:ascii="Century Schoolbook" w:eastAsiaTheme="minorEastAsia" w:hAnsi="Century Schoolbook" w:cs="Verdana"/>
          <w:color w:val="262626"/>
          <w:sz w:val="22"/>
          <w:szCs w:val="22"/>
          <w:u w:color="0000E9"/>
        </w:rPr>
        <w:t>Provides, in general, that in the case of marketable stock in a passive foreign i</w:t>
      </w:r>
      <w:r w:rsidRPr="00557001">
        <w:rPr>
          <w:rFonts w:ascii="Century Schoolbook" w:eastAsiaTheme="minorEastAsia" w:hAnsi="Century Schoolbook" w:cs="Verdana"/>
          <w:color w:val="262626"/>
          <w:sz w:val="22"/>
          <w:szCs w:val="22"/>
          <w:u w:color="0000E9"/>
        </w:rPr>
        <w:t>n</w:t>
      </w:r>
      <w:r w:rsidRPr="00557001">
        <w:rPr>
          <w:rFonts w:ascii="Century Schoolbook" w:eastAsiaTheme="minorEastAsia" w:hAnsi="Century Schoolbook" w:cs="Verdana"/>
          <w:color w:val="262626"/>
          <w:sz w:val="22"/>
          <w:szCs w:val="22"/>
          <w:u w:color="0000E9"/>
        </w:rPr>
        <w:t>vestment company which is owned by a U.S. person such person may elect: (1) if the fair market value of such stock exceeds its adjusted b</w:t>
      </w:r>
      <w:r w:rsidRPr="00557001">
        <w:rPr>
          <w:rFonts w:ascii="Century Schoolbook" w:eastAsiaTheme="minorEastAsia" w:hAnsi="Century Schoolbook" w:cs="Verdana"/>
          <w:color w:val="262626"/>
          <w:sz w:val="22"/>
          <w:szCs w:val="22"/>
          <w:u w:color="0000E9"/>
        </w:rPr>
        <w:t>a</w:t>
      </w:r>
      <w:r w:rsidRPr="00557001">
        <w:rPr>
          <w:rFonts w:ascii="Century Schoolbook" w:eastAsiaTheme="minorEastAsia" w:hAnsi="Century Schoolbook" w:cs="Verdana"/>
          <w:color w:val="262626"/>
          <w:sz w:val="22"/>
          <w:szCs w:val="22"/>
          <w:u w:color="0000E9"/>
        </w:rPr>
        <w:t>sis, to include in gross income an amount equal to the amount of such excess; or (2) if the adjusted basis of such stock exceeds the fair market value of such stock, a deduction equal to the lesser of the amount of the excess or the unreserved incl</w:t>
      </w:r>
      <w:r w:rsidRPr="00557001">
        <w:rPr>
          <w:rFonts w:ascii="Century Schoolbook" w:eastAsiaTheme="minorEastAsia" w:hAnsi="Century Schoolbook" w:cs="Verdana"/>
          <w:color w:val="262626"/>
          <w:sz w:val="22"/>
          <w:szCs w:val="22"/>
          <w:u w:color="0000E9"/>
        </w:rPr>
        <w:t>u</w:t>
      </w:r>
      <w:r w:rsidRPr="00557001">
        <w:rPr>
          <w:rFonts w:ascii="Century Schoolbook" w:eastAsiaTheme="minorEastAsia" w:hAnsi="Century Schoolbook" w:cs="Verdana"/>
          <w:color w:val="262626"/>
          <w:sz w:val="22"/>
          <w:szCs w:val="22"/>
          <w:u w:color="0000E9"/>
        </w:rPr>
        <w:t>sions with respect to such stock.</w:t>
      </w:r>
    </w:p>
    <w:p w:rsidR="00500845" w:rsidRPr="00557001" w:rsidRDefault="00500845" w:rsidP="00500845">
      <w:pPr>
        <w:spacing w:line="230" w:lineRule="exact"/>
        <w:jc w:val="both"/>
        <w:rPr>
          <w:rFonts w:ascii="Century Schoolbook" w:eastAsiaTheme="minorEastAsia" w:hAnsi="Century Schoolbook" w:cs="Verdana"/>
          <w:color w:val="262626"/>
          <w:sz w:val="22"/>
          <w:szCs w:val="22"/>
          <w:u w:color="0000E9"/>
        </w:rPr>
      </w:pPr>
      <w:r w:rsidRPr="00557001">
        <w:rPr>
          <w:rFonts w:ascii="Century Schoolbook" w:eastAsiaTheme="minorEastAsia" w:hAnsi="Century Schoolbook" w:cs="Verdana"/>
          <w:color w:val="262626"/>
          <w:sz w:val="22"/>
          <w:szCs w:val="22"/>
          <w:u w:color="0000E9"/>
        </w:rPr>
        <w:t>Modifies the definition of passive i</w:t>
      </w:r>
      <w:r w:rsidRPr="00557001">
        <w:rPr>
          <w:rFonts w:ascii="Century Schoolbook" w:eastAsiaTheme="minorEastAsia" w:hAnsi="Century Schoolbook" w:cs="Verdana"/>
          <w:color w:val="262626"/>
          <w:sz w:val="22"/>
          <w:szCs w:val="22"/>
          <w:u w:color="0000E9"/>
        </w:rPr>
        <w:t>n</w:t>
      </w:r>
      <w:r w:rsidRPr="00557001">
        <w:rPr>
          <w:rFonts w:ascii="Century Schoolbook" w:eastAsiaTheme="minorEastAsia" w:hAnsi="Century Schoolbook" w:cs="Verdana"/>
          <w:color w:val="262626"/>
          <w:sz w:val="22"/>
          <w:szCs w:val="22"/>
          <w:u w:color="0000E9"/>
        </w:rPr>
        <w:t>come.</w:t>
      </w:r>
    </w:p>
    <w:p w:rsidR="00500845" w:rsidRPr="00557001" w:rsidRDefault="00500845" w:rsidP="00500845">
      <w:pPr>
        <w:spacing w:line="230" w:lineRule="exact"/>
        <w:jc w:val="both"/>
        <w:rPr>
          <w:rFonts w:ascii="Century Schoolbook" w:eastAsiaTheme="minorEastAsia" w:hAnsi="Century Schoolbook" w:cs="Verdana"/>
          <w:color w:val="262626"/>
          <w:sz w:val="22"/>
          <w:szCs w:val="22"/>
          <w:u w:color="0000E9"/>
        </w:rPr>
      </w:pPr>
      <w:r w:rsidRPr="00557001">
        <w:rPr>
          <w:rFonts w:ascii="Century Schoolbook" w:eastAsiaTheme="minorEastAsia" w:hAnsi="Century Schoolbook" w:cs="Verdana"/>
          <w:b/>
          <w:bCs/>
          <w:color w:val="262626"/>
          <w:sz w:val="22"/>
          <w:szCs w:val="22"/>
          <w:u w:color="0000E9"/>
        </w:rPr>
        <w:t>Subchapter B: Treatment of Co</w:t>
      </w:r>
      <w:r w:rsidRPr="00557001">
        <w:rPr>
          <w:rFonts w:ascii="Century Schoolbook" w:eastAsiaTheme="minorEastAsia" w:hAnsi="Century Schoolbook" w:cs="Verdana"/>
          <w:b/>
          <w:bCs/>
          <w:color w:val="262626"/>
          <w:sz w:val="22"/>
          <w:szCs w:val="22"/>
          <w:u w:color="0000E9"/>
        </w:rPr>
        <w:t>n</w:t>
      </w:r>
      <w:r w:rsidRPr="00557001">
        <w:rPr>
          <w:rFonts w:ascii="Century Schoolbook" w:eastAsiaTheme="minorEastAsia" w:hAnsi="Century Schoolbook" w:cs="Verdana"/>
          <w:b/>
          <w:bCs/>
          <w:color w:val="262626"/>
          <w:sz w:val="22"/>
          <w:szCs w:val="22"/>
          <w:u w:color="0000E9"/>
        </w:rPr>
        <w:t>trolled Foreign Corporations</w:t>
      </w:r>
      <w:r w:rsidRPr="00557001">
        <w:rPr>
          <w:rFonts w:ascii="Century Schoolbook" w:eastAsiaTheme="minorEastAsia" w:hAnsi="Century Schoolbook" w:cs="Verdana"/>
          <w:color w:val="262626"/>
          <w:sz w:val="22"/>
          <w:szCs w:val="22"/>
          <w:u w:color="0000E9"/>
        </w:rPr>
        <w:t xml:space="preserve"> - Provides that if a controlled foreign corporation sells or exchanges stocks in other foreign corporations, then gain recognized on such sale or e</w:t>
      </w:r>
      <w:r w:rsidRPr="00557001">
        <w:rPr>
          <w:rFonts w:ascii="Century Schoolbook" w:eastAsiaTheme="minorEastAsia" w:hAnsi="Century Schoolbook" w:cs="Verdana"/>
          <w:color w:val="262626"/>
          <w:sz w:val="22"/>
          <w:szCs w:val="22"/>
          <w:u w:color="0000E9"/>
        </w:rPr>
        <w:t>x</w:t>
      </w:r>
      <w:r w:rsidRPr="00557001">
        <w:rPr>
          <w:rFonts w:ascii="Century Schoolbook" w:eastAsiaTheme="minorEastAsia" w:hAnsi="Century Schoolbook" w:cs="Verdana"/>
          <w:color w:val="262626"/>
          <w:sz w:val="22"/>
          <w:szCs w:val="22"/>
          <w:u w:color="0000E9"/>
        </w:rPr>
        <w:t>change shall be included in the gross income of such corporation as a dividend to the same extent that it would have been included if such corporation were a U.S. person.</w:t>
      </w:r>
    </w:p>
    <w:p w:rsidR="00500845" w:rsidRPr="00557001" w:rsidRDefault="00500845" w:rsidP="00500845">
      <w:pPr>
        <w:spacing w:line="230" w:lineRule="exact"/>
        <w:jc w:val="both"/>
        <w:rPr>
          <w:rFonts w:ascii="Century Schoolbook" w:eastAsiaTheme="minorEastAsia" w:hAnsi="Century Schoolbook" w:cs="Verdana"/>
          <w:color w:val="262626"/>
          <w:sz w:val="22"/>
          <w:szCs w:val="22"/>
          <w:u w:color="0000E9"/>
        </w:rPr>
      </w:pPr>
      <w:r w:rsidRPr="00557001">
        <w:rPr>
          <w:rFonts w:ascii="Century Schoolbook" w:eastAsiaTheme="minorEastAsia" w:hAnsi="Century Schoolbook" w:cs="Verdana"/>
          <w:color w:val="262626"/>
          <w:sz w:val="22"/>
          <w:szCs w:val="22"/>
          <w:u w:color="0000E9"/>
        </w:rPr>
        <w:t>Revises provisions concerning: (1) dete</w:t>
      </w:r>
      <w:r w:rsidRPr="00557001">
        <w:rPr>
          <w:rFonts w:ascii="Century Schoolbook" w:eastAsiaTheme="minorEastAsia" w:hAnsi="Century Schoolbook" w:cs="Verdana"/>
          <w:color w:val="262626"/>
          <w:sz w:val="22"/>
          <w:szCs w:val="22"/>
          <w:u w:color="0000E9"/>
        </w:rPr>
        <w:t>r</w:t>
      </w:r>
      <w:r w:rsidRPr="00557001">
        <w:rPr>
          <w:rFonts w:ascii="Century Schoolbook" w:eastAsiaTheme="minorEastAsia" w:hAnsi="Century Schoolbook" w:cs="Verdana"/>
          <w:color w:val="262626"/>
          <w:sz w:val="22"/>
          <w:szCs w:val="22"/>
          <w:u w:color="0000E9"/>
        </w:rPr>
        <w:t>mining pro rata share of gain from certain sales or exchanges of stock in certain foreign corporations; (2) basis a</w:t>
      </w:r>
      <w:r w:rsidRPr="00557001">
        <w:rPr>
          <w:rFonts w:ascii="Century Schoolbook" w:eastAsiaTheme="minorEastAsia" w:hAnsi="Century Schoolbook" w:cs="Verdana"/>
          <w:color w:val="262626"/>
          <w:sz w:val="22"/>
          <w:szCs w:val="22"/>
          <w:u w:color="0000E9"/>
        </w:rPr>
        <w:t>d</w:t>
      </w:r>
      <w:r w:rsidRPr="00557001">
        <w:rPr>
          <w:rFonts w:ascii="Century Schoolbook" w:eastAsiaTheme="minorEastAsia" w:hAnsi="Century Schoolbook" w:cs="Verdana"/>
          <w:color w:val="262626"/>
          <w:sz w:val="22"/>
          <w:szCs w:val="22"/>
          <w:u w:color="0000E9"/>
        </w:rPr>
        <w:t>justments in stock held by lower-tier foreign corporations; (3) dete</w:t>
      </w:r>
      <w:r w:rsidRPr="00557001">
        <w:rPr>
          <w:rFonts w:ascii="Century Schoolbook" w:eastAsiaTheme="minorEastAsia" w:hAnsi="Century Schoolbook" w:cs="Verdana"/>
          <w:color w:val="262626"/>
          <w:sz w:val="22"/>
          <w:szCs w:val="22"/>
          <w:u w:color="0000E9"/>
        </w:rPr>
        <w:t>r</w:t>
      </w:r>
      <w:r w:rsidRPr="00557001">
        <w:rPr>
          <w:rFonts w:ascii="Century Schoolbook" w:eastAsiaTheme="minorEastAsia" w:hAnsi="Century Schoolbook" w:cs="Verdana"/>
          <w:color w:val="262626"/>
          <w:sz w:val="22"/>
          <w:szCs w:val="22"/>
          <w:u w:color="0000E9"/>
        </w:rPr>
        <w:t>mination of previously taxed income in redemptions through use of related corporations; and (4) treatment of branch profits tax e</w:t>
      </w:r>
      <w:r w:rsidRPr="00557001">
        <w:rPr>
          <w:rFonts w:ascii="Century Schoolbook" w:eastAsiaTheme="minorEastAsia" w:hAnsi="Century Schoolbook" w:cs="Verdana"/>
          <w:color w:val="262626"/>
          <w:sz w:val="22"/>
          <w:szCs w:val="22"/>
          <w:u w:color="0000E9"/>
        </w:rPr>
        <w:t>x</w:t>
      </w:r>
      <w:r w:rsidRPr="00557001">
        <w:rPr>
          <w:rFonts w:ascii="Century Schoolbook" w:eastAsiaTheme="minorEastAsia" w:hAnsi="Century Schoolbook" w:cs="Verdana"/>
          <w:color w:val="262626"/>
          <w:sz w:val="22"/>
          <w:szCs w:val="22"/>
          <w:u w:color="0000E9"/>
        </w:rPr>
        <w:t>emptions or reductions.</w:t>
      </w:r>
    </w:p>
    <w:p w:rsidR="00500845" w:rsidRPr="00557001" w:rsidRDefault="00500845" w:rsidP="00500845">
      <w:pPr>
        <w:spacing w:line="230" w:lineRule="exact"/>
        <w:jc w:val="both"/>
        <w:rPr>
          <w:rFonts w:ascii="Century Schoolbook" w:eastAsiaTheme="minorEastAsia" w:hAnsi="Century Schoolbook" w:cs="Verdana"/>
          <w:color w:val="262626"/>
          <w:sz w:val="22"/>
          <w:szCs w:val="22"/>
          <w:u w:color="0000E9"/>
        </w:rPr>
      </w:pPr>
      <w:r w:rsidRPr="00557001">
        <w:rPr>
          <w:rFonts w:ascii="Century Schoolbook" w:eastAsiaTheme="minorEastAsia" w:hAnsi="Century Schoolbook" w:cs="Verdana"/>
          <w:color w:val="262626"/>
          <w:sz w:val="22"/>
          <w:szCs w:val="22"/>
          <w:u w:color="0000E9"/>
        </w:rPr>
        <w:t>Extends the application of the indirect foreign tax credit to certain controlled corporations below the third tier.</w:t>
      </w:r>
    </w:p>
    <w:p w:rsidR="00500845" w:rsidRPr="00557001" w:rsidRDefault="00500845" w:rsidP="00500845">
      <w:pPr>
        <w:spacing w:line="230" w:lineRule="exact"/>
        <w:jc w:val="both"/>
        <w:rPr>
          <w:rFonts w:ascii="Century Schoolbook" w:eastAsiaTheme="minorEastAsia" w:hAnsi="Century Schoolbook" w:cs="Verdana"/>
          <w:color w:val="262626"/>
          <w:sz w:val="22"/>
          <w:szCs w:val="22"/>
          <w:u w:color="0000E9"/>
        </w:rPr>
      </w:pPr>
      <w:r w:rsidRPr="00557001">
        <w:rPr>
          <w:rFonts w:ascii="Century Schoolbook" w:eastAsiaTheme="minorEastAsia" w:hAnsi="Century Schoolbook" w:cs="Verdana"/>
          <w:color w:val="262626"/>
          <w:sz w:val="22"/>
          <w:szCs w:val="22"/>
          <w:u w:color="0000E9"/>
        </w:rPr>
        <w:t>Repeals Code provisions concerning earnings invested in excess passive a</w:t>
      </w:r>
      <w:r w:rsidRPr="00557001">
        <w:rPr>
          <w:rFonts w:ascii="Century Schoolbook" w:eastAsiaTheme="minorEastAsia" w:hAnsi="Century Schoolbook" w:cs="Verdana"/>
          <w:color w:val="262626"/>
          <w:sz w:val="22"/>
          <w:szCs w:val="22"/>
          <w:u w:color="0000E9"/>
        </w:rPr>
        <w:t>s</w:t>
      </w:r>
      <w:r w:rsidRPr="00557001">
        <w:rPr>
          <w:rFonts w:ascii="Century Schoolbook" w:eastAsiaTheme="minorEastAsia" w:hAnsi="Century Schoolbook" w:cs="Verdana"/>
          <w:color w:val="262626"/>
          <w:sz w:val="22"/>
          <w:szCs w:val="22"/>
          <w:u w:color="0000E9"/>
        </w:rPr>
        <w:t>sets.</w:t>
      </w:r>
    </w:p>
    <w:p w:rsidR="00500845" w:rsidRPr="00557001" w:rsidRDefault="00500845" w:rsidP="00500845">
      <w:pPr>
        <w:spacing w:line="230" w:lineRule="exact"/>
        <w:jc w:val="both"/>
        <w:rPr>
          <w:rFonts w:ascii="Century Schoolbook" w:eastAsiaTheme="minorEastAsia" w:hAnsi="Century Schoolbook" w:cs="Verdana"/>
          <w:color w:val="262626"/>
          <w:sz w:val="22"/>
          <w:szCs w:val="22"/>
          <w:u w:color="0000E9"/>
        </w:rPr>
      </w:pPr>
      <w:r w:rsidRPr="00557001">
        <w:rPr>
          <w:rFonts w:ascii="Century Schoolbook" w:eastAsiaTheme="minorEastAsia" w:hAnsi="Century Schoolbook" w:cs="Verdana"/>
          <w:b/>
          <w:bCs/>
          <w:color w:val="262626"/>
          <w:sz w:val="22"/>
          <w:szCs w:val="22"/>
          <w:u w:color="0000E9"/>
        </w:rPr>
        <w:t>Chapter 5: Other Income Tax Provisions</w:t>
      </w:r>
      <w:r w:rsidRPr="00557001">
        <w:rPr>
          <w:rFonts w:ascii="Century Schoolbook" w:eastAsiaTheme="minorEastAsia" w:hAnsi="Century Schoolbook" w:cs="Verdana"/>
          <w:color w:val="262626"/>
          <w:sz w:val="22"/>
          <w:szCs w:val="22"/>
          <w:u w:color="0000E9"/>
        </w:rPr>
        <w:t xml:space="preserve"> - </w:t>
      </w:r>
      <w:r w:rsidRPr="00557001">
        <w:rPr>
          <w:rFonts w:ascii="Century Schoolbook" w:eastAsiaTheme="minorEastAsia" w:hAnsi="Century Schoolbook" w:cs="Verdana"/>
          <w:b/>
          <w:bCs/>
          <w:color w:val="262626"/>
          <w:sz w:val="22"/>
          <w:szCs w:val="22"/>
          <w:u w:color="0000E9"/>
        </w:rPr>
        <w:t>Su</w:t>
      </w:r>
      <w:r w:rsidRPr="00557001">
        <w:rPr>
          <w:rFonts w:ascii="Century Schoolbook" w:eastAsiaTheme="minorEastAsia" w:hAnsi="Century Schoolbook" w:cs="Verdana"/>
          <w:b/>
          <w:bCs/>
          <w:color w:val="262626"/>
          <w:sz w:val="22"/>
          <w:szCs w:val="22"/>
          <w:u w:color="0000E9"/>
        </w:rPr>
        <w:t>b</w:t>
      </w:r>
      <w:r w:rsidRPr="00557001">
        <w:rPr>
          <w:rFonts w:ascii="Century Schoolbook" w:eastAsiaTheme="minorEastAsia" w:hAnsi="Century Schoolbook" w:cs="Verdana"/>
          <w:b/>
          <w:bCs/>
          <w:color w:val="262626"/>
          <w:sz w:val="22"/>
          <w:szCs w:val="22"/>
          <w:u w:color="0000E9"/>
        </w:rPr>
        <w:t>chapter A: Provisions R</w:t>
      </w:r>
      <w:r w:rsidRPr="00557001">
        <w:rPr>
          <w:rFonts w:ascii="Century Schoolbook" w:eastAsiaTheme="minorEastAsia" w:hAnsi="Century Schoolbook" w:cs="Verdana"/>
          <w:b/>
          <w:bCs/>
          <w:color w:val="262626"/>
          <w:sz w:val="22"/>
          <w:szCs w:val="22"/>
          <w:u w:color="0000E9"/>
        </w:rPr>
        <w:t>e</w:t>
      </w:r>
      <w:r w:rsidRPr="00557001">
        <w:rPr>
          <w:rFonts w:ascii="Century Schoolbook" w:eastAsiaTheme="minorEastAsia" w:hAnsi="Century Schoolbook" w:cs="Verdana"/>
          <w:b/>
          <w:bCs/>
          <w:color w:val="262626"/>
          <w:sz w:val="22"/>
          <w:szCs w:val="22"/>
          <w:u w:color="0000E9"/>
        </w:rPr>
        <w:t>lating to S Corporations</w:t>
      </w:r>
      <w:r w:rsidRPr="00557001">
        <w:rPr>
          <w:rFonts w:ascii="Century Schoolbook" w:eastAsiaTheme="minorEastAsia" w:hAnsi="Century Schoolbook" w:cs="Verdana"/>
          <w:color w:val="262626"/>
          <w:sz w:val="22"/>
          <w:szCs w:val="22"/>
          <w:u w:color="0000E9"/>
        </w:rPr>
        <w:t xml:space="preserve"> - Increases from 35 to 75 the number of eligible S corp</w:t>
      </w:r>
      <w:r w:rsidRPr="00557001">
        <w:rPr>
          <w:rFonts w:ascii="Century Schoolbook" w:eastAsiaTheme="minorEastAsia" w:hAnsi="Century Schoolbook" w:cs="Verdana"/>
          <w:color w:val="262626"/>
          <w:sz w:val="22"/>
          <w:szCs w:val="22"/>
          <w:u w:color="0000E9"/>
        </w:rPr>
        <w:t>o</w:t>
      </w:r>
      <w:r w:rsidRPr="00557001">
        <w:rPr>
          <w:rFonts w:ascii="Century Schoolbook" w:eastAsiaTheme="minorEastAsia" w:hAnsi="Century Schoolbook" w:cs="Verdana"/>
          <w:color w:val="262626"/>
          <w:sz w:val="22"/>
          <w:szCs w:val="22"/>
          <w:u w:color="0000E9"/>
        </w:rPr>
        <w:t>ration shareholders.</w:t>
      </w:r>
    </w:p>
    <w:p w:rsidR="00500845" w:rsidRPr="00557001" w:rsidRDefault="00500845" w:rsidP="00500845">
      <w:pPr>
        <w:spacing w:line="230" w:lineRule="exact"/>
        <w:jc w:val="both"/>
        <w:rPr>
          <w:rFonts w:ascii="Century Schoolbook" w:eastAsiaTheme="minorEastAsia" w:hAnsi="Century Schoolbook" w:cs="Verdana"/>
          <w:color w:val="262626"/>
          <w:sz w:val="22"/>
          <w:szCs w:val="22"/>
          <w:u w:color="0000E9"/>
        </w:rPr>
      </w:pPr>
      <w:r w:rsidRPr="00557001">
        <w:rPr>
          <w:rFonts w:ascii="Century Schoolbook" w:eastAsiaTheme="minorEastAsia" w:hAnsi="Century Schoolbook" w:cs="Verdana"/>
          <w:color w:val="262626"/>
          <w:sz w:val="22"/>
          <w:szCs w:val="22"/>
          <w:u w:color="0000E9"/>
        </w:rPr>
        <w:lastRenderedPageBreak/>
        <w:t>Permits an electing small business trust to be a shar</w:t>
      </w:r>
      <w:r w:rsidRPr="00557001">
        <w:rPr>
          <w:rFonts w:ascii="Century Schoolbook" w:eastAsiaTheme="minorEastAsia" w:hAnsi="Century Schoolbook" w:cs="Verdana"/>
          <w:color w:val="262626"/>
          <w:sz w:val="22"/>
          <w:szCs w:val="22"/>
          <w:u w:color="0000E9"/>
        </w:rPr>
        <w:t>e</w:t>
      </w:r>
      <w:r w:rsidRPr="00557001">
        <w:rPr>
          <w:rFonts w:ascii="Century Schoolbook" w:eastAsiaTheme="minorEastAsia" w:hAnsi="Century Schoolbook" w:cs="Verdana"/>
          <w:color w:val="262626"/>
          <w:sz w:val="22"/>
          <w:szCs w:val="22"/>
          <w:u w:color="0000E9"/>
        </w:rPr>
        <w:t>holder of an S corporation. Defines electing small bus</w:t>
      </w:r>
      <w:r w:rsidRPr="00557001">
        <w:rPr>
          <w:rFonts w:ascii="Century Schoolbook" w:eastAsiaTheme="minorEastAsia" w:hAnsi="Century Schoolbook" w:cs="Verdana"/>
          <w:color w:val="262626"/>
          <w:sz w:val="22"/>
          <w:szCs w:val="22"/>
          <w:u w:color="0000E9"/>
        </w:rPr>
        <w:t>i</w:t>
      </w:r>
      <w:r w:rsidRPr="00557001">
        <w:rPr>
          <w:rFonts w:ascii="Century Schoolbook" w:eastAsiaTheme="minorEastAsia" w:hAnsi="Century Schoolbook" w:cs="Verdana"/>
          <w:color w:val="262626"/>
          <w:sz w:val="22"/>
          <w:szCs w:val="22"/>
          <w:u w:color="0000E9"/>
        </w:rPr>
        <w:t>ness trust.</w:t>
      </w:r>
    </w:p>
    <w:p w:rsidR="00500845" w:rsidRPr="00557001" w:rsidRDefault="00500845" w:rsidP="00500845">
      <w:pPr>
        <w:spacing w:line="230" w:lineRule="exact"/>
        <w:jc w:val="both"/>
        <w:rPr>
          <w:rFonts w:ascii="Century Schoolbook" w:eastAsiaTheme="minorEastAsia" w:hAnsi="Century Schoolbook" w:cs="Verdana"/>
          <w:color w:val="262626"/>
          <w:sz w:val="22"/>
          <w:szCs w:val="22"/>
          <w:u w:color="0000E9"/>
        </w:rPr>
      </w:pPr>
      <w:r w:rsidRPr="00557001">
        <w:rPr>
          <w:rFonts w:ascii="Century Schoolbook" w:eastAsiaTheme="minorEastAsia" w:hAnsi="Century Schoolbook" w:cs="Verdana"/>
          <w:color w:val="262626"/>
          <w:sz w:val="22"/>
          <w:szCs w:val="22"/>
          <w:u w:color="0000E9"/>
        </w:rPr>
        <w:t>Expands from 60 days to two years the post-death hol</w:t>
      </w:r>
      <w:r w:rsidRPr="00557001">
        <w:rPr>
          <w:rFonts w:ascii="Century Schoolbook" w:eastAsiaTheme="minorEastAsia" w:hAnsi="Century Schoolbook" w:cs="Verdana"/>
          <w:color w:val="262626"/>
          <w:sz w:val="22"/>
          <w:szCs w:val="22"/>
          <w:u w:color="0000E9"/>
        </w:rPr>
        <w:t>d</w:t>
      </w:r>
      <w:r w:rsidRPr="00557001">
        <w:rPr>
          <w:rFonts w:ascii="Century Schoolbook" w:eastAsiaTheme="minorEastAsia" w:hAnsi="Century Schoolbook" w:cs="Verdana"/>
          <w:color w:val="262626"/>
          <w:sz w:val="22"/>
          <w:szCs w:val="22"/>
          <w:u w:color="0000E9"/>
        </w:rPr>
        <w:t>ing period for testame</w:t>
      </w:r>
      <w:r w:rsidRPr="00557001">
        <w:rPr>
          <w:rFonts w:ascii="Century Schoolbook" w:eastAsiaTheme="minorEastAsia" w:hAnsi="Century Schoolbook" w:cs="Verdana"/>
          <w:color w:val="262626"/>
          <w:sz w:val="22"/>
          <w:szCs w:val="22"/>
          <w:u w:color="0000E9"/>
        </w:rPr>
        <w:t>n</w:t>
      </w:r>
      <w:r w:rsidRPr="00557001">
        <w:rPr>
          <w:rFonts w:ascii="Century Schoolbook" w:eastAsiaTheme="minorEastAsia" w:hAnsi="Century Schoolbook" w:cs="Verdana"/>
          <w:color w:val="262626"/>
          <w:sz w:val="22"/>
          <w:szCs w:val="22"/>
          <w:u w:color="0000E9"/>
        </w:rPr>
        <w:t>tary trusts in an S corporation.</w:t>
      </w:r>
    </w:p>
    <w:p w:rsidR="00500845" w:rsidRPr="00557001" w:rsidRDefault="00500845" w:rsidP="00500845">
      <w:pPr>
        <w:spacing w:line="230" w:lineRule="exact"/>
        <w:jc w:val="both"/>
        <w:rPr>
          <w:rFonts w:ascii="Century Schoolbook" w:eastAsiaTheme="minorEastAsia" w:hAnsi="Century Schoolbook" w:cs="Verdana"/>
          <w:color w:val="262626"/>
          <w:sz w:val="22"/>
          <w:szCs w:val="22"/>
          <w:u w:color="0000E9"/>
        </w:rPr>
      </w:pPr>
      <w:r w:rsidRPr="00557001">
        <w:rPr>
          <w:rFonts w:ascii="Century Schoolbook" w:eastAsiaTheme="minorEastAsia" w:hAnsi="Century Schoolbook" w:cs="Verdana"/>
          <w:color w:val="262626"/>
          <w:sz w:val="22"/>
          <w:szCs w:val="22"/>
          <w:u w:color="0000E9"/>
        </w:rPr>
        <w:t>Expands the definition of "post-termination transition period" to i</w:t>
      </w:r>
      <w:r w:rsidRPr="00557001">
        <w:rPr>
          <w:rFonts w:ascii="Century Schoolbook" w:eastAsiaTheme="minorEastAsia" w:hAnsi="Century Schoolbook" w:cs="Verdana"/>
          <w:color w:val="262626"/>
          <w:sz w:val="22"/>
          <w:szCs w:val="22"/>
          <w:u w:color="0000E9"/>
        </w:rPr>
        <w:t>n</w:t>
      </w:r>
      <w:r w:rsidRPr="00557001">
        <w:rPr>
          <w:rFonts w:ascii="Century Schoolbook" w:eastAsiaTheme="minorEastAsia" w:hAnsi="Century Schoolbook" w:cs="Verdana"/>
          <w:color w:val="262626"/>
          <w:sz w:val="22"/>
          <w:szCs w:val="22"/>
          <w:u w:color="0000E9"/>
        </w:rPr>
        <w:t>clude the 120-day period beginning on the date of any determination pursuant to an a</w:t>
      </w:r>
      <w:r w:rsidRPr="00557001">
        <w:rPr>
          <w:rFonts w:ascii="Century Schoolbook" w:eastAsiaTheme="minorEastAsia" w:hAnsi="Century Schoolbook" w:cs="Verdana"/>
          <w:color w:val="262626"/>
          <w:sz w:val="22"/>
          <w:szCs w:val="22"/>
          <w:u w:color="0000E9"/>
        </w:rPr>
        <w:t>u</w:t>
      </w:r>
      <w:r w:rsidRPr="00557001">
        <w:rPr>
          <w:rFonts w:ascii="Century Schoolbook" w:eastAsiaTheme="minorEastAsia" w:hAnsi="Century Schoolbook" w:cs="Verdana"/>
          <w:color w:val="262626"/>
          <w:sz w:val="22"/>
          <w:szCs w:val="22"/>
          <w:u w:color="0000E9"/>
        </w:rPr>
        <w:t>dit which follows the termination of the corporation's ele</w:t>
      </w:r>
      <w:r w:rsidRPr="00557001">
        <w:rPr>
          <w:rFonts w:ascii="Century Schoolbook" w:eastAsiaTheme="minorEastAsia" w:hAnsi="Century Schoolbook" w:cs="Verdana"/>
          <w:color w:val="262626"/>
          <w:sz w:val="22"/>
          <w:szCs w:val="22"/>
          <w:u w:color="0000E9"/>
        </w:rPr>
        <w:t>c</w:t>
      </w:r>
      <w:r w:rsidRPr="00557001">
        <w:rPr>
          <w:rFonts w:ascii="Century Schoolbook" w:eastAsiaTheme="minorEastAsia" w:hAnsi="Century Schoolbook" w:cs="Verdana"/>
          <w:color w:val="262626"/>
          <w:sz w:val="22"/>
          <w:szCs w:val="22"/>
          <w:u w:color="0000E9"/>
        </w:rPr>
        <w:t>tion and which adjusts a subchapter S item of income, loss, or deduction arising during the S period.</w:t>
      </w:r>
    </w:p>
    <w:p w:rsidR="00500845" w:rsidRPr="00557001" w:rsidRDefault="00500845" w:rsidP="00500845">
      <w:pPr>
        <w:spacing w:line="230" w:lineRule="exact"/>
        <w:jc w:val="both"/>
        <w:rPr>
          <w:rFonts w:ascii="Century Schoolbook" w:eastAsiaTheme="minorEastAsia" w:hAnsi="Century Schoolbook" w:cs="Verdana"/>
          <w:color w:val="262626"/>
          <w:sz w:val="22"/>
          <w:szCs w:val="22"/>
          <w:u w:color="0000E9"/>
        </w:rPr>
      </w:pPr>
      <w:r w:rsidRPr="00557001">
        <w:rPr>
          <w:rFonts w:ascii="Century Schoolbook" w:eastAsiaTheme="minorEastAsia" w:hAnsi="Century Schoolbook" w:cs="Verdana"/>
          <w:color w:val="262626"/>
          <w:sz w:val="22"/>
          <w:szCs w:val="22"/>
          <w:u w:color="0000E9"/>
        </w:rPr>
        <w:t>Permits an S corporation to be a member of an affiliated group, thus permitting it to own the stock of a C corp</w:t>
      </w:r>
      <w:r w:rsidRPr="00557001">
        <w:rPr>
          <w:rFonts w:ascii="Century Schoolbook" w:eastAsiaTheme="minorEastAsia" w:hAnsi="Century Schoolbook" w:cs="Verdana"/>
          <w:color w:val="262626"/>
          <w:sz w:val="22"/>
          <w:szCs w:val="22"/>
          <w:u w:color="0000E9"/>
        </w:rPr>
        <w:t>o</w:t>
      </w:r>
      <w:r w:rsidRPr="00557001">
        <w:rPr>
          <w:rFonts w:ascii="Century Schoolbook" w:eastAsiaTheme="minorEastAsia" w:hAnsi="Century Schoolbook" w:cs="Verdana"/>
          <w:color w:val="262626"/>
          <w:sz w:val="22"/>
          <w:szCs w:val="22"/>
          <w:u w:color="0000E9"/>
        </w:rPr>
        <w:t>ration.</w:t>
      </w:r>
    </w:p>
    <w:p w:rsidR="00500845" w:rsidRPr="00557001" w:rsidRDefault="00500845" w:rsidP="00500845">
      <w:pPr>
        <w:spacing w:line="230" w:lineRule="exact"/>
        <w:jc w:val="both"/>
        <w:rPr>
          <w:rFonts w:ascii="Century Schoolbook" w:eastAsiaTheme="minorEastAsia" w:hAnsi="Century Schoolbook" w:cs="Verdana"/>
          <w:color w:val="262626"/>
          <w:sz w:val="22"/>
          <w:szCs w:val="22"/>
          <w:u w:color="0000E9"/>
        </w:rPr>
      </w:pPr>
      <w:r w:rsidRPr="00557001">
        <w:rPr>
          <w:rFonts w:ascii="Century Schoolbook" w:eastAsiaTheme="minorEastAsia" w:hAnsi="Century Schoolbook" w:cs="Verdana"/>
          <w:color w:val="262626"/>
          <w:sz w:val="22"/>
          <w:szCs w:val="22"/>
          <w:u w:color="0000E9"/>
        </w:rPr>
        <w:t>Provides that adjustments for distributions by an S co</w:t>
      </w:r>
      <w:r w:rsidRPr="00557001">
        <w:rPr>
          <w:rFonts w:ascii="Century Schoolbook" w:eastAsiaTheme="minorEastAsia" w:hAnsi="Century Schoolbook" w:cs="Verdana"/>
          <w:color w:val="262626"/>
          <w:sz w:val="22"/>
          <w:szCs w:val="22"/>
          <w:u w:color="0000E9"/>
        </w:rPr>
        <w:t>r</w:t>
      </w:r>
      <w:r w:rsidRPr="00557001">
        <w:rPr>
          <w:rFonts w:ascii="Century Schoolbook" w:eastAsiaTheme="minorEastAsia" w:hAnsi="Century Schoolbook" w:cs="Verdana"/>
          <w:color w:val="262626"/>
          <w:sz w:val="22"/>
          <w:szCs w:val="22"/>
          <w:u w:color="0000E9"/>
        </w:rPr>
        <w:t>poration during a tax</w:t>
      </w:r>
      <w:r w:rsidRPr="00557001">
        <w:rPr>
          <w:rFonts w:ascii="Century Schoolbook" w:eastAsiaTheme="minorEastAsia" w:hAnsi="Century Schoolbook" w:cs="Verdana"/>
          <w:color w:val="262626"/>
          <w:sz w:val="22"/>
          <w:szCs w:val="22"/>
          <w:u w:color="0000E9"/>
        </w:rPr>
        <w:t>a</w:t>
      </w:r>
      <w:r w:rsidRPr="00557001">
        <w:rPr>
          <w:rFonts w:ascii="Century Schoolbook" w:eastAsiaTheme="minorEastAsia" w:hAnsi="Century Schoolbook" w:cs="Verdana"/>
          <w:color w:val="262626"/>
          <w:sz w:val="22"/>
          <w:szCs w:val="22"/>
          <w:u w:color="0000E9"/>
        </w:rPr>
        <w:t>ble year are taken into account before applying the loss limitation for a year.</w:t>
      </w:r>
    </w:p>
    <w:p w:rsidR="00500845" w:rsidRPr="00557001" w:rsidRDefault="00500845" w:rsidP="00500845">
      <w:pPr>
        <w:spacing w:line="230" w:lineRule="exact"/>
        <w:jc w:val="both"/>
        <w:rPr>
          <w:rFonts w:ascii="Century Schoolbook" w:eastAsiaTheme="minorEastAsia" w:hAnsi="Century Schoolbook" w:cs="Verdana"/>
          <w:color w:val="262626"/>
          <w:sz w:val="22"/>
          <w:szCs w:val="22"/>
          <w:u w:color="0000E9"/>
        </w:rPr>
      </w:pPr>
      <w:r w:rsidRPr="00557001">
        <w:rPr>
          <w:rFonts w:ascii="Century Schoolbook" w:eastAsiaTheme="minorEastAsia" w:hAnsi="Century Schoolbook" w:cs="Verdana"/>
          <w:color w:val="262626"/>
          <w:sz w:val="22"/>
          <w:szCs w:val="22"/>
          <w:u w:color="0000E9"/>
        </w:rPr>
        <w:t>Provides that if: (1) a corporation was an electing small business corporation for any taxable year beginning b</w:t>
      </w:r>
      <w:r w:rsidRPr="00557001">
        <w:rPr>
          <w:rFonts w:ascii="Century Schoolbook" w:eastAsiaTheme="minorEastAsia" w:hAnsi="Century Schoolbook" w:cs="Verdana"/>
          <w:color w:val="262626"/>
          <w:sz w:val="22"/>
          <w:szCs w:val="22"/>
          <w:u w:color="0000E9"/>
        </w:rPr>
        <w:t>e</w:t>
      </w:r>
      <w:r w:rsidRPr="00557001">
        <w:rPr>
          <w:rFonts w:ascii="Century Schoolbook" w:eastAsiaTheme="minorEastAsia" w:hAnsi="Century Schoolbook" w:cs="Verdana"/>
          <w:color w:val="262626"/>
          <w:sz w:val="22"/>
          <w:szCs w:val="22"/>
          <w:u w:color="0000E9"/>
        </w:rPr>
        <w:t>fore Jan</w:t>
      </w:r>
      <w:r w:rsidRPr="00557001">
        <w:rPr>
          <w:rFonts w:ascii="Century Schoolbook" w:eastAsiaTheme="minorEastAsia" w:hAnsi="Century Schoolbook" w:cs="Verdana"/>
          <w:color w:val="262626"/>
          <w:sz w:val="22"/>
          <w:szCs w:val="22"/>
          <w:u w:color="0000E9"/>
        </w:rPr>
        <w:t>u</w:t>
      </w:r>
      <w:r w:rsidRPr="00557001">
        <w:rPr>
          <w:rFonts w:ascii="Century Schoolbook" w:eastAsiaTheme="minorEastAsia" w:hAnsi="Century Schoolbook" w:cs="Verdana"/>
          <w:color w:val="262626"/>
          <w:sz w:val="22"/>
          <w:szCs w:val="22"/>
          <w:u w:color="0000E9"/>
        </w:rPr>
        <w:t>ary 1, 1983; and (2) such corporation is an S corporation for its first taxable year beginning after D</w:t>
      </w:r>
      <w:r w:rsidRPr="00557001">
        <w:rPr>
          <w:rFonts w:ascii="Century Schoolbook" w:eastAsiaTheme="minorEastAsia" w:hAnsi="Century Schoolbook" w:cs="Verdana"/>
          <w:color w:val="262626"/>
          <w:sz w:val="22"/>
          <w:szCs w:val="22"/>
          <w:u w:color="0000E9"/>
        </w:rPr>
        <w:t>e</w:t>
      </w:r>
      <w:r w:rsidRPr="00557001">
        <w:rPr>
          <w:rFonts w:ascii="Century Schoolbook" w:eastAsiaTheme="minorEastAsia" w:hAnsi="Century Schoolbook" w:cs="Verdana"/>
          <w:color w:val="262626"/>
          <w:sz w:val="22"/>
          <w:szCs w:val="22"/>
          <w:u w:color="0000E9"/>
        </w:rPr>
        <w:t>cember 31, 1995, the amount of such corporation's a</w:t>
      </w:r>
      <w:r w:rsidRPr="00557001">
        <w:rPr>
          <w:rFonts w:ascii="Century Schoolbook" w:eastAsiaTheme="minorEastAsia" w:hAnsi="Century Schoolbook" w:cs="Verdana"/>
          <w:color w:val="262626"/>
          <w:sz w:val="22"/>
          <w:szCs w:val="22"/>
          <w:u w:color="0000E9"/>
        </w:rPr>
        <w:t>c</w:t>
      </w:r>
      <w:r w:rsidRPr="00557001">
        <w:rPr>
          <w:rFonts w:ascii="Century Schoolbook" w:eastAsiaTheme="minorEastAsia" w:hAnsi="Century Schoolbook" w:cs="Verdana"/>
          <w:color w:val="262626"/>
          <w:sz w:val="22"/>
          <w:szCs w:val="22"/>
          <w:u w:color="0000E9"/>
        </w:rPr>
        <w:t>cumulated earnings and profits (as of the begi</w:t>
      </w:r>
      <w:r w:rsidRPr="00557001">
        <w:rPr>
          <w:rFonts w:ascii="Century Schoolbook" w:eastAsiaTheme="minorEastAsia" w:hAnsi="Century Schoolbook" w:cs="Verdana"/>
          <w:color w:val="262626"/>
          <w:sz w:val="22"/>
          <w:szCs w:val="22"/>
          <w:u w:color="0000E9"/>
        </w:rPr>
        <w:t>n</w:t>
      </w:r>
      <w:r w:rsidRPr="00557001">
        <w:rPr>
          <w:rFonts w:ascii="Century Schoolbook" w:eastAsiaTheme="minorEastAsia" w:hAnsi="Century Schoolbook" w:cs="Verdana"/>
          <w:color w:val="262626"/>
          <w:sz w:val="22"/>
          <w:szCs w:val="22"/>
          <w:u w:color="0000E9"/>
        </w:rPr>
        <w:t>ning of such first taxable year) shall be reduced by an amount equal to the portion (if any) of such accumulated ear</w:t>
      </w:r>
      <w:r w:rsidRPr="00557001">
        <w:rPr>
          <w:rFonts w:ascii="Century Schoolbook" w:eastAsiaTheme="minorEastAsia" w:hAnsi="Century Schoolbook" w:cs="Verdana"/>
          <w:color w:val="262626"/>
          <w:sz w:val="22"/>
          <w:szCs w:val="22"/>
          <w:u w:color="0000E9"/>
        </w:rPr>
        <w:t>n</w:t>
      </w:r>
      <w:r w:rsidRPr="00557001">
        <w:rPr>
          <w:rFonts w:ascii="Century Schoolbook" w:eastAsiaTheme="minorEastAsia" w:hAnsi="Century Schoolbook" w:cs="Verdana"/>
          <w:color w:val="262626"/>
          <w:sz w:val="22"/>
          <w:szCs w:val="22"/>
          <w:u w:color="0000E9"/>
        </w:rPr>
        <w:t>ings and profits which were a</w:t>
      </w:r>
      <w:r w:rsidRPr="00557001">
        <w:rPr>
          <w:rFonts w:ascii="Century Schoolbook" w:eastAsiaTheme="minorEastAsia" w:hAnsi="Century Schoolbook" w:cs="Verdana"/>
          <w:color w:val="262626"/>
          <w:sz w:val="22"/>
          <w:szCs w:val="22"/>
          <w:u w:color="0000E9"/>
        </w:rPr>
        <w:t>c</w:t>
      </w:r>
      <w:r w:rsidRPr="00557001">
        <w:rPr>
          <w:rFonts w:ascii="Century Schoolbook" w:eastAsiaTheme="minorEastAsia" w:hAnsi="Century Schoolbook" w:cs="Verdana"/>
          <w:color w:val="262626"/>
          <w:sz w:val="22"/>
          <w:szCs w:val="22"/>
          <w:u w:color="0000E9"/>
        </w:rPr>
        <w:t>cumulated in any taxable year beginning before January 1, 1983, for which such corporation was an electing small business co</w:t>
      </w:r>
      <w:r w:rsidRPr="00557001">
        <w:rPr>
          <w:rFonts w:ascii="Century Schoolbook" w:eastAsiaTheme="minorEastAsia" w:hAnsi="Century Schoolbook" w:cs="Verdana"/>
          <w:color w:val="262626"/>
          <w:sz w:val="22"/>
          <w:szCs w:val="22"/>
          <w:u w:color="0000E9"/>
        </w:rPr>
        <w:t>r</w:t>
      </w:r>
      <w:r w:rsidRPr="00557001">
        <w:rPr>
          <w:rFonts w:ascii="Century Schoolbook" w:eastAsiaTheme="minorEastAsia" w:hAnsi="Century Schoolbook" w:cs="Verdana"/>
          <w:color w:val="262626"/>
          <w:sz w:val="22"/>
          <w:szCs w:val="22"/>
          <w:u w:color="0000E9"/>
        </w:rPr>
        <w:t>poration under subchapter S.</w:t>
      </w:r>
    </w:p>
    <w:p w:rsidR="00500845" w:rsidRPr="00557001" w:rsidRDefault="00500845" w:rsidP="00500845">
      <w:pPr>
        <w:spacing w:line="230" w:lineRule="exact"/>
        <w:jc w:val="both"/>
        <w:rPr>
          <w:rFonts w:ascii="Century Schoolbook" w:eastAsiaTheme="minorEastAsia" w:hAnsi="Century Schoolbook" w:cs="Verdana"/>
          <w:color w:val="262626"/>
          <w:sz w:val="22"/>
          <w:szCs w:val="22"/>
          <w:u w:color="0000E9"/>
        </w:rPr>
      </w:pPr>
      <w:r w:rsidRPr="00557001">
        <w:rPr>
          <w:rFonts w:ascii="Century Schoolbook" w:eastAsiaTheme="minorEastAsia" w:hAnsi="Century Schoolbook" w:cs="Verdana"/>
          <w:color w:val="262626"/>
          <w:sz w:val="22"/>
          <w:szCs w:val="22"/>
          <w:u w:color="0000E9"/>
        </w:rPr>
        <w:t>Permits the carryover of disallowed losses and dedu</w:t>
      </w:r>
      <w:r w:rsidRPr="00557001">
        <w:rPr>
          <w:rFonts w:ascii="Century Schoolbook" w:eastAsiaTheme="minorEastAsia" w:hAnsi="Century Schoolbook" w:cs="Verdana"/>
          <w:color w:val="262626"/>
          <w:sz w:val="22"/>
          <w:szCs w:val="22"/>
          <w:u w:color="0000E9"/>
        </w:rPr>
        <w:t>c</w:t>
      </w:r>
      <w:r w:rsidRPr="00557001">
        <w:rPr>
          <w:rFonts w:ascii="Century Schoolbook" w:eastAsiaTheme="minorEastAsia" w:hAnsi="Century Schoolbook" w:cs="Verdana"/>
          <w:color w:val="262626"/>
          <w:sz w:val="22"/>
          <w:szCs w:val="22"/>
          <w:u w:color="0000E9"/>
        </w:rPr>
        <w:t>tions under the at-risk rules.</w:t>
      </w:r>
    </w:p>
    <w:p w:rsidR="00500845" w:rsidRPr="00557001" w:rsidRDefault="00500845" w:rsidP="00500845">
      <w:pPr>
        <w:spacing w:line="230" w:lineRule="exact"/>
        <w:jc w:val="both"/>
        <w:rPr>
          <w:rFonts w:ascii="Century Schoolbook" w:eastAsiaTheme="minorEastAsia" w:hAnsi="Century Schoolbook" w:cs="Verdana"/>
          <w:color w:val="262626"/>
          <w:sz w:val="22"/>
          <w:szCs w:val="22"/>
          <w:u w:color="0000E9"/>
        </w:rPr>
      </w:pPr>
      <w:r w:rsidRPr="00557001">
        <w:rPr>
          <w:rFonts w:ascii="Century Schoolbook" w:eastAsiaTheme="minorEastAsia" w:hAnsi="Century Schoolbook" w:cs="Verdana"/>
          <w:b/>
          <w:bCs/>
          <w:color w:val="262626"/>
          <w:sz w:val="22"/>
          <w:szCs w:val="22"/>
          <w:u w:color="0000E9"/>
        </w:rPr>
        <w:t>Subchapter B: Repeal of 30-Percent Gross Income Limitation on Regulated Investment Companies</w:t>
      </w:r>
      <w:r w:rsidRPr="00557001">
        <w:rPr>
          <w:rFonts w:ascii="Century Schoolbook" w:eastAsiaTheme="minorEastAsia" w:hAnsi="Century Schoolbook" w:cs="Verdana"/>
          <w:color w:val="262626"/>
          <w:sz w:val="22"/>
          <w:szCs w:val="22"/>
          <w:u w:color="0000E9"/>
        </w:rPr>
        <w:t xml:space="preserve"> - R</w:t>
      </w:r>
      <w:r w:rsidRPr="00557001">
        <w:rPr>
          <w:rFonts w:ascii="Century Schoolbook" w:eastAsiaTheme="minorEastAsia" w:hAnsi="Century Schoolbook" w:cs="Verdana"/>
          <w:color w:val="262626"/>
          <w:sz w:val="22"/>
          <w:szCs w:val="22"/>
          <w:u w:color="0000E9"/>
        </w:rPr>
        <w:t>e</w:t>
      </w:r>
      <w:r w:rsidRPr="00557001">
        <w:rPr>
          <w:rFonts w:ascii="Century Schoolbook" w:eastAsiaTheme="minorEastAsia" w:hAnsi="Century Schoolbook" w:cs="Verdana"/>
          <w:color w:val="262626"/>
          <w:sz w:val="22"/>
          <w:szCs w:val="22"/>
          <w:u w:color="0000E9"/>
        </w:rPr>
        <w:t>peals the requirement that less than 30 percent of the gross income of a regulated investment company be d</w:t>
      </w:r>
      <w:r w:rsidRPr="00557001">
        <w:rPr>
          <w:rFonts w:ascii="Century Schoolbook" w:eastAsiaTheme="minorEastAsia" w:hAnsi="Century Schoolbook" w:cs="Verdana"/>
          <w:color w:val="262626"/>
          <w:sz w:val="22"/>
          <w:szCs w:val="22"/>
          <w:u w:color="0000E9"/>
        </w:rPr>
        <w:t>e</w:t>
      </w:r>
      <w:r w:rsidRPr="00557001">
        <w:rPr>
          <w:rFonts w:ascii="Century Schoolbook" w:eastAsiaTheme="minorEastAsia" w:hAnsi="Century Schoolbook" w:cs="Verdana"/>
          <w:color w:val="262626"/>
          <w:sz w:val="22"/>
          <w:szCs w:val="22"/>
          <w:u w:color="0000E9"/>
        </w:rPr>
        <w:t>rived from the sale or disposition of any of the fo</w:t>
      </w:r>
      <w:r w:rsidRPr="00557001">
        <w:rPr>
          <w:rFonts w:ascii="Century Schoolbook" w:eastAsiaTheme="minorEastAsia" w:hAnsi="Century Schoolbook" w:cs="Verdana"/>
          <w:color w:val="262626"/>
          <w:sz w:val="22"/>
          <w:szCs w:val="22"/>
          <w:u w:color="0000E9"/>
        </w:rPr>
        <w:t>l</w:t>
      </w:r>
      <w:r w:rsidRPr="00557001">
        <w:rPr>
          <w:rFonts w:ascii="Century Schoolbook" w:eastAsiaTheme="minorEastAsia" w:hAnsi="Century Schoolbook" w:cs="Verdana"/>
          <w:color w:val="262626"/>
          <w:sz w:val="22"/>
          <w:szCs w:val="22"/>
          <w:u w:color="0000E9"/>
        </w:rPr>
        <w:t>lowing which were held for less than three months: (1) stocks or securities; or (2) o</w:t>
      </w:r>
      <w:r w:rsidRPr="00557001">
        <w:rPr>
          <w:rFonts w:ascii="Century Schoolbook" w:eastAsiaTheme="minorEastAsia" w:hAnsi="Century Schoolbook" w:cs="Verdana"/>
          <w:color w:val="262626"/>
          <w:sz w:val="22"/>
          <w:szCs w:val="22"/>
          <w:u w:color="0000E9"/>
        </w:rPr>
        <w:t>p</w:t>
      </w:r>
      <w:r w:rsidRPr="00557001">
        <w:rPr>
          <w:rFonts w:ascii="Century Schoolbook" w:eastAsiaTheme="minorEastAsia" w:hAnsi="Century Schoolbook" w:cs="Verdana"/>
          <w:color w:val="262626"/>
          <w:sz w:val="22"/>
          <w:szCs w:val="22"/>
          <w:u w:color="0000E9"/>
        </w:rPr>
        <w:t>tions, futures, or forward contracts (other than those on foreign curre</w:t>
      </w:r>
      <w:r w:rsidRPr="00557001">
        <w:rPr>
          <w:rFonts w:ascii="Century Schoolbook" w:eastAsiaTheme="minorEastAsia" w:hAnsi="Century Schoolbook" w:cs="Verdana"/>
          <w:color w:val="262626"/>
          <w:sz w:val="22"/>
          <w:szCs w:val="22"/>
          <w:u w:color="0000E9"/>
        </w:rPr>
        <w:t>n</w:t>
      </w:r>
      <w:r w:rsidRPr="00557001">
        <w:rPr>
          <w:rFonts w:ascii="Century Schoolbook" w:eastAsiaTheme="minorEastAsia" w:hAnsi="Century Schoolbook" w:cs="Verdana"/>
          <w:color w:val="262626"/>
          <w:sz w:val="22"/>
          <w:szCs w:val="22"/>
          <w:u w:color="0000E9"/>
        </w:rPr>
        <w:t>cies).</w:t>
      </w:r>
    </w:p>
    <w:p w:rsidR="00500845" w:rsidRPr="00557001" w:rsidRDefault="00500845" w:rsidP="00500845">
      <w:pPr>
        <w:spacing w:line="230" w:lineRule="exact"/>
        <w:jc w:val="both"/>
        <w:rPr>
          <w:rFonts w:ascii="Century Schoolbook" w:eastAsiaTheme="minorEastAsia" w:hAnsi="Century Schoolbook" w:cs="Verdana"/>
          <w:color w:val="262626"/>
          <w:sz w:val="22"/>
          <w:szCs w:val="22"/>
          <w:u w:color="0000E9"/>
        </w:rPr>
      </w:pPr>
      <w:r w:rsidRPr="00557001">
        <w:rPr>
          <w:rFonts w:ascii="Century Schoolbook" w:eastAsiaTheme="minorEastAsia" w:hAnsi="Century Schoolbook" w:cs="Verdana"/>
          <w:b/>
          <w:bCs/>
          <w:color w:val="262626"/>
          <w:sz w:val="22"/>
          <w:szCs w:val="22"/>
          <w:u w:color="0000E9"/>
        </w:rPr>
        <w:t>Subchapter C: Accounting Prov</w:t>
      </w:r>
      <w:r w:rsidRPr="00557001">
        <w:rPr>
          <w:rFonts w:ascii="Century Schoolbook" w:eastAsiaTheme="minorEastAsia" w:hAnsi="Century Schoolbook" w:cs="Verdana"/>
          <w:b/>
          <w:bCs/>
          <w:color w:val="262626"/>
          <w:sz w:val="22"/>
          <w:szCs w:val="22"/>
          <w:u w:color="0000E9"/>
        </w:rPr>
        <w:t>i</w:t>
      </w:r>
      <w:r w:rsidRPr="00557001">
        <w:rPr>
          <w:rFonts w:ascii="Century Schoolbook" w:eastAsiaTheme="minorEastAsia" w:hAnsi="Century Schoolbook" w:cs="Verdana"/>
          <w:b/>
          <w:bCs/>
          <w:color w:val="262626"/>
          <w:sz w:val="22"/>
          <w:szCs w:val="22"/>
          <w:u w:color="0000E9"/>
        </w:rPr>
        <w:t>sions</w:t>
      </w:r>
      <w:r w:rsidRPr="00557001">
        <w:rPr>
          <w:rFonts w:ascii="Century Schoolbook" w:eastAsiaTheme="minorEastAsia" w:hAnsi="Century Schoolbook" w:cs="Verdana"/>
          <w:color w:val="262626"/>
          <w:sz w:val="22"/>
          <w:szCs w:val="22"/>
          <w:u w:color="0000E9"/>
        </w:rPr>
        <w:t xml:space="preserve"> - Revises the look-back method for long-term contracts and pr</w:t>
      </w:r>
      <w:r w:rsidRPr="00557001">
        <w:rPr>
          <w:rFonts w:ascii="Century Schoolbook" w:eastAsiaTheme="minorEastAsia" w:hAnsi="Century Schoolbook" w:cs="Verdana"/>
          <w:color w:val="262626"/>
          <w:sz w:val="22"/>
          <w:szCs w:val="22"/>
          <w:u w:color="0000E9"/>
        </w:rPr>
        <w:t>o</w:t>
      </w:r>
      <w:r w:rsidRPr="00557001">
        <w:rPr>
          <w:rFonts w:ascii="Century Schoolbook" w:eastAsiaTheme="minorEastAsia" w:hAnsi="Century Schoolbook" w:cs="Verdana"/>
          <w:color w:val="262626"/>
          <w:sz w:val="22"/>
          <w:szCs w:val="22"/>
          <w:u w:color="0000E9"/>
        </w:rPr>
        <w:t>vides that for purposes of such method, only one rate of inte</w:t>
      </w:r>
      <w:r w:rsidRPr="00557001">
        <w:rPr>
          <w:rFonts w:ascii="Century Schoolbook" w:eastAsiaTheme="minorEastAsia" w:hAnsi="Century Schoolbook" w:cs="Verdana"/>
          <w:color w:val="262626"/>
          <w:sz w:val="22"/>
          <w:szCs w:val="22"/>
          <w:u w:color="0000E9"/>
        </w:rPr>
        <w:t>r</w:t>
      </w:r>
      <w:r w:rsidRPr="00557001">
        <w:rPr>
          <w:rFonts w:ascii="Century Schoolbook" w:eastAsiaTheme="minorEastAsia" w:hAnsi="Century Schoolbook" w:cs="Verdana"/>
          <w:color w:val="262626"/>
          <w:sz w:val="22"/>
          <w:szCs w:val="22"/>
          <w:u w:color="0000E9"/>
        </w:rPr>
        <w:lastRenderedPageBreak/>
        <w:t>est is to apply for each accrual per</w:t>
      </w:r>
      <w:r w:rsidRPr="00557001">
        <w:rPr>
          <w:rFonts w:ascii="Century Schoolbook" w:eastAsiaTheme="minorEastAsia" w:hAnsi="Century Schoolbook" w:cs="Verdana"/>
          <w:color w:val="262626"/>
          <w:sz w:val="22"/>
          <w:szCs w:val="22"/>
          <w:u w:color="0000E9"/>
        </w:rPr>
        <w:t>i</w:t>
      </w:r>
      <w:r w:rsidRPr="00557001">
        <w:rPr>
          <w:rFonts w:ascii="Century Schoolbook" w:eastAsiaTheme="minorEastAsia" w:hAnsi="Century Schoolbook" w:cs="Verdana"/>
          <w:color w:val="262626"/>
          <w:sz w:val="22"/>
          <w:szCs w:val="22"/>
          <w:u w:color="0000E9"/>
        </w:rPr>
        <w:t>od.</w:t>
      </w:r>
    </w:p>
    <w:p w:rsidR="00500845" w:rsidRPr="00557001" w:rsidRDefault="00500845" w:rsidP="00500845">
      <w:pPr>
        <w:spacing w:line="230" w:lineRule="exact"/>
        <w:jc w:val="both"/>
        <w:rPr>
          <w:rFonts w:ascii="Century Schoolbook" w:eastAsiaTheme="minorEastAsia" w:hAnsi="Century Schoolbook" w:cs="Verdana"/>
          <w:color w:val="262626"/>
          <w:sz w:val="22"/>
          <w:szCs w:val="22"/>
          <w:u w:color="0000E9"/>
        </w:rPr>
      </w:pPr>
      <w:r w:rsidRPr="00557001">
        <w:rPr>
          <w:rFonts w:ascii="Century Schoolbook" w:eastAsiaTheme="minorEastAsia" w:hAnsi="Century Schoolbook" w:cs="Verdana"/>
          <w:color w:val="262626"/>
          <w:sz w:val="22"/>
          <w:szCs w:val="22"/>
          <w:u w:color="0000E9"/>
        </w:rPr>
        <w:t>Permits a securities trader to use the mark to market accounting method.</w:t>
      </w:r>
    </w:p>
    <w:p w:rsidR="00500845" w:rsidRPr="00557001" w:rsidRDefault="00500845" w:rsidP="00500845">
      <w:pPr>
        <w:spacing w:line="230" w:lineRule="exact"/>
        <w:jc w:val="both"/>
        <w:rPr>
          <w:rFonts w:ascii="Century Schoolbook" w:eastAsiaTheme="minorEastAsia" w:hAnsi="Century Schoolbook" w:cs="Verdana"/>
          <w:color w:val="262626"/>
          <w:sz w:val="22"/>
          <w:szCs w:val="22"/>
          <w:u w:color="0000E9"/>
        </w:rPr>
      </w:pPr>
      <w:r w:rsidRPr="00557001">
        <w:rPr>
          <w:rFonts w:ascii="Century Schoolbook" w:eastAsiaTheme="minorEastAsia" w:hAnsi="Century Schoolbook" w:cs="Verdana"/>
          <w:color w:val="262626"/>
          <w:sz w:val="22"/>
          <w:szCs w:val="22"/>
          <w:u w:color="0000E9"/>
        </w:rPr>
        <w:t>Modifies special rules concerning nuclear decommissio</w:t>
      </w:r>
      <w:r w:rsidRPr="00557001">
        <w:rPr>
          <w:rFonts w:ascii="Century Schoolbook" w:eastAsiaTheme="minorEastAsia" w:hAnsi="Century Schoolbook" w:cs="Verdana"/>
          <w:color w:val="262626"/>
          <w:sz w:val="22"/>
          <w:szCs w:val="22"/>
          <w:u w:color="0000E9"/>
        </w:rPr>
        <w:t>n</w:t>
      </w:r>
      <w:r w:rsidRPr="00557001">
        <w:rPr>
          <w:rFonts w:ascii="Century Schoolbook" w:eastAsiaTheme="minorEastAsia" w:hAnsi="Century Schoolbook" w:cs="Verdana"/>
          <w:color w:val="262626"/>
          <w:sz w:val="22"/>
          <w:szCs w:val="22"/>
          <w:u w:color="0000E9"/>
        </w:rPr>
        <w:t>ing costs.</w:t>
      </w:r>
    </w:p>
    <w:p w:rsidR="00500845" w:rsidRPr="00557001" w:rsidRDefault="00500845" w:rsidP="00500845">
      <w:pPr>
        <w:spacing w:line="230" w:lineRule="exact"/>
        <w:jc w:val="both"/>
        <w:rPr>
          <w:rFonts w:ascii="Century Schoolbook" w:eastAsiaTheme="minorEastAsia" w:hAnsi="Century Schoolbook" w:cs="Verdana"/>
          <w:color w:val="262626"/>
          <w:sz w:val="22"/>
          <w:szCs w:val="22"/>
          <w:u w:color="0000E9"/>
        </w:rPr>
      </w:pPr>
      <w:r w:rsidRPr="00557001">
        <w:rPr>
          <w:rFonts w:ascii="Century Schoolbook" w:eastAsiaTheme="minorEastAsia" w:hAnsi="Century Schoolbook" w:cs="Verdana"/>
          <w:b/>
          <w:bCs/>
          <w:color w:val="262626"/>
          <w:sz w:val="22"/>
          <w:szCs w:val="22"/>
          <w:u w:color="0000E9"/>
        </w:rPr>
        <w:t>Subchapter D: Tax-Exempt Bond Provisions</w:t>
      </w:r>
      <w:r w:rsidRPr="00557001">
        <w:rPr>
          <w:rFonts w:ascii="Century Schoolbook" w:eastAsiaTheme="minorEastAsia" w:hAnsi="Century Schoolbook" w:cs="Verdana"/>
          <w:color w:val="262626"/>
          <w:sz w:val="22"/>
          <w:szCs w:val="22"/>
          <w:u w:color="0000E9"/>
        </w:rPr>
        <w:t xml:space="preserve"> - R</w:t>
      </w:r>
      <w:r w:rsidRPr="00557001">
        <w:rPr>
          <w:rFonts w:ascii="Century Schoolbook" w:eastAsiaTheme="minorEastAsia" w:hAnsi="Century Schoolbook" w:cs="Verdana"/>
          <w:color w:val="262626"/>
          <w:sz w:val="22"/>
          <w:szCs w:val="22"/>
          <w:u w:color="0000E9"/>
        </w:rPr>
        <w:t>e</w:t>
      </w:r>
      <w:r w:rsidRPr="00557001">
        <w:rPr>
          <w:rFonts w:ascii="Century Schoolbook" w:eastAsiaTheme="minorEastAsia" w:hAnsi="Century Schoolbook" w:cs="Verdana"/>
          <w:color w:val="262626"/>
          <w:sz w:val="22"/>
          <w:szCs w:val="22"/>
          <w:u w:color="0000E9"/>
        </w:rPr>
        <w:t>peals the debt se</w:t>
      </w:r>
      <w:r w:rsidRPr="00557001">
        <w:rPr>
          <w:rFonts w:ascii="Century Schoolbook" w:eastAsiaTheme="minorEastAsia" w:hAnsi="Century Schoolbook" w:cs="Verdana"/>
          <w:color w:val="262626"/>
          <w:sz w:val="22"/>
          <w:szCs w:val="22"/>
          <w:u w:color="0000E9"/>
        </w:rPr>
        <w:t>r</w:t>
      </w:r>
      <w:r w:rsidRPr="00557001">
        <w:rPr>
          <w:rFonts w:ascii="Century Schoolbook" w:eastAsiaTheme="minorEastAsia" w:hAnsi="Century Schoolbook" w:cs="Verdana"/>
          <w:color w:val="262626"/>
          <w:sz w:val="22"/>
          <w:szCs w:val="22"/>
          <w:u w:color="0000E9"/>
        </w:rPr>
        <w:t>vice-based limitation on investment in certain nonpurpose investments.</w:t>
      </w:r>
    </w:p>
    <w:p w:rsidR="00500845" w:rsidRPr="00557001" w:rsidRDefault="00500845" w:rsidP="00500845">
      <w:pPr>
        <w:spacing w:line="230" w:lineRule="exact"/>
        <w:jc w:val="both"/>
        <w:rPr>
          <w:rFonts w:ascii="Century Schoolbook" w:eastAsiaTheme="minorEastAsia" w:hAnsi="Century Schoolbook" w:cs="Verdana"/>
          <w:color w:val="262626"/>
          <w:sz w:val="22"/>
          <w:szCs w:val="22"/>
          <w:u w:color="0000E9"/>
        </w:rPr>
      </w:pPr>
      <w:r w:rsidRPr="00557001">
        <w:rPr>
          <w:rFonts w:ascii="Century Schoolbook" w:eastAsiaTheme="minorEastAsia" w:hAnsi="Century Schoolbook" w:cs="Verdana"/>
          <w:b/>
          <w:bCs/>
          <w:color w:val="262626"/>
          <w:sz w:val="22"/>
          <w:szCs w:val="22"/>
          <w:u w:color="0000E9"/>
        </w:rPr>
        <w:t>Subchapter E: Insurance Prov</w:t>
      </w:r>
      <w:r w:rsidRPr="00557001">
        <w:rPr>
          <w:rFonts w:ascii="Century Schoolbook" w:eastAsiaTheme="minorEastAsia" w:hAnsi="Century Schoolbook" w:cs="Verdana"/>
          <w:b/>
          <w:bCs/>
          <w:color w:val="262626"/>
          <w:sz w:val="22"/>
          <w:szCs w:val="22"/>
          <w:u w:color="0000E9"/>
        </w:rPr>
        <w:t>i</w:t>
      </w:r>
      <w:r w:rsidRPr="00557001">
        <w:rPr>
          <w:rFonts w:ascii="Century Schoolbook" w:eastAsiaTheme="minorEastAsia" w:hAnsi="Century Schoolbook" w:cs="Verdana"/>
          <w:b/>
          <w:bCs/>
          <w:color w:val="262626"/>
          <w:sz w:val="22"/>
          <w:szCs w:val="22"/>
          <w:u w:color="0000E9"/>
        </w:rPr>
        <w:t>sions</w:t>
      </w:r>
      <w:r w:rsidRPr="00557001">
        <w:rPr>
          <w:rFonts w:ascii="Century Schoolbook" w:eastAsiaTheme="minorEastAsia" w:hAnsi="Century Schoolbook" w:cs="Verdana"/>
          <w:color w:val="262626"/>
          <w:sz w:val="22"/>
          <w:szCs w:val="22"/>
          <w:u w:color="0000E9"/>
        </w:rPr>
        <w:t xml:space="preserve"> - Provides for the treatment of life insurance variable contracts on r</w:t>
      </w:r>
      <w:r w:rsidRPr="00557001">
        <w:rPr>
          <w:rFonts w:ascii="Century Schoolbook" w:eastAsiaTheme="minorEastAsia" w:hAnsi="Century Schoolbook" w:cs="Verdana"/>
          <w:color w:val="262626"/>
          <w:sz w:val="22"/>
          <w:szCs w:val="22"/>
          <w:u w:color="0000E9"/>
        </w:rPr>
        <w:t>e</w:t>
      </w:r>
      <w:r w:rsidRPr="00557001">
        <w:rPr>
          <w:rFonts w:ascii="Century Schoolbook" w:eastAsiaTheme="minorEastAsia" w:hAnsi="Century Schoolbook" w:cs="Verdana"/>
          <w:color w:val="262626"/>
          <w:sz w:val="22"/>
          <w:szCs w:val="22"/>
          <w:u w:color="0000E9"/>
        </w:rPr>
        <w:t>tired lives and sets forth special rules for modified gua</w:t>
      </w:r>
      <w:r w:rsidRPr="00557001">
        <w:rPr>
          <w:rFonts w:ascii="Century Schoolbook" w:eastAsiaTheme="minorEastAsia" w:hAnsi="Century Schoolbook" w:cs="Verdana"/>
          <w:color w:val="262626"/>
          <w:sz w:val="22"/>
          <w:szCs w:val="22"/>
          <w:u w:color="0000E9"/>
        </w:rPr>
        <w:t>r</w:t>
      </w:r>
      <w:r w:rsidRPr="00557001">
        <w:rPr>
          <w:rFonts w:ascii="Century Schoolbook" w:eastAsiaTheme="minorEastAsia" w:hAnsi="Century Schoolbook" w:cs="Verdana"/>
          <w:color w:val="262626"/>
          <w:sz w:val="22"/>
          <w:szCs w:val="22"/>
          <w:u w:color="0000E9"/>
        </w:rPr>
        <w:t>anteed co</w:t>
      </w:r>
      <w:r w:rsidRPr="00557001">
        <w:rPr>
          <w:rFonts w:ascii="Century Schoolbook" w:eastAsiaTheme="minorEastAsia" w:hAnsi="Century Schoolbook" w:cs="Verdana"/>
          <w:color w:val="262626"/>
          <w:sz w:val="22"/>
          <w:szCs w:val="22"/>
          <w:u w:color="0000E9"/>
        </w:rPr>
        <w:t>n</w:t>
      </w:r>
      <w:r w:rsidRPr="00557001">
        <w:rPr>
          <w:rFonts w:ascii="Century Schoolbook" w:eastAsiaTheme="minorEastAsia" w:hAnsi="Century Schoolbook" w:cs="Verdana"/>
          <w:color w:val="262626"/>
          <w:sz w:val="22"/>
          <w:szCs w:val="22"/>
          <w:u w:color="0000E9"/>
        </w:rPr>
        <w:t>tracts.</w:t>
      </w:r>
    </w:p>
    <w:p w:rsidR="00500845" w:rsidRPr="00557001" w:rsidRDefault="00500845" w:rsidP="00500845">
      <w:pPr>
        <w:spacing w:line="230" w:lineRule="exact"/>
        <w:jc w:val="both"/>
        <w:rPr>
          <w:rFonts w:ascii="Century Schoolbook" w:eastAsiaTheme="minorEastAsia" w:hAnsi="Century Schoolbook" w:cs="Verdana"/>
          <w:color w:val="262626"/>
          <w:sz w:val="22"/>
          <w:szCs w:val="22"/>
          <w:u w:color="0000E9"/>
        </w:rPr>
      </w:pPr>
      <w:r w:rsidRPr="00557001">
        <w:rPr>
          <w:rFonts w:ascii="Century Schoolbook" w:eastAsiaTheme="minorEastAsia" w:hAnsi="Century Schoolbook" w:cs="Verdana"/>
          <w:b/>
          <w:bCs/>
          <w:color w:val="262626"/>
          <w:sz w:val="22"/>
          <w:szCs w:val="22"/>
          <w:u w:color="0000E9"/>
        </w:rPr>
        <w:t>Subchapter F: Other Provisions</w:t>
      </w:r>
      <w:r w:rsidRPr="00557001">
        <w:rPr>
          <w:rFonts w:ascii="Century Schoolbook" w:eastAsiaTheme="minorEastAsia" w:hAnsi="Century Schoolbook" w:cs="Verdana"/>
          <w:color w:val="262626"/>
          <w:sz w:val="22"/>
          <w:szCs w:val="22"/>
          <w:u w:color="0000E9"/>
        </w:rPr>
        <w:t xml:space="preserve"> - Provides that the taxable year for a partnership closes with respect to a partner whose entire interest in the partnership term</w:t>
      </w:r>
      <w:r w:rsidRPr="00557001">
        <w:rPr>
          <w:rFonts w:ascii="Century Schoolbook" w:eastAsiaTheme="minorEastAsia" w:hAnsi="Century Schoolbook" w:cs="Verdana"/>
          <w:color w:val="262626"/>
          <w:sz w:val="22"/>
          <w:szCs w:val="22"/>
          <w:u w:color="0000E9"/>
        </w:rPr>
        <w:t>i</w:t>
      </w:r>
      <w:r w:rsidRPr="00557001">
        <w:rPr>
          <w:rFonts w:ascii="Century Schoolbook" w:eastAsiaTheme="minorEastAsia" w:hAnsi="Century Schoolbook" w:cs="Verdana"/>
          <w:color w:val="262626"/>
          <w:sz w:val="22"/>
          <w:szCs w:val="22"/>
          <w:u w:color="0000E9"/>
        </w:rPr>
        <w:t>nates, whether by death, liquidation, or otherwise.</w:t>
      </w:r>
    </w:p>
    <w:p w:rsidR="00500845" w:rsidRPr="00557001" w:rsidRDefault="00500845" w:rsidP="00500845">
      <w:pPr>
        <w:spacing w:line="230" w:lineRule="exact"/>
        <w:jc w:val="both"/>
        <w:rPr>
          <w:rFonts w:ascii="Century Schoolbook" w:eastAsiaTheme="minorEastAsia" w:hAnsi="Century Schoolbook" w:cs="Verdana"/>
          <w:color w:val="262626"/>
          <w:sz w:val="22"/>
          <w:szCs w:val="22"/>
          <w:u w:color="0000E9"/>
        </w:rPr>
      </w:pPr>
      <w:r w:rsidRPr="00557001">
        <w:rPr>
          <w:rFonts w:ascii="Century Schoolbook" w:eastAsiaTheme="minorEastAsia" w:hAnsi="Century Schoolbook" w:cs="Verdana"/>
          <w:color w:val="262626"/>
          <w:sz w:val="22"/>
          <w:szCs w:val="22"/>
          <w:u w:color="0000E9"/>
        </w:rPr>
        <w:t>Makes the FICA employer credit for employee tips available whether or not the employee reported such i</w:t>
      </w:r>
      <w:r w:rsidRPr="00557001">
        <w:rPr>
          <w:rFonts w:ascii="Century Schoolbook" w:eastAsiaTheme="minorEastAsia" w:hAnsi="Century Schoolbook" w:cs="Verdana"/>
          <w:color w:val="262626"/>
          <w:sz w:val="22"/>
          <w:szCs w:val="22"/>
          <w:u w:color="0000E9"/>
        </w:rPr>
        <w:t>n</w:t>
      </w:r>
      <w:r w:rsidRPr="00557001">
        <w:rPr>
          <w:rFonts w:ascii="Century Schoolbook" w:eastAsiaTheme="minorEastAsia" w:hAnsi="Century Schoolbook" w:cs="Verdana"/>
          <w:color w:val="262626"/>
          <w:sz w:val="22"/>
          <w:szCs w:val="22"/>
          <w:u w:color="0000E9"/>
        </w:rPr>
        <w:t>come.</w:t>
      </w:r>
    </w:p>
    <w:p w:rsidR="00500845" w:rsidRPr="00557001" w:rsidRDefault="00500845" w:rsidP="00500845">
      <w:pPr>
        <w:spacing w:line="230" w:lineRule="exact"/>
        <w:jc w:val="both"/>
        <w:rPr>
          <w:rFonts w:ascii="Century Schoolbook" w:eastAsiaTheme="minorEastAsia" w:hAnsi="Century Schoolbook" w:cs="Verdana"/>
          <w:color w:val="262626"/>
          <w:sz w:val="22"/>
          <w:szCs w:val="22"/>
          <w:u w:color="0000E9"/>
        </w:rPr>
      </w:pPr>
      <w:r w:rsidRPr="00557001">
        <w:rPr>
          <w:rFonts w:ascii="Century Schoolbook" w:eastAsiaTheme="minorEastAsia" w:hAnsi="Century Schoolbook" w:cs="Verdana"/>
          <w:color w:val="262626"/>
          <w:sz w:val="22"/>
          <w:szCs w:val="22"/>
          <w:u w:color="0000E9"/>
        </w:rPr>
        <w:t>Revises provisions concerning the due date for first quarter estimated pa</w:t>
      </w:r>
      <w:r w:rsidRPr="00557001">
        <w:rPr>
          <w:rFonts w:ascii="Century Schoolbook" w:eastAsiaTheme="minorEastAsia" w:hAnsi="Century Schoolbook" w:cs="Verdana"/>
          <w:color w:val="262626"/>
          <w:sz w:val="22"/>
          <w:szCs w:val="22"/>
          <w:u w:color="0000E9"/>
        </w:rPr>
        <w:t>y</w:t>
      </w:r>
      <w:r w:rsidRPr="00557001">
        <w:rPr>
          <w:rFonts w:ascii="Century Schoolbook" w:eastAsiaTheme="minorEastAsia" w:hAnsi="Century Schoolbook" w:cs="Verdana"/>
          <w:color w:val="262626"/>
          <w:sz w:val="22"/>
          <w:szCs w:val="22"/>
          <w:u w:color="0000E9"/>
        </w:rPr>
        <w:t>ments by private foundations.</w:t>
      </w:r>
    </w:p>
    <w:p w:rsidR="00500845" w:rsidRPr="00557001" w:rsidRDefault="00500845" w:rsidP="00500845">
      <w:pPr>
        <w:spacing w:line="230" w:lineRule="exact"/>
        <w:jc w:val="both"/>
        <w:rPr>
          <w:rFonts w:ascii="Century Schoolbook" w:eastAsiaTheme="minorEastAsia" w:hAnsi="Century Schoolbook" w:cs="Verdana"/>
          <w:color w:val="262626"/>
          <w:sz w:val="22"/>
          <w:szCs w:val="22"/>
          <w:u w:color="0000E9"/>
        </w:rPr>
      </w:pPr>
      <w:r w:rsidRPr="00557001">
        <w:rPr>
          <w:rFonts w:ascii="Century Schoolbook" w:eastAsiaTheme="minorEastAsia" w:hAnsi="Century Schoolbook" w:cs="Verdana"/>
          <w:b/>
          <w:bCs/>
          <w:color w:val="262626"/>
          <w:sz w:val="22"/>
          <w:szCs w:val="22"/>
          <w:u w:color="0000E9"/>
        </w:rPr>
        <w:t>Chapter 6: Estates and Trusts</w:t>
      </w:r>
      <w:r w:rsidRPr="00557001">
        <w:rPr>
          <w:rFonts w:ascii="Century Schoolbook" w:eastAsiaTheme="minorEastAsia" w:hAnsi="Century Schoolbook" w:cs="Verdana"/>
          <w:color w:val="262626"/>
          <w:sz w:val="22"/>
          <w:szCs w:val="22"/>
          <w:u w:color="0000E9"/>
        </w:rPr>
        <w:t xml:space="preserve"> - </w:t>
      </w:r>
      <w:r w:rsidRPr="00557001">
        <w:rPr>
          <w:rFonts w:ascii="Century Schoolbook" w:eastAsiaTheme="minorEastAsia" w:hAnsi="Century Schoolbook" w:cs="Verdana"/>
          <w:b/>
          <w:bCs/>
          <w:color w:val="262626"/>
          <w:sz w:val="22"/>
          <w:szCs w:val="22"/>
          <w:u w:color="0000E9"/>
        </w:rPr>
        <w:t>Subchapter A: I</w:t>
      </w:r>
      <w:r w:rsidRPr="00557001">
        <w:rPr>
          <w:rFonts w:ascii="Century Schoolbook" w:eastAsiaTheme="minorEastAsia" w:hAnsi="Century Schoolbook" w:cs="Verdana"/>
          <w:b/>
          <w:bCs/>
          <w:color w:val="262626"/>
          <w:sz w:val="22"/>
          <w:szCs w:val="22"/>
          <w:u w:color="0000E9"/>
        </w:rPr>
        <w:t>n</w:t>
      </w:r>
      <w:r w:rsidRPr="00557001">
        <w:rPr>
          <w:rFonts w:ascii="Century Schoolbook" w:eastAsiaTheme="minorEastAsia" w:hAnsi="Century Schoolbook" w:cs="Verdana"/>
          <w:b/>
          <w:bCs/>
          <w:color w:val="262626"/>
          <w:sz w:val="22"/>
          <w:szCs w:val="22"/>
          <w:u w:color="0000E9"/>
        </w:rPr>
        <w:t>come Tax Provisions</w:t>
      </w:r>
      <w:r w:rsidRPr="00557001">
        <w:rPr>
          <w:rFonts w:ascii="Century Schoolbook" w:eastAsiaTheme="minorEastAsia" w:hAnsi="Century Schoolbook" w:cs="Verdana"/>
          <w:color w:val="262626"/>
          <w:sz w:val="22"/>
          <w:szCs w:val="22"/>
          <w:u w:color="0000E9"/>
        </w:rPr>
        <w:t xml:space="preserve"> - Provides an irrevocable ele</w:t>
      </w:r>
      <w:r w:rsidRPr="00557001">
        <w:rPr>
          <w:rFonts w:ascii="Century Schoolbook" w:eastAsiaTheme="minorEastAsia" w:hAnsi="Century Schoolbook" w:cs="Verdana"/>
          <w:color w:val="262626"/>
          <w:sz w:val="22"/>
          <w:szCs w:val="22"/>
          <w:u w:color="0000E9"/>
        </w:rPr>
        <w:t>c</w:t>
      </w:r>
      <w:r w:rsidRPr="00557001">
        <w:rPr>
          <w:rFonts w:ascii="Century Schoolbook" w:eastAsiaTheme="minorEastAsia" w:hAnsi="Century Schoolbook" w:cs="Verdana"/>
          <w:color w:val="262626"/>
          <w:sz w:val="22"/>
          <w:szCs w:val="22"/>
          <w:u w:color="0000E9"/>
        </w:rPr>
        <w:t>tion to treat certain revocable trusts as part of the e</w:t>
      </w:r>
      <w:r w:rsidRPr="00557001">
        <w:rPr>
          <w:rFonts w:ascii="Century Schoolbook" w:eastAsiaTheme="minorEastAsia" w:hAnsi="Century Schoolbook" w:cs="Verdana"/>
          <w:color w:val="262626"/>
          <w:sz w:val="22"/>
          <w:szCs w:val="22"/>
          <w:u w:color="0000E9"/>
        </w:rPr>
        <w:t>s</w:t>
      </w:r>
      <w:r w:rsidRPr="00557001">
        <w:rPr>
          <w:rFonts w:ascii="Century Schoolbook" w:eastAsiaTheme="minorEastAsia" w:hAnsi="Century Schoolbook" w:cs="Verdana"/>
          <w:color w:val="262626"/>
          <w:sz w:val="22"/>
          <w:szCs w:val="22"/>
          <w:u w:color="0000E9"/>
        </w:rPr>
        <w:t>tate.</w:t>
      </w:r>
    </w:p>
    <w:p w:rsidR="00500845" w:rsidRPr="00557001" w:rsidRDefault="00500845" w:rsidP="00500845">
      <w:pPr>
        <w:spacing w:line="230" w:lineRule="exact"/>
        <w:jc w:val="both"/>
        <w:rPr>
          <w:rFonts w:ascii="Century Schoolbook" w:eastAsiaTheme="minorEastAsia" w:hAnsi="Century Schoolbook" w:cs="Verdana"/>
          <w:color w:val="262626"/>
          <w:sz w:val="22"/>
          <w:szCs w:val="22"/>
          <w:u w:color="0000E9"/>
        </w:rPr>
      </w:pPr>
      <w:r w:rsidRPr="00557001">
        <w:rPr>
          <w:rFonts w:ascii="Century Schoolbook" w:eastAsiaTheme="minorEastAsia" w:hAnsi="Century Schoolbook" w:cs="Verdana"/>
          <w:color w:val="262626"/>
          <w:sz w:val="22"/>
          <w:szCs w:val="22"/>
          <w:u w:color="0000E9"/>
        </w:rPr>
        <w:t>Makes the separate share rules avai</w:t>
      </w:r>
      <w:r w:rsidRPr="00557001">
        <w:rPr>
          <w:rFonts w:ascii="Century Schoolbook" w:eastAsiaTheme="minorEastAsia" w:hAnsi="Century Schoolbook" w:cs="Verdana"/>
          <w:color w:val="262626"/>
          <w:sz w:val="22"/>
          <w:szCs w:val="22"/>
          <w:u w:color="0000E9"/>
        </w:rPr>
        <w:t>l</w:t>
      </w:r>
      <w:r w:rsidRPr="00557001">
        <w:rPr>
          <w:rFonts w:ascii="Century Schoolbook" w:eastAsiaTheme="minorEastAsia" w:hAnsi="Century Schoolbook" w:cs="Verdana"/>
          <w:color w:val="262626"/>
          <w:sz w:val="22"/>
          <w:szCs w:val="22"/>
          <w:u w:color="0000E9"/>
        </w:rPr>
        <w:t>able to estates.</w:t>
      </w:r>
    </w:p>
    <w:p w:rsidR="00500845" w:rsidRPr="00557001" w:rsidRDefault="00500845" w:rsidP="00500845">
      <w:pPr>
        <w:spacing w:line="230" w:lineRule="exact"/>
        <w:jc w:val="both"/>
        <w:rPr>
          <w:rFonts w:ascii="Century Schoolbook" w:eastAsiaTheme="minorEastAsia" w:hAnsi="Century Schoolbook" w:cs="Verdana"/>
          <w:color w:val="262626"/>
          <w:sz w:val="22"/>
          <w:szCs w:val="22"/>
          <w:u w:color="0000E9"/>
        </w:rPr>
      </w:pPr>
      <w:r w:rsidRPr="00557001">
        <w:rPr>
          <w:rFonts w:ascii="Century Schoolbook" w:eastAsiaTheme="minorEastAsia" w:hAnsi="Century Schoolbook" w:cs="Verdana"/>
          <w:color w:val="262626"/>
          <w:sz w:val="22"/>
          <w:szCs w:val="22"/>
          <w:u w:color="0000E9"/>
        </w:rPr>
        <w:t>Limits the taxable year of an estate to a year ending on October 31, N</w:t>
      </w:r>
      <w:r w:rsidRPr="00557001">
        <w:rPr>
          <w:rFonts w:ascii="Century Schoolbook" w:eastAsiaTheme="minorEastAsia" w:hAnsi="Century Schoolbook" w:cs="Verdana"/>
          <w:color w:val="262626"/>
          <w:sz w:val="22"/>
          <w:szCs w:val="22"/>
          <w:u w:color="0000E9"/>
        </w:rPr>
        <w:t>o</w:t>
      </w:r>
      <w:r w:rsidRPr="00557001">
        <w:rPr>
          <w:rFonts w:ascii="Century Schoolbook" w:eastAsiaTheme="minorEastAsia" w:hAnsi="Century Schoolbook" w:cs="Verdana"/>
          <w:color w:val="262626"/>
          <w:sz w:val="22"/>
          <w:szCs w:val="22"/>
          <w:u w:color="0000E9"/>
        </w:rPr>
        <w:t>vember 30, or December 31.</w:t>
      </w:r>
    </w:p>
    <w:p w:rsidR="00500845" w:rsidRPr="00557001" w:rsidRDefault="00500845" w:rsidP="00500845">
      <w:pPr>
        <w:spacing w:line="230" w:lineRule="exact"/>
        <w:jc w:val="both"/>
        <w:rPr>
          <w:rFonts w:ascii="Century Schoolbook" w:eastAsiaTheme="minorEastAsia" w:hAnsi="Century Schoolbook" w:cs="Verdana"/>
          <w:color w:val="262626"/>
          <w:sz w:val="22"/>
          <w:szCs w:val="22"/>
          <w:u w:color="0000E9"/>
        </w:rPr>
      </w:pPr>
      <w:r w:rsidRPr="00557001">
        <w:rPr>
          <w:rFonts w:ascii="Century Schoolbook" w:eastAsiaTheme="minorEastAsia" w:hAnsi="Century Schoolbook" w:cs="Verdana"/>
          <w:color w:val="262626"/>
          <w:sz w:val="22"/>
          <w:szCs w:val="22"/>
          <w:u w:color="0000E9"/>
        </w:rPr>
        <w:t>Provides for the treatment of, as well as defines, a qual</w:t>
      </w:r>
      <w:r w:rsidRPr="00557001">
        <w:rPr>
          <w:rFonts w:ascii="Century Schoolbook" w:eastAsiaTheme="minorEastAsia" w:hAnsi="Century Schoolbook" w:cs="Verdana"/>
          <w:color w:val="262626"/>
          <w:sz w:val="22"/>
          <w:szCs w:val="22"/>
          <w:u w:color="0000E9"/>
        </w:rPr>
        <w:t>i</w:t>
      </w:r>
      <w:r w:rsidRPr="00557001">
        <w:rPr>
          <w:rFonts w:ascii="Century Schoolbook" w:eastAsiaTheme="minorEastAsia" w:hAnsi="Century Schoolbook" w:cs="Verdana"/>
          <w:color w:val="262626"/>
          <w:sz w:val="22"/>
          <w:szCs w:val="22"/>
          <w:u w:color="0000E9"/>
        </w:rPr>
        <w:t>fied funeral trust.</w:t>
      </w:r>
    </w:p>
    <w:p w:rsidR="00500845" w:rsidRPr="00557001" w:rsidRDefault="00500845" w:rsidP="00500845">
      <w:pPr>
        <w:spacing w:line="230" w:lineRule="exact"/>
        <w:jc w:val="both"/>
        <w:rPr>
          <w:rFonts w:ascii="Century Schoolbook" w:eastAsiaTheme="minorEastAsia" w:hAnsi="Century Schoolbook" w:cs="Verdana"/>
          <w:color w:val="262626"/>
          <w:sz w:val="22"/>
          <w:szCs w:val="22"/>
          <w:u w:color="0000E9"/>
        </w:rPr>
      </w:pPr>
      <w:r w:rsidRPr="00557001">
        <w:rPr>
          <w:rFonts w:ascii="Century Schoolbook" w:eastAsiaTheme="minorEastAsia" w:hAnsi="Century Schoolbook" w:cs="Verdana"/>
          <w:b/>
          <w:bCs/>
          <w:color w:val="262626"/>
          <w:sz w:val="22"/>
          <w:szCs w:val="22"/>
          <w:u w:color="0000E9"/>
        </w:rPr>
        <w:t>Subchapter B: Estate and Gift Tax Provisions</w:t>
      </w:r>
      <w:r w:rsidRPr="00557001">
        <w:rPr>
          <w:rFonts w:ascii="Century Schoolbook" w:eastAsiaTheme="minorEastAsia" w:hAnsi="Century Schoolbook" w:cs="Verdana"/>
          <w:color w:val="262626"/>
          <w:sz w:val="22"/>
          <w:szCs w:val="22"/>
          <w:u w:color="0000E9"/>
        </w:rPr>
        <w:t xml:space="preserve"> - A</w:t>
      </w:r>
      <w:r w:rsidRPr="00557001">
        <w:rPr>
          <w:rFonts w:ascii="Century Schoolbook" w:eastAsiaTheme="minorEastAsia" w:hAnsi="Century Schoolbook" w:cs="Verdana"/>
          <w:color w:val="262626"/>
          <w:sz w:val="22"/>
          <w:szCs w:val="22"/>
          <w:u w:color="0000E9"/>
        </w:rPr>
        <w:t>l</w:t>
      </w:r>
      <w:r w:rsidRPr="00557001">
        <w:rPr>
          <w:rFonts w:ascii="Century Schoolbook" w:eastAsiaTheme="minorEastAsia" w:hAnsi="Century Schoolbook" w:cs="Verdana"/>
          <w:color w:val="262626"/>
          <w:sz w:val="22"/>
          <w:szCs w:val="22"/>
          <w:u w:color="0000E9"/>
        </w:rPr>
        <w:t>lows the right of recovery with respect to qualified te</w:t>
      </w:r>
      <w:r w:rsidRPr="00557001">
        <w:rPr>
          <w:rFonts w:ascii="Century Schoolbook" w:eastAsiaTheme="minorEastAsia" w:hAnsi="Century Schoolbook" w:cs="Verdana"/>
          <w:color w:val="262626"/>
          <w:sz w:val="22"/>
          <w:szCs w:val="22"/>
          <w:u w:color="0000E9"/>
        </w:rPr>
        <w:t>r</w:t>
      </w:r>
      <w:r w:rsidRPr="00557001">
        <w:rPr>
          <w:rFonts w:ascii="Century Schoolbook" w:eastAsiaTheme="minorEastAsia" w:hAnsi="Century Schoolbook" w:cs="Verdana"/>
          <w:color w:val="262626"/>
          <w:sz w:val="22"/>
          <w:szCs w:val="22"/>
          <w:u w:color="0000E9"/>
        </w:rPr>
        <w:t>minable interest property to be waived in a will o</w:t>
      </w:r>
      <w:r w:rsidRPr="00557001">
        <w:rPr>
          <w:rFonts w:ascii="Century Schoolbook" w:eastAsiaTheme="minorEastAsia" w:hAnsi="Century Schoolbook" w:cs="Verdana"/>
          <w:color w:val="262626"/>
          <w:sz w:val="22"/>
          <w:szCs w:val="22"/>
          <w:u w:color="0000E9"/>
        </w:rPr>
        <w:t>n</w:t>
      </w:r>
      <w:r w:rsidRPr="00557001">
        <w:rPr>
          <w:rFonts w:ascii="Century Schoolbook" w:eastAsiaTheme="minorEastAsia" w:hAnsi="Century Schoolbook" w:cs="Verdana"/>
          <w:color w:val="262626"/>
          <w:sz w:val="22"/>
          <w:szCs w:val="22"/>
          <w:u w:color="0000E9"/>
        </w:rPr>
        <w:t>ly by specific refe</w:t>
      </w:r>
      <w:r w:rsidRPr="00557001">
        <w:rPr>
          <w:rFonts w:ascii="Century Schoolbook" w:eastAsiaTheme="minorEastAsia" w:hAnsi="Century Schoolbook" w:cs="Verdana"/>
          <w:color w:val="262626"/>
          <w:sz w:val="22"/>
          <w:szCs w:val="22"/>
          <w:u w:color="0000E9"/>
        </w:rPr>
        <w:t>r</w:t>
      </w:r>
      <w:r w:rsidRPr="00557001">
        <w:rPr>
          <w:rFonts w:ascii="Century Schoolbook" w:eastAsiaTheme="minorEastAsia" w:hAnsi="Century Schoolbook" w:cs="Verdana"/>
          <w:color w:val="262626"/>
          <w:sz w:val="22"/>
          <w:szCs w:val="22"/>
          <w:u w:color="0000E9"/>
        </w:rPr>
        <w:t>ence.</w:t>
      </w:r>
    </w:p>
    <w:p w:rsidR="00500845" w:rsidRPr="00557001" w:rsidRDefault="00500845" w:rsidP="00500845">
      <w:pPr>
        <w:spacing w:line="230" w:lineRule="exact"/>
        <w:jc w:val="both"/>
        <w:rPr>
          <w:rFonts w:ascii="Century Schoolbook" w:eastAsiaTheme="minorEastAsia" w:hAnsi="Century Schoolbook" w:cs="Verdana"/>
          <w:color w:val="262626"/>
          <w:sz w:val="22"/>
          <w:szCs w:val="22"/>
          <w:u w:color="0000E9"/>
        </w:rPr>
      </w:pPr>
      <w:r w:rsidRPr="00557001">
        <w:rPr>
          <w:rFonts w:ascii="Century Schoolbook" w:eastAsiaTheme="minorEastAsia" w:hAnsi="Century Schoolbook" w:cs="Verdana"/>
          <w:color w:val="262626"/>
          <w:sz w:val="22"/>
          <w:szCs w:val="22"/>
          <w:u w:color="0000E9"/>
        </w:rPr>
        <w:t>Provides that a transfer from a rev</w:t>
      </w:r>
      <w:r w:rsidRPr="00557001">
        <w:rPr>
          <w:rFonts w:ascii="Century Schoolbook" w:eastAsiaTheme="minorEastAsia" w:hAnsi="Century Schoolbook" w:cs="Verdana"/>
          <w:color w:val="262626"/>
          <w:sz w:val="22"/>
          <w:szCs w:val="22"/>
          <w:u w:color="0000E9"/>
        </w:rPr>
        <w:t>o</w:t>
      </w:r>
      <w:r w:rsidRPr="00557001">
        <w:rPr>
          <w:rFonts w:ascii="Century Schoolbook" w:eastAsiaTheme="minorEastAsia" w:hAnsi="Century Schoolbook" w:cs="Verdana"/>
          <w:color w:val="262626"/>
          <w:sz w:val="22"/>
          <w:szCs w:val="22"/>
          <w:u w:color="0000E9"/>
        </w:rPr>
        <w:t>cable trust within three years of death does not result in the inclusion of the transfer in the gross estate.</w:t>
      </w:r>
    </w:p>
    <w:p w:rsidR="00500845" w:rsidRPr="00557001" w:rsidRDefault="00500845" w:rsidP="00500845">
      <w:pPr>
        <w:spacing w:line="230" w:lineRule="exact"/>
        <w:jc w:val="both"/>
        <w:rPr>
          <w:rFonts w:ascii="Century Schoolbook" w:eastAsiaTheme="minorEastAsia" w:hAnsi="Century Schoolbook" w:cs="Verdana"/>
          <w:color w:val="262626"/>
          <w:sz w:val="22"/>
          <w:szCs w:val="22"/>
          <w:u w:color="0000E9"/>
        </w:rPr>
      </w:pPr>
      <w:r w:rsidRPr="00557001">
        <w:rPr>
          <w:rFonts w:ascii="Century Schoolbook" w:eastAsiaTheme="minorEastAsia" w:hAnsi="Century Schoolbook" w:cs="Verdana"/>
          <w:color w:val="262626"/>
          <w:sz w:val="22"/>
          <w:szCs w:val="22"/>
          <w:u w:color="0000E9"/>
        </w:rPr>
        <w:t>Revises the qualified terminable interest rules with r</w:t>
      </w:r>
      <w:r w:rsidRPr="00557001">
        <w:rPr>
          <w:rFonts w:ascii="Century Schoolbook" w:eastAsiaTheme="minorEastAsia" w:hAnsi="Century Schoolbook" w:cs="Verdana"/>
          <w:color w:val="262626"/>
          <w:sz w:val="22"/>
          <w:szCs w:val="22"/>
          <w:u w:color="0000E9"/>
        </w:rPr>
        <w:t>e</w:t>
      </w:r>
      <w:r w:rsidRPr="00557001">
        <w:rPr>
          <w:rFonts w:ascii="Century Schoolbook" w:eastAsiaTheme="minorEastAsia" w:hAnsi="Century Schoolbook" w:cs="Verdana"/>
          <w:color w:val="262626"/>
          <w:sz w:val="22"/>
          <w:szCs w:val="22"/>
          <w:u w:color="0000E9"/>
        </w:rPr>
        <w:t>spect to a trust and the ma</w:t>
      </w:r>
      <w:r w:rsidRPr="00557001">
        <w:rPr>
          <w:rFonts w:ascii="Century Schoolbook" w:eastAsiaTheme="minorEastAsia" w:hAnsi="Century Schoolbook" w:cs="Verdana"/>
          <w:color w:val="262626"/>
          <w:sz w:val="22"/>
          <w:szCs w:val="22"/>
          <w:u w:color="0000E9"/>
        </w:rPr>
        <w:t>r</w:t>
      </w:r>
      <w:r w:rsidRPr="00557001">
        <w:rPr>
          <w:rFonts w:ascii="Century Schoolbook" w:eastAsiaTheme="minorEastAsia" w:hAnsi="Century Schoolbook" w:cs="Verdana"/>
          <w:color w:val="262626"/>
          <w:sz w:val="22"/>
          <w:szCs w:val="22"/>
          <w:u w:color="0000E9"/>
        </w:rPr>
        <w:t>ital deduction.</w:t>
      </w:r>
    </w:p>
    <w:p w:rsidR="00500845" w:rsidRPr="00557001" w:rsidRDefault="00500845" w:rsidP="00500845">
      <w:pPr>
        <w:spacing w:line="230" w:lineRule="exact"/>
        <w:jc w:val="both"/>
        <w:rPr>
          <w:rFonts w:ascii="Century Schoolbook" w:eastAsiaTheme="minorEastAsia" w:hAnsi="Century Schoolbook" w:cs="Verdana"/>
          <w:color w:val="262626"/>
          <w:sz w:val="22"/>
          <w:szCs w:val="22"/>
          <w:u w:color="0000E9"/>
        </w:rPr>
      </w:pPr>
      <w:r w:rsidRPr="00557001">
        <w:rPr>
          <w:rFonts w:ascii="Century Schoolbook" w:eastAsiaTheme="minorEastAsia" w:hAnsi="Century Schoolbook" w:cs="Verdana"/>
          <w:color w:val="262626"/>
          <w:sz w:val="22"/>
          <w:szCs w:val="22"/>
          <w:u w:color="0000E9"/>
        </w:rPr>
        <w:t>Provides that a trust created before the enactment of the Revenue Reconciliation Act of 1990 is treated as sa</w:t>
      </w:r>
      <w:r w:rsidRPr="00557001">
        <w:rPr>
          <w:rFonts w:ascii="Century Schoolbook" w:eastAsiaTheme="minorEastAsia" w:hAnsi="Century Schoolbook" w:cs="Verdana"/>
          <w:color w:val="262626"/>
          <w:sz w:val="22"/>
          <w:szCs w:val="22"/>
          <w:u w:color="0000E9"/>
        </w:rPr>
        <w:t>t</w:t>
      </w:r>
      <w:r w:rsidRPr="00557001">
        <w:rPr>
          <w:rFonts w:ascii="Century Schoolbook" w:eastAsiaTheme="minorEastAsia" w:hAnsi="Century Schoolbook" w:cs="Verdana"/>
          <w:color w:val="262626"/>
          <w:sz w:val="22"/>
          <w:szCs w:val="22"/>
          <w:u w:color="0000E9"/>
        </w:rPr>
        <w:t>isfying the withholding requirement if its trust instr</w:t>
      </w:r>
      <w:r w:rsidRPr="00557001">
        <w:rPr>
          <w:rFonts w:ascii="Century Schoolbook" w:eastAsiaTheme="minorEastAsia" w:hAnsi="Century Schoolbook" w:cs="Verdana"/>
          <w:color w:val="262626"/>
          <w:sz w:val="22"/>
          <w:szCs w:val="22"/>
          <w:u w:color="0000E9"/>
        </w:rPr>
        <w:t>u</w:t>
      </w:r>
      <w:r w:rsidRPr="00557001">
        <w:rPr>
          <w:rFonts w:ascii="Century Schoolbook" w:eastAsiaTheme="minorEastAsia" w:hAnsi="Century Schoolbook" w:cs="Verdana"/>
          <w:color w:val="262626"/>
          <w:sz w:val="22"/>
          <w:szCs w:val="22"/>
          <w:u w:color="0000E9"/>
        </w:rPr>
        <w:lastRenderedPageBreak/>
        <w:t>ment requires that all trustees be U.S. citizens or d</w:t>
      </w:r>
      <w:r w:rsidRPr="00557001">
        <w:rPr>
          <w:rFonts w:ascii="Century Schoolbook" w:eastAsiaTheme="minorEastAsia" w:hAnsi="Century Schoolbook" w:cs="Verdana"/>
          <w:color w:val="262626"/>
          <w:sz w:val="22"/>
          <w:szCs w:val="22"/>
          <w:u w:color="0000E9"/>
        </w:rPr>
        <w:t>o</w:t>
      </w:r>
      <w:r w:rsidRPr="00557001">
        <w:rPr>
          <w:rFonts w:ascii="Century Schoolbook" w:eastAsiaTheme="minorEastAsia" w:hAnsi="Century Schoolbook" w:cs="Verdana"/>
          <w:color w:val="262626"/>
          <w:sz w:val="22"/>
          <w:szCs w:val="22"/>
          <w:u w:color="0000E9"/>
        </w:rPr>
        <w:t>mestic corporations.</w:t>
      </w:r>
    </w:p>
    <w:p w:rsidR="00500845" w:rsidRPr="00557001" w:rsidRDefault="00500845" w:rsidP="00500845">
      <w:pPr>
        <w:spacing w:line="230" w:lineRule="exact"/>
        <w:jc w:val="both"/>
        <w:rPr>
          <w:rFonts w:ascii="Century Schoolbook" w:eastAsiaTheme="minorEastAsia" w:hAnsi="Century Schoolbook" w:cs="Verdana"/>
          <w:color w:val="262626"/>
          <w:sz w:val="22"/>
          <w:szCs w:val="22"/>
          <w:u w:color="0000E9"/>
        </w:rPr>
      </w:pPr>
      <w:r w:rsidRPr="00557001">
        <w:rPr>
          <w:rFonts w:ascii="Century Schoolbook" w:eastAsiaTheme="minorEastAsia" w:hAnsi="Century Schoolbook" w:cs="Verdana"/>
          <w:color w:val="262626"/>
          <w:sz w:val="22"/>
          <w:szCs w:val="22"/>
          <w:u w:color="0000E9"/>
        </w:rPr>
        <w:t>Directs the Secretary to prescribe procedures which provide that executors will have the opportunity to submit subsequent information on a recapture agre</w:t>
      </w:r>
      <w:r w:rsidRPr="00557001">
        <w:rPr>
          <w:rFonts w:ascii="Century Schoolbook" w:eastAsiaTheme="minorEastAsia" w:hAnsi="Century Schoolbook" w:cs="Verdana"/>
          <w:color w:val="262626"/>
          <w:sz w:val="22"/>
          <w:szCs w:val="22"/>
          <w:u w:color="0000E9"/>
        </w:rPr>
        <w:t>e</w:t>
      </w:r>
      <w:r w:rsidRPr="00557001">
        <w:rPr>
          <w:rFonts w:ascii="Century Schoolbook" w:eastAsiaTheme="minorEastAsia" w:hAnsi="Century Schoolbook" w:cs="Verdana"/>
          <w:color w:val="262626"/>
          <w:sz w:val="22"/>
          <w:szCs w:val="22"/>
          <w:u w:color="0000E9"/>
        </w:rPr>
        <w:t>ment in the filing of an estate tax return.</w:t>
      </w:r>
    </w:p>
    <w:p w:rsidR="00500845" w:rsidRPr="00557001" w:rsidRDefault="00500845" w:rsidP="00500845">
      <w:pPr>
        <w:spacing w:line="230" w:lineRule="exact"/>
        <w:jc w:val="both"/>
        <w:rPr>
          <w:rFonts w:ascii="Century Schoolbook" w:eastAsiaTheme="minorEastAsia" w:hAnsi="Century Schoolbook" w:cs="Verdana"/>
          <w:color w:val="262626"/>
          <w:sz w:val="22"/>
          <w:szCs w:val="22"/>
          <w:u w:color="0000E9"/>
        </w:rPr>
      </w:pPr>
      <w:r w:rsidRPr="00557001">
        <w:rPr>
          <w:rFonts w:ascii="Century Schoolbook" w:eastAsiaTheme="minorEastAsia" w:hAnsi="Century Schoolbook" w:cs="Verdana"/>
          <w:color w:val="262626"/>
          <w:sz w:val="22"/>
          <w:szCs w:val="22"/>
          <w:u w:color="0000E9"/>
        </w:rPr>
        <w:t>Prohibits the revaluation of a gift for which the statute of limitations period has passed for purposes of dete</w:t>
      </w:r>
      <w:r w:rsidRPr="00557001">
        <w:rPr>
          <w:rFonts w:ascii="Century Schoolbook" w:eastAsiaTheme="minorEastAsia" w:hAnsi="Century Schoolbook" w:cs="Verdana"/>
          <w:color w:val="262626"/>
          <w:sz w:val="22"/>
          <w:szCs w:val="22"/>
          <w:u w:color="0000E9"/>
        </w:rPr>
        <w:t>r</w:t>
      </w:r>
      <w:r w:rsidRPr="00557001">
        <w:rPr>
          <w:rFonts w:ascii="Century Schoolbook" w:eastAsiaTheme="minorEastAsia" w:hAnsi="Century Schoolbook" w:cs="Verdana"/>
          <w:color w:val="262626"/>
          <w:sz w:val="22"/>
          <w:szCs w:val="22"/>
          <w:u w:color="0000E9"/>
        </w:rPr>
        <w:t>mining the estate tax bracket and the unified credit.</w:t>
      </w:r>
    </w:p>
    <w:p w:rsidR="00500845" w:rsidRPr="00557001" w:rsidRDefault="00500845" w:rsidP="00500845">
      <w:pPr>
        <w:spacing w:line="230" w:lineRule="exact"/>
        <w:jc w:val="both"/>
        <w:rPr>
          <w:rFonts w:ascii="Century Schoolbook" w:eastAsiaTheme="minorEastAsia" w:hAnsi="Century Schoolbook" w:cs="Verdana"/>
          <w:color w:val="262626"/>
          <w:sz w:val="22"/>
          <w:szCs w:val="22"/>
          <w:u w:color="0000E9"/>
        </w:rPr>
      </w:pPr>
      <w:r w:rsidRPr="00557001">
        <w:rPr>
          <w:rFonts w:ascii="Century Schoolbook" w:eastAsiaTheme="minorEastAsia" w:hAnsi="Century Schoolbook" w:cs="Verdana"/>
          <w:color w:val="262626"/>
          <w:sz w:val="22"/>
          <w:szCs w:val="22"/>
          <w:u w:color="0000E9"/>
        </w:rPr>
        <w:t>Defines trust for the purposes of a qual</w:t>
      </w:r>
      <w:r w:rsidRPr="00557001">
        <w:rPr>
          <w:rFonts w:ascii="Century Schoolbook" w:eastAsiaTheme="minorEastAsia" w:hAnsi="Century Schoolbook" w:cs="Verdana"/>
          <w:color w:val="262626"/>
          <w:sz w:val="22"/>
          <w:szCs w:val="22"/>
          <w:u w:color="0000E9"/>
        </w:rPr>
        <w:t>i</w:t>
      </w:r>
      <w:r w:rsidRPr="00557001">
        <w:rPr>
          <w:rFonts w:ascii="Century Schoolbook" w:eastAsiaTheme="minorEastAsia" w:hAnsi="Century Schoolbook" w:cs="Verdana"/>
          <w:color w:val="262626"/>
          <w:sz w:val="22"/>
          <w:szCs w:val="22"/>
          <w:u w:color="0000E9"/>
        </w:rPr>
        <w:t>fied domestic trust to include, to the e</w:t>
      </w:r>
      <w:r w:rsidRPr="00557001">
        <w:rPr>
          <w:rFonts w:ascii="Century Schoolbook" w:eastAsiaTheme="minorEastAsia" w:hAnsi="Century Schoolbook" w:cs="Verdana"/>
          <w:color w:val="262626"/>
          <w:sz w:val="22"/>
          <w:szCs w:val="22"/>
          <w:u w:color="0000E9"/>
        </w:rPr>
        <w:t>x</w:t>
      </w:r>
      <w:r w:rsidRPr="00557001">
        <w:rPr>
          <w:rFonts w:ascii="Century Schoolbook" w:eastAsiaTheme="minorEastAsia" w:hAnsi="Century Schoolbook" w:cs="Verdana"/>
          <w:color w:val="262626"/>
          <w:sz w:val="22"/>
          <w:szCs w:val="22"/>
          <w:u w:color="0000E9"/>
        </w:rPr>
        <w:t>tent provided in regulations prescribed by the Secretary, other arrangements having substantially the same effect as a trust.</w:t>
      </w:r>
    </w:p>
    <w:p w:rsidR="00500845" w:rsidRPr="00557001" w:rsidRDefault="00500845" w:rsidP="00500845">
      <w:pPr>
        <w:spacing w:line="230" w:lineRule="exact"/>
        <w:jc w:val="both"/>
        <w:rPr>
          <w:rFonts w:ascii="Century Schoolbook" w:eastAsiaTheme="minorEastAsia" w:hAnsi="Century Schoolbook" w:cs="Verdana"/>
          <w:color w:val="262626"/>
          <w:sz w:val="22"/>
          <w:szCs w:val="22"/>
          <w:u w:color="0000E9"/>
        </w:rPr>
      </w:pPr>
      <w:r w:rsidRPr="00557001">
        <w:rPr>
          <w:rFonts w:ascii="Century Schoolbook" w:eastAsiaTheme="minorEastAsia" w:hAnsi="Century Schoolbook" w:cs="Verdana"/>
          <w:b/>
          <w:bCs/>
          <w:color w:val="262626"/>
          <w:sz w:val="22"/>
          <w:szCs w:val="22"/>
          <w:u w:color="0000E9"/>
        </w:rPr>
        <w:t>Subchapter C: Generation-Skipping Tax Prov</w:t>
      </w:r>
      <w:r w:rsidRPr="00557001">
        <w:rPr>
          <w:rFonts w:ascii="Century Schoolbook" w:eastAsiaTheme="minorEastAsia" w:hAnsi="Century Schoolbook" w:cs="Verdana"/>
          <w:b/>
          <w:bCs/>
          <w:color w:val="262626"/>
          <w:sz w:val="22"/>
          <w:szCs w:val="22"/>
          <w:u w:color="0000E9"/>
        </w:rPr>
        <w:t>i</w:t>
      </w:r>
      <w:r w:rsidRPr="00557001">
        <w:rPr>
          <w:rFonts w:ascii="Century Schoolbook" w:eastAsiaTheme="minorEastAsia" w:hAnsi="Century Schoolbook" w:cs="Verdana"/>
          <w:b/>
          <w:bCs/>
          <w:color w:val="262626"/>
          <w:sz w:val="22"/>
          <w:szCs w:val="22"/>
          <w:u w:color="0000E9"/>
        </w:rPr>
        <w:t>sions</w:t>
      </w:r>
      <w:r w:rsidRPr="00557001">
        <w:rPr>
          <w:rFonts w:ascii="Century Schoolbook" w:eastAsiaTheme="minorEastAsia" w:hAnsi="Century Schoolbook" w:cs="Verdana"/>
          <w:color w:val="262626"/>
          <w:sz w:val="22"/>
          <w:szCs w:val="22"/>
          <w:u w:color="0000E9"/>
        </w:rPr>
        <w:t xml:space="preserve"> - Excludes from the definition of taxable termin</w:t>
      </w:r>
      <w:r w:rsidRPr="00557001">
        <w:rPr>
          <w:rFonts w:ascii="Century Schoolbook" w:eastAsiaTheme="minorEastAsia" w:hAnsi="Century Schoolbook" w:cs="Verdana"/>
          <w:color w:val="262626"/>
          <w:sz w:val="22"/>
          <w:szCs w:val="22"/>
          <w:u w:color="0000E9"/>
        </w:rPr>
        <w:t>a</w:t>
      </w:r>
      <w:r w:rsidRPr="00557001">
        <w:rPr>
          <w:rFonts w:ascii="Century Schoolbook" w:eastAsiaTheme="minorEastAsia" w:hAnsi="Century Schoolbook" w:cs="Verdana"/>
          <w:color w:val="262626"/>
          <w:sz w:val="22"/>
          <w:szCs w:val="22"/>
          <w:u w:color="0000E9"/>
        </w:rPr>
        <w:t>tion a direct skip.</w:t>
      </w:r>
    </w:p>
    <w:p w:rsidR="00500845" w:rsidRPr="00557001" w:rsidRDefault="00500845" w:rsidP="00500845">
      <w:pPr>
        <w:spacing w:line="230" w:lineRule="exact"/>
        <w:jc w:val="both"/>
        <w:rPr>
          <w:rFonts w:ascii="Century Schoolbook" w:eastAsiaTheme="minorEastAsia" w:hAnsi="Century Schoolbook" w:cs="Verdana"/>
          <w:color w:val="262626"/>
          <w:sz w:val="22"/>
          <w:szCs w:val="22"/>
          <w:u w:color="0000E9"/>
        </w:rPr>
      </w:pPr>
      <w:r w:rsidRPr="00557001">
        <w:rPr>
          <w:rFonts w:ascii="Century Schoolbook" w:eastAsiaTheme="minorEastAsia" w:hAnsi="Century Schoolbook" w:cs="Verdana"/>
          <w:b/>
          <w:bCs/>
          <w:color w:val="262626"/>
          <w:sz w:val="22"/>
          <w:szCs w:val="22"/>
          <w:u w:color="0000E9"/>
        </w:rPr>
        <w:t>Chapter 7: Excise Tax Simplific</w:t>
      </w:r>
      <w:r w:rsidRPr="00557001">
        <w:rPr>
          <w:rFonts w:ascii="Century Schoolbook" w:eastAsiaTheme="minorEastAsia" w:hAnsi="Century Schoolbook" w:cs="Verdana"/>
          <w:b/>
          <w:bCs/>
          <w:color w:val="262626"/>
          <w:sz w:val="22"/>
          <w:szCs w:val="22"/>
          <w:u w:color="0000E9"/>
        </w:rPr>
        <w:t>a</w:t>
      </w:r>
      <w:r w:rsidRPr="00557001">
        <w:rPr>
          <w:rFonts w:ascii="Century Schoolbook" w:eastAsiaTheme="minorEastAsia" w:hAnsi="Century Schoolbook" w:cs="Verdana"/>
          <w:b/>
          <w:bCs/>
          <w:color w:val="262626"/>
          <w:sz w:val="22"/>
          <w:szCs w:val="22"/>
          <w:u w:color="0000E9"/>
        </w:rPr>
        <w:t>tion</w:t>
      </w:r>
      <w:r w:rsidRPr="00557001">
        <w:rPr>
          <w:rFonts w:ascii="Century Schoolbook" w:eastAsiaTheme="minorEastAsia" w:hAnsi="Century Schoolbook" w:cs="Verdana"/>
          <w:color w:val="262626"/>
          <w:sz w:val="22"/>
          <w:szCs w:val="22"/>
          <w:u w:color="0000E9"/>
        </w:rPr>
        <w:t xml:space="preserve"> - </w:t>
      </w:r>
      <w:r w:rsidRPr="00557001">
        <w:rPr>
          <w:rFonts w:ascii="Century Schoolbook" w:eastAsiaTheme="minorEastAsia" w:hAnsi="Century Schoolbook" w:cs="Verdana"/>
          <w:b/>
          <w:bCs/>
          <w:color w:val="262626"/>
          <w:sz w:val="22"/>
          <w:szCs w:val="22"/>
          <w:u w:color="0000E9"/>
        </w:rPr>
        <w:t>Subchapter A: Provisions Related to Distilled Spirits, Wines, and Beer</w:t>
      </w:r>
      <w:r w:rsidRPr="00557001">
        <w:rPr>
          <w:rFonts w:ascii="Century Schoolbook" w:eastAsiaTheme="minorEastAsia" w:hAnsi="Century Schoolbook" w:cs="Verdana"/>
          <w:color w:val="262626"/>
          <w:sz w:val="22"/>
          <w:szCs w:val="22"/>
          <w:u w:color="0000E9"/>
        </w:rPr>
        <w:t xml:space="preserve"> - Makes refunds available for imported bo</w:t>
      </w:r>
      <w:r w:rsidRPr="00557001">
        <w:rPr>
          <w:rFonts w:ascii="Century Schoolbook" w:eastAsiaTheme="minorEastAsia" w:hAnsi="Century Schoolbook" w:cs="Verdana"/>
          <w:color w:val="262626"/>
          <w:sz w:val="22"/>
          <w:szCs w:val="22"/>
          <w:u w:color="0000E9"/>
        </w:rPr>
        <w:t>t</w:t>
      </w:r>
      <w:r w:rsidRPr="00557001">
        <w:rPr>
          <w:rFonts w:ascii="Century Schoolbook" w:eastAsiaTheme="minorEastAsia" w:hAnsi="Century Schoolbook" w:cs="Verdana"/>
          <w:color w:val="262626"/>
          <w:sz w:val="22"/>
          <w:szCs w:val="22"/>
          <w:u w:color="0000E9"/>
        </w:rPr>
        <w:t>tled distilled spirits returned to di</w:t>
      </w:r>
      <w:r w:rsidRPr="00557001">
        <w:rPr>
          <w:rFonts w:ascii="Century Schoolbook" w:eastAsiaTheme="minorEastAsia" w:hAnsi="Century Schoolbook" w:cs="Verdana"/>
          <w:color w:val="262626"/>
          <w:sz w:val="22"/>
          <w:szCs w:val="22"/>
          <w:u w:color="0000E9"/>
        </w:rPr>
        <w:t>s</w:t>
      </w:r>
      <w:r w:rsidRPr="00557001">
        <w:rPr>
          <w:rFonts w:ascii="Century Schoolbook" w:eastAsiaTheme="minorEastAsia" w:hAnsi="Century Schoolbook" w:cs="Verdana"/>
          <w:color w:val="262626"/>
          <w:sz w:val="22"/>
          <w:szCs w:val="22"/>
          <w:u w:color="0000E9"/>
        </w:rPr>
        <w:t>tilled spirits plants.</w:t>
      </w:r>
    </w:p>
    <w:p w:rsidR="00500845" w:rsidRPr="00557001" w:rsidRDefault="00500845" w:rsidP="00500845">
      <w:pPr>
        <w:spacing w:line="230" w:lineRule="exact"/>
        <w:jc w:val="both"/>
        <w:rPr>
          <w:rFonts w:ascii="Century Schoolbook" w:eastAsiaTheme="minorEastAsia" w:hAnsi="Century Schoolbook" w:cs="Verdana"/>
          <w:color w:val="262626"/>
          <w:sz w:val="22"/>
          <w:szCs w:val="22"/>
          <w:u w:color="0000E9"/>
        </w:rPr>
      </w:pPr>
      <w:r w:rsidRPr="00557001">
        <w:rPr>
          <w:rFonts w:ascii="Century Schoolbook" w:eastAsiaTheme="minorEastAsia" w:hAnsi="Century Schoolbook" w:cs="Verdana"/>
          <w:color w:val="262626"/>
          <w:sz w:val="22"/>
          <w:szCs w:val="22"/>
          <w:u w:color="0000E9"/>
        </w:rPr>
        <w:t>Repeals the requirement that wine r</w:t>
      </w:r>
      <w:r w:rsidRPr="00557001">
        <w:rPr>
          <w:rFonts w:ascii="Century Schoolbook" w:eastAsiaTheme="minorEastAsia" w:hAnsi="Century Schoolbook" w:cs="Verdana"/>
          <w:color w:val="262626"/>
          <w:sz w:val="22"/>
          <w:szCs w:val="22"/>
          <w:u w:color="0000E9"/>
        </w:rPr>
        <w:t>e</w:t>
      </w:r>
      <w:r w:rsidRPr="00557001">
        <w:rPr>
          <w:rFonts w:ascii="Century Schoolbook" w:eastAsiaTheme="minorEastAsia" w:hAnsi="Century Schoolbook" w:cs="Verdana"/>
          <w:color w:val="262626"/>
          <w:sz w:val="22"/>
          <w:szCs w:val="22"/>
          <w:u w:color="0000E9"/>
        </w:rPr>
        <w:t>turned to bonded premises be unmerchantable in order for tax to be r</w:t>
      </w:r>
      <w:r w:rsidRPr="00557001">
        <w:rPr>
          <w:rFonts w:ascii="Century Schoolbook" w:eastAsiaTheme="minorEastAsia" w:hAnsi="Century Schoolbook" w:cs="Verdana"/>
          <w:color w:val="262626"/>
          <w:sz w:val="22"/>
          <w:szCs w:val="22"/>
          <w:u w:color="0000E9"/>
        </w:rPr>
        <w:t>e</w:t>
      </w:r>
      <w:r w:rsidRPr="00557001">
        <w:rPr>
          <w:rFonts w:ascii="Century Schoolbook" w:eastAsiaTheme="minorEastAsia" w:hAnsi="Century Schoolbook" w:cs="Verdana"/>
          <w:color w:val="262626"/>
          <w:sz w:val="22"/>
          <w:szCs w:val="22"/>
          <w:u w:color="0000E9"/>
        </w:rPr>
        <w:t>funded to the proprietor of the bonded wine cellar to which the wine is delivered.</w:t>
      </w:r>
    </w:p>
    <w:p w:rsidR="00500845" w:rsidRPr="00557001" w:rsidRDefault="00500845" w:rsidP="00500845">
      <w:pPr>
        <w:spacing w:line="230" w:lineRule="exact"/>
        <w:jc w:val="both"/>
        <w:rPr>
          <w:rFonts w:ascii="Century Schoolbook" w:eastAsiaTheme="minorEastAsia" w:hAnsi="Century Schoolbook" w:cs="Verdana"/>
          <w:color w:val="262626"/>
          <w:sz w:val="22"/>
          <w:szCs w:val="22"/>
          <w:u w:color="0000E9"/>
        </w:rPr>
      </w:pPr>
      <w:r w:rsidRPr="00557001">
        <w:rPr>
          <w:rFonts w:ascii="Century Schoolbook" w:eastAsiaTheme="minorEastAsia" w:hAnsi="Century Schoolbook" w:cs="Verdana"/>
          <w:color w:val="262626"/>
          <w:sz w:val="22"/>
          <w:szCs w:val="22"/>
          <w:u w:color="0000E9"/>
        </w:rPr>
        <w:t>Allows beer to be removed from a brewery without pa</w:t>
      </w:r>
      <w:r w:rsidRPr="00557001">
        <w:rPr>
          <w:rFonts w:ascii="Century Schoolbook" w:eastAsiaTheme="minorEastAsia" w:hAnsi="Century Schoolbook" w:cs="Verdana"/>
          <w:color w:val="262626"/>
          <w:sz w:val="22"/>
          <w:szCs w:val="22"/>
          <w:u w:color="0000E9"/>
        </w:rPr>
        <w:t>y</w:t>
      </w:r>
      <w:r w:rsidRPr="00557001">
        <w:rPr>
          <w:rFonts w:ascii="Century Schoolbook" w:eastAsiaTheme="minorEastAsia" w:hAnsi="Century Schoolbook" w:cs="Verdana"/>
          <w:color w:val="262626"/>
          <w:sz w:val="22"/>
          <w:szCs w:val="22"/>
          <w:u w:color="0000E9"/>
        </w:rPr>
        <w:t>ment of tax for purposes of destruction.</w:t>
      </w:r>
    </w:p>
    <w:p w:rsidR="00500845" w:rsidRPr="00557001" w:rsidRDefault="00500845" w:rsidP="00500845">
      <w:pPr>
        <w:spacing w:line="230" w:lineRule="exact"/>
        <w:jc w:val="both"/>
        <w:rPr>
          <w:rFonts w:ascii="Century Schoolbook" w:eastAsiaTheme="minorEastAsia" w:hAnsi="Century Schoolbook" w:cs="Verdana"/>
          <w:color w:val="262626"/>
          <w:sz w:val="22"/>
          <w:szCs w:val="22"/>
          <w:u w:color="0000E9"/>
        </w:rPr>
      </w:pPr>
      <w:r w:rsidRPr="00557001">
        <w:rPr>
          <w:rFonts w:ascii="Century Schoolbook" w:eastAsiaTheme="minorEastAsia" w:hAnsi="Century Schoolbook" w:cs="Verdana"/>
          <w:color w:val="262626"/>
          <w:sz w:val="22"/>
          <w:szCs w:val="22"/>
          <w:u w:color="0000E9"/>
        </w:rPr>
        <w:t>Provides for imported beer to be withdrawn from cu</w:t>
      </w:r>
      <w:r w:rsidRPr="00557001">
        <w:rPr>
          <w:rFonts w:ascii="Century Schoolbook" w:eastAsiaTheme="minorEastAsia" w:hAnsi="Century Schoolbook" w:cs="Verdana"/>
          <w:color w:val="262626"/>
          <w:sz w:val="22"/>
          <w:szCs w:val="22"/>
          <w:u w:color="0000E9"/>
        </w:rPr>
        <w:t>s</w:t>
      </w:r>
      <w:r w:rsidRPr="00557001">
        <w:rPr>
          <w:rFonts w:ascii="Century Schoolbook" w:eastAsiaTheme="minorEastAsia" w:hAnsi="Century Schoolbook" w:cs="Verdana"/>
          <w:color w:val="262626"/>
          <w:sz w:val="22"/>
          <w:szCs w:val="22"/>
          <w:u w:color="0000E9"/>
        </w:rPr>
        <w:t>toms custody for transfer to a brewery without pa</w:t>
      </w:r>
      <w:r w:rsidRPr="00557001">
        <w:rPr>
          <w:rFonts w:ascii="Century Schoolbook" w:eastAsiaTheme="minorEastAsia" w:hAnsi="Century Schoolbook" w:cs="Verdana"/>
          <w:color w:val="262626"/>
          <w:sz w:val="22"/>
          <w:szCs w:val="22"/>
          <w:u w:color="0000E9"/>
        </w:rPr>
        <w:t>y</w:t>
      </w:r>
      <w:r w:rsidRPr="00557001">
        <w:rPr>
          <w:rFonts w:ascii="Century Schoolbook" w:eastAsiaTheme="minorEastAsia" w:hAnsi="Century Schoolbook" w:cs="Verdana"/>
          <w:color w:val="262626"/>
          <w:sz w:val="22"/>
          <w:szCs w:val="22"/>
          <w:u w:color="0000E9"/>
        </w:rPr>
        <w:t>ment of tax.</w:t>
      </w:r>
    </w:p>
    <w:p w:rsidR="00500845" w:rsidRPr="00557001" w:rsidRDefault="00500845" w:rsidP="00500845">
      <w:pPr>
        <w:spacing w:line="230" w:lineRule="exact"/>
        <w:jc w:val="both"/>
        <w:rPr>
          <w:rFonts w:ascii="Century Schoolbook" w:eastAsiaTheme="minorEastAsia" w:hAnsi="Century Schoolbook" w:cs="Verdana"/>
          <w:color w:val="262626"/>
          <w:sz w:val="22"/>
          <w:szCs w:val="22"/>
          <w:u w:color="0000E9"/>
        </w:rPr>
      </w:pPr>
      <w:r w:rsidRPr="00557001">
        <w:rPr>
          <w:rFonts w:ascii="Century Schoolbook" w:eastAsiaTheme="minorEastAsia" w:hAnsi="Century Schoolbook" w:cs="Verdana"/>
          <w:b/>
          <w:bCs/>
          <w:color w:val="262626"/>
          <w:sz w:val="22"/>
          <w:szCs w:val="22"/>
          <w:u w:color="0000E9"/>
        </w:rPr>
        <w:t>Subchapter B: Consolidation of Ta</w:t>
      </w:r>
      <w:r w:rsidRPr="00557001">
        <w:rPr>
          <w:rFonts w:ascii="Century Schoolbook" w:eastAsiaTheme="minorEastAsia" w:hAnsi="Century Schoolbook" w:cs="Verdana"/>
          <w:b/>
          <w:bCs/>
          <w:color w:val="262626"/>
          <w:sz w:val="22"/>
          <w:szCs w:val="22"/>
          <w:u w:color="0000E9"/>
        </w:rPr>
        <w:t>x</w:t>
      </w:r>
      <w:r w:rsidRPr="00557001">
        <w:rPr>
          <w:rFonts w:ascii="Century Schoolbook" w:eastAsiaTheme="minorEastAsia" w:hAnsi="Century Schoolbook" w:cs="Verdana"/>
          <w:b/>
          <w:bCs/>
          <w:color w:val="262626"/>
          <w:sz w:val="22"/>
          <w:szCs w:val="22"/>
          <w:u w:color="0000E9"/>
        </w:rPr>
        <w:t>es on Aviation Gasoline</w:t>
      </w:r>
      <w:r w:rsidRPr="00557001">
        <w:rPr>
          <w:rFonts w:ascii="Century Schoolbook" w:eastAsiaTheme="minorEastAsia" w:hAnsi="Century Schoolbook" w:cs="Verdana"/>
          <w:color w:val="262626"/>
          <w:sz w:val="22"/>
          <w:szCs w:val="22"/>
          <w:u w:color="0000E9"/>
        </w:rPr>
        <w:t xml:space="preserve"> - Provides for the consolidation of the e</w:t>
      </w:r>
      <w:r w:rsidRPr="00557001">
        <w:rPr>
          <w:rFonts w:ascii="Century Schoolbook" w:eastAsiaTheme="minorEastAsia" w:hAnsi="Century Schoolbook" w:cs="Verdana"/>
          <w:color w:val="262626"/>
          <w:sz w:val="22"/>
          <w:szCs w:val="22"/>
          <w:u w:color="0000E9"/>
        </w:rPr>
        <w:t>n</w:t>
      </w:r>
      <w:r w:rsidRPr="00557001">
        <w:rPr>
          <w:rFonts w:ascii="Century Schoolbook" w:eastAsiaTheme="minorEastAsia" w:hAnsi="Century Schoolbook" w:cs="Verdana"/>
          <w:color w:val="262626"/>
          <w:sz w:val="22"/>
          <w:szCs w:val="22"/>
          <w:u w:color="0000E9"/>
        </w:rPr>
        <w:t>tire aviation gasoline excise tax upon removal from a term</w:t>
      </w:r>
      <w:r w:rsidRPr="00557001">
        <w:rPr>
          <w:rFonts w:ascii="Century Schoolbook" w:eastAsiaTheme="minorEastAsia" w:hAnsi="Century Schoolbook" w:cs="Verdana"/>
          <w:color w:val="262626"/>
          <w:sz w:val="22"/>
          <w:szCs w:val="22"/>
          <w:u w:color="0000E9"/>
        </w:rPr>
        <w:t>i</w:t>
      </w:r>
      <w:r w:rsidRPr="00557001">
        <w:rPr>
          <w:rFonts w:ascii="Century Schoolbook" w:eastAsiaTheme="minorEastAsia" w:hAnsi="Century Schoolbook" w:cs="Verdana"/>
          <w:color w:val="262626"/>
          <w:sz w:val="22"/>
          <w:szCs w:val="22"/>
          <w:u w:color="0000E9"/>
        </w:rPr>
        <w:t>nal facility.</w:t>
      </w:r>
    </w:p>
    <w:p w:rsidR="00500845" w:rsidRPr="00557001" w:rsidRDefault="00500845" w:rsidP="00500845">
      <w:pPr>
        <w:spacing w:line="230" w:lineRule="exact"/>
        <w:jc w:val="both"/>
        <w:rPr>
          <w:rFonts w:ascii="Century Schoolbook" w:eastAsiaTheme="minorEastAsia" w:hAnsi="Century Schoolbook" w:cs="Verdana"/>
          <w:color w:val="262626"/>
          <w:sz w:val="22"/>
          <w:szCs w:val="22"/>
          <w:u w:color="0000E9"/>
        </w:rPr>
      </w:pPr>
      <w:r w:rsidRPr="00557001">
        <w:rPr>
          <w:rFonts w:ascii="Century Schoolbook" w:eastAsiaTheme="minorEastAsia" w:hAnsi="Century Schoolbook" w:cs="Verdana"/>
          <w:b/>
          <w:bCs/>
          <w:color w:val="262626"/>
          <w:sz w:val="22"/>
          <w:szCs w:val="22"/>
          <w:u w:color="0000E9"/>
        </w:rPr>
        <w:t>Subchapter C: Other Excise Tax Provisions</w:t>
      </w:r>
      <w:r w:rsidRPr="00557001">
        <w:rPr>
          <w:rFonts w:ascii="Century Schoolbook" w:eastAsiaTheme="minorEastAsia" w:hAnsi="Century Schoolbook" w:cs="Verdana"/>
          <w:color w:val="262626"/>
          <w:sz w:val="22"/>
          <w:szCs w:val="22"/>
          <w:u w:color="0000E9"/>
        </w:rPr>
        <w:t xml:space="preserve"> - Pr</w:t>
      </w:r>
      <w:r w:rsidRPr="00557001">
        <w:rPr>
          <w:rFonts w:ascii="Century Schoolbook" w:eastAsiaTheme="minorEastAsia" w:hAnsi="Century Schoolbook" w:cs="Verdana"/>
          <w:color w:val="262626"/>
          <w:sz w:val="22"/>
          <w:szCs w:val="22"/>
          <w:u w:color="0000E9"/>
        </w:rPr>
        <w:t>o</w:t>
      </w:r>
      <w:r w:rsidRPr="00557001">
        <w:rPr>
          <w:rFonts w:ascii="Century Schoolbook" w:eastAsiaTheme="minorEastAsia" w:hAnsi="Century Schoolbook" w:cs="Verdana"/>
          <w:color w:val="262626"/>
          <w:sz w:val="22"/>
          <w:szCs w:val="22"/>
          <w:u w:color="0000E9"/>
        </w:rPr>
        <w:t>vides certain activ</w:t>
      </w:r>
      <w:r w:rsidRPr="00557001">
        <w:rPr>
          <w:rFonts w:ascii="Century Schoolbook" w:eastAsiaTheme="minorEastAsia" w:hAnsi="Century Schoolbook" w:cs="Verdana"/>
          <w:color w:val="262626"/>
          <w:sz w:val="22"/>
          <w:szCs w:val="22"/>
          <w:u w:color="0000E9"/>
        </w:rPr>
        <w:t>i</w:t>
      </w:r>
      <w:r w:rsidRPr="00557001">
        <w:rPr>
          <w:rFonts w:ascii="Century Schoolbook" w:eastAsiaTheme="minorEastAsia" w:hAnsi="Century Schoolbook" w:cs="Verdana"/>
          <w:color w:val="262626"/>
          <w:sz w:val="22"/>
          <w:szCs w:val="22"/>
          <w:u w:color="0000E9"/>
        </w:rPr>
        <w:t>ties, including the removal of a fifth wheel, will not constitute manufacture with r</w:t>
      </w:r>
      <w:r w:rsidRPr="00557001">
        <w:rPr>
          <w:rFonts w:ascii="Century Schoolbook" w:eastAsiaTheme="minorEastAsia" w:hAnsi="Century Schoolbook" w:cs="Verdana"/>
          <w:color w:val="262626"/>
          <w:sz w:val="22"/>
          <w:szCs w:val="22"/>
          <w:u w:color="0000E9"/>
        </w:rPr>
        <w:t>e</w:t>
      </w:r>
      <w:r w:rsidRPr="00557001">
        <w:rPr>
          <w:rFonts w:ascii="Century Schoolbook" w:eastAsiaTheme="minorEastAsia" w:hAnsi="Century Schoolbook" w:cs="Verdana"/>
          <w:color w:val="262626"/>
          <w:sz w:val="22"/>
          <w:szCs w:val="22"/>
          <w:u w:color="0000E9"/>
        </w:rPr>
        <w:t>spect to the retail sales tax for a truck or tractor chassis.</w:t>
      </w:r>
    </w:p>
    <w:p w:rsidR="00500845" w:rsidRPr="00557001" w:rsidRDefault="00500845" w:rsidP="00500845">
      <w:pPr>
        <w:spacing w:line="230" w:lineRule="exact"/>
        <w:jc w:val="both"/>
        <w:rPr>
          <w:rFonts w:ascii="Century Schoolbook" w:eastAsiaTheme="minorEastAsia" w:hAnsi="Century Schoolbook" w:cs="Verdana"/>
          <w:color w:val="262626"/>
          <w:sz w:val="22"/>
          <w:szCs w:val="22"/>
          <w:u w:color="0000E9"/>
        </w:rPr>
      </w:pPr>
      <w:r w:rsidRPr="00557001">
        <w:rPr>
          <w:rFonts w:ascii="Century Schoolbook" w:eastAsiaTheme="minorEastAsia" w:hAnsi="Century Schoolbook" w:cs="Verdana"/>
          <w:b/>
          <w:bCs/>
          <w:color w:val="262626"/>
          <w:sz w:val="22"/>
          <w:szCs w:val="22"/>
          <w:u w:color="0000E9"/>
        </w:rPr>
        <w:t>Chapter 8: Administrative Provisions</w:t>
      </w:r>
      <w:r w:rsidRPr="00557001">
        <w:rPr>
          <w:rFonts w:ascii="Century Schoolbook" w:eastAsiaTheme="minorEastAsia" w:hAnsi="Century Schoolbook" w:cs="Verdana"/>
          <w:color w:val="262626"/>
          <w:sz w:val="22"/>
          <w:szCs w:val="22"/>
          <w:u w:color="0000E9"/>
        </w:rPr>
        <w:t xml:space="preserve"> - Allows co</w:t>
      </w:r>
      <w:r w:rsidRPr="00557001">
        <w:rPr>
          <w:rFonts w:ascii="Century Schoolbook" w:eastAsiaTheme="minorEastAsia" w:hAnsi="Century Schoolbook" w:cs="Verdana"/>
          <w:color w:val="262626"/>
          <w:sz w:val="22"/>
          <w:szCs w:val="22"/>
          <w:u w:color="0000E9"/>
        </w:rPr>
        <w:t>r</w:t>
      </w:r>
      <w:r w:rsidRPr="00557001">
        <w:rPr>
          <w:rFonts w:ascii="Century Schoolbook" w:eastAsiaTheme="minorEastAsia" w:hAnsi="Century Schoolbook" w:cs="Verdana"/>
          <w:color w:val="262626"/>
          <w:sz w:val="22"/>
          <w:szCs w:val="22"/>
          <w:u w:color="0000E9"/>
        </w:rPr>
        <w:t>porations to disr</w:t>
      </w:r>
      <w:r w:rsidRPr="00557001">
        <w:rPr>
          <w:rFonts w:ascii="Century Schoolbook" w:eastAsiaTheme="minorEastAsia" w:hAnsi="Century Schoolbook" w:cs="Verdana"/>
          <w:color w:val="262626"/>
          <w:sz w:val="22"/>
          <w:szCs w:val="22"/>
          <w:u w:color="0000E9"/>
        </w:rPr>
        <w:t>e</w:t>
      </w:r>
      <w:r w:rsidRPr="00557001">
        <w:rPr>
          <w:rFonts w:ascii="Century Schoolbook" w:eastAsiaTheme="minorEastAsia" w:hAnsi="Century Schoolbook" w:cs="Verdana"/>
          <w:color w:val="262626"/>
          <w:sz w:val="22"/>
          <w:szCs w:val="22"/>
          <w:u w:color="0000E9"/>
        </w:rPr>
        <w:t>gard any letter or notice of assessment or proposed assessment of tax if the deficiency or pr</w:t>
      </w:r>
      <w:r w:rsidRPr="00557001">
        <w:rPr>
          <w:rFonts w:ascii="Century Schoolbook" w:eastAsiaTheme="minorEastAsia" w:hAnsi="Century Schoolbook" w:cs="Verdana"/>
          <w:color w:val="262626"/>
          <w:sz w:val="22"/>
          <w:szCs w:val="22"/>
          <w:u w:color="0000E9"/>
        </w:rPr>
        <w:t>o</w:t>
      </w:r>
      <w:r w:rsidRPr="00557001">
        <w:rPr>
          <w:rFonts w:ascii="Century Schoolbook" w:eastAsiaTheme="minorEastAsia" w:hAnsi="Century Schoolbook" w:cs="Verdana"/>
          <w:color w:val="262626"/>
          <w:sz w:val="22"/>
          <w:szCs w:val="22"/>
          <w:u w:color="0000E9"/>
        </w:rPr>
        <w:t>posed deficiency is less than $100,000.</w:t>
      </w:r>
    </w:p>
    <w:p w:rsidR="00500845" w:rsidRPr="00557001" w:rsidRDefault="00500845" w:rsidP="00500845">
      <w:pPr>
        <w:spacing w:line="230" w:lineRule="exact"/>
        <w:jc w:val="both"/>
        <w:rPr>
          <w:rFonts w:ascii="Century Schoolbook" w:eastAsiaTheme="minorEastAsia" w:hAnsi="Century Schoolbook" w:cs="Verdana"/>
          <w:color w:val="262626"/>
          <w:sz w:val="22"/>
          <w:szCs w:val="22"/>
          <w:u w:color="0000E9"/>
        </w:rPr>
      </w:pPr>
      <w:r w:rsidRPr="00557001">
        <w:rPr>
          <w:rFonts w:ascii="Century Schoolbook" w:eastAsiaTheme="minorEastAsia" w:hAnsi="Century Schoolbook" w:cs="Verdana"/>
          <w:b/>
          <w:bCs/>
          <w:color w:val="262626"/>
          <w:sz w:val="22"/>
          <w:szCs w:val="22"/>
          <w:u w:color="0000E9"/>
        </w:rPr>
        <w:t>Subtitle K: Miscellaneous Prov</w:t>
      </w:r>
      <w:r w:rsidRPr="00557001">
        <w:rPr>
          <w:rFonts w:ascii="Century Schoolbook" w:eastAsiaTheme="minorEastAsia" w:hAnsi="Century Schoolbook" w:cs="Verdana"/>
          <w:b/>
          <w:bCs/>
          <w:color w:val="262626"/>
          <w:sz w:val="22"/>
          <w:szCs w:val="22"/>
          <w:u w:color="0000E9"/>
        </w:rPr>
        <w:t>i</w:t>
      </w:r>
      <w:r w:rsidRPr="00557001">
        <w:rPr>
          <w:rFonts w:ascii="Century Schoolbook" w:eastAsiaTheme="minorEastAsia" w:hAnsi="Century Schoolbook" w:cs="Verdana"/>
          <w:b/>
          <w:bCs/>
          <w:color w:val="262626"/>
          <w:sz w:val="22"/>
          <w:szCs w:val="22"/>
          <w:u w:color="0000E9"/>
        </w:rPr>
        <w:t>sions</w:t>
      </w:r>
      <w:r w:rsidRPr="00557001">
        <w:rPr>
          <w:rFonts w:ascii="Century Schoolbook" w:eastAsiaTheme="minorEastAsia" w:hAnsi="Century Schoolbook" w:cs="Verdana"/>
          <w:color w:val="262626"/>
          <w:sz w:val="22"/>
          <w:szCs w:val="22"/>
          <w:u w:color="0000E9"/>
        </w:rPr>
        <w:t xml:space="preserve"> - Treats the </w:t>
      </w:r>
      <w:r w:rsidRPr="00557001">
        <w:rPr>
          <w:rFonts w:ascii="Century Schoolbook" w:eastAsiaTheme="minorEastAsia" w:hAnsi="Century Schoolbook" w:cs="Verdana"/>
          <w:color w:val="262626"/>
          <w:sz w:val="22"/>
          <w:szCs w:val="22"/>
          <w:u w:color="0000E9"/>
        </w:rPr>
        <w:lastRenderedPageBreak/>
        <w:t>storage of product samples as inventory for deduction purposes.</w:t>
      </w:r>
    </w:p>
    <w:p w:rsidR="00500845" w:rsidRPr="00557001" w:rsidRDefault="00500845" w:rsidP="00500845">
      <w:pPr>
        <w:spacing w:line="230" w:lineRule="exact"/>
        <w:jc w:val="both"/>
        <w:rPr>
          <w:rFonts w:ascii="Century Schoolbook" w:eastAsiaTheme="minorEastAsia" w:hAnsi="Century Schoolbook" w:cs="Verdana"/>
          <w:color w:val="262626"/>
          <w:sz w:val="22"/>
          <w:szCs w:val="22"/>
          <w:u w:color="0000E9"/>
        </w:rPr>
      </w:pPr>
      <w:r w:rsidRPr="00557001">
        <w:rPr>
          <w:rFonts w:ascii="Century Schoolbook" w:eastAsiaTheme="minorEastAsia" w:hAnsi="Century Schoolbook" w:cs="Verdana"/>
          <w:color w:val="262626"/>
          <w:sz w:val="22"/>
          <w:szCs w:val="22"/>
          <w:u w:color="0000E9"/>
        </w:rPr>
        <w:t>Increases and provides an inflation a</w:t>
      </w:r>
      <w:r w:rsidRPr="00557001">
        <w:rPr>
          <w:rFonts w:ascii="Century Schoolbook" w:eastAsiaTheme="minorEastAsia" w:hAnsi="Century Schoolbook" w:cs="Verdana"/>
          <w:color w:val="262626"/>
          <w:sz w:val="22"/>
          <w:szCs w:val="22"/>
          <w:u w:color="0000E9"/>
        </w:rPr>
        <w:t>d</w:t>
      </w:r>
      <w:r w:rsidRPr="00557001">
        <w:rPr>
          <w:rFonts w:ascii="Century Schoolbook" w:eastAsiaTheme="minorEastAsia" w:hAnsi="Century Schoolbook" w:cs="Verdana"/>
          <w:color w:val="262626"/>
          <w:sz w:val="22"/>
          <w:szCs w:val="22"/>
          <w:u w:color="0000E9"/>
        </w:rPr>
        <w:t>justment for the death benefit limit, for purposes of the cash value acc</w:t>
      </w:r>
      <w:r w:rsidRPr="00557001">
        <w:rPr>
          <w:rFonts w:ascii="Century Schoolbook" w:eastAsiaTheme="minorEastAsia" w:hAnsi="Century Schoolbook" w:cs="Verdana"/>
          <w:color w:val="262626"/>
          <w:sz w:val="22"/>
          <w:szCs w:val="22"/>
          <w:u w:color="0000E9"/>
        </w:rPr>
        <w:t>u</w:t>
      </w:r>
      <w:r w:rsidRPr="00557001">
        <w:rPr>
          <w:rFonts w:ascii="Century Schoolbook" w:eastAsiaTheme="minorEastAsia" w:hAnsi="Century Schoolbook" w:cs="Verdana"/>
          <w:color w:val="262626"/>
          <w:sz w:val="22"/>
          <w:szCs w:val="22"/>
          <w:u w:color="0000E9"/>
        </w:rPr>
        <w:t>mulation test, of a life insurance policy.</w:t>
      </w:r>
    </w:p>
    <w:p w:rsidR="00500845" w:rsidRPr="00557001" w:rsidRDefault="00500845" w:rsidP="00500845">
      <w:pPr>
        <w:spacing w:line="230" w:lineRule="exact"/>
        <w:jc w:val="both"/>
        <w:rPr>
          <w:rFonts w:ascii="Century Schoolbook" w:eastAsiaTheme="minorEastAsia" w:hAnsi="Century Schoolbook" w:cs="Verdana"/>
          <w:color w:val="262626"/>
          <w:sz w:val="22"/>
          <w:szCs w:val="22"/>
          <w:u w:color="0000E9"/>
        </w:rPr>
      </w:pPr>
      <w:r w:rsidRPr="00557001">
        <w:rPr>
          <w:rFonts w:ascii="Century Schoolbook" w:eastAsiaTheme="minorEastAsia" w:hAnsi="Century Schoolbook" w:cs="Verdana"/>
          <w:color w:val="262626"/>
          <w:sz w:val="22"/>
          <w:szCs w:val="22"/>
          <w:u w:color="0000E9"/>
        </w:rPr>
        <w:t>Extends and phases down the luxury passenger aut</w:t>
      </w:r>
      <w:r w:rsidRPr="00557001">
        <w:rPr>
          <w:rFonts w:ascii="Century Schoolbook" w:eastAsiaTheme="minorEastAsia" w:hAnsi="Century Schoolbook" w:cs="Verdana"/>
          <w:color w:val="262626"/>
          <w:sz w:val="22"/>
          <w:szCs w:val="22"/>
          <w:u w:color="0000E9"/>
        </w:rPr>
        <w:t>o</w:t>
      </w:r>
      <w:r w:rsidRPr="00557001">
        <w:rPr>
          <w:rFonts w:ascii="Century Schoolbook" w:eastAsiaTheme="minorEastAsia" w:hAnsi="Century Schoolbook" w:cs="Verdana"/>
          <w:color w:val="262626"/>
          <w:sz w:val="22"/>
          <w:szCs w:val="22"/>
          <w:u w:color="0000E9"/>
        </w:rPr>
        <w:t>mobile tax.</w:t>
      </w:r>
    </w:p>
    <w:p w:rsidR="00500845" w:rsidRPr="00557001" w:rsidRDefault="00500845" w:rsidP="00500845">
      <w:pPr>
        <w:spacing w:line="230" w:lineRule="exact"/>
        <w:jc w:val="both"/>
        <w:rPr>
          <w:rFonts w:ascii="Century Schoolbook" w:eastAsiaTheme="minorEastAsia" w:hAnsi="Century Schoolbook" w:cs="Verdana"/>
          <w:color w:val="262626"/>
          <w:sz w:val="22"/>
          <w:szCs w:val="22"/>
          <w:u w:color="0000E9"/>
        </w:rPr>
      </w:pPr>
      <w:r w:rsidRPr="00557001">
        <w:rPr>
          <w:rFonts w:ascii="Century Schoolbook" w:eastAsiaTheme="minorEastAsia" w:hAnsi="Century Schoolbook" w:cs="Verdana"/>
          <w:b/>
          <w:bCs/>
          <w:color w:val="262626"/>
          <w:sz w:val="22"/>
          <w:szCs w:val="22"/>
          <w:u w:color="0000E9"/>
        </w:rPr>
        <w:t>Subtitle L: Generalized System of Preferences</w:t>
      </w:r>
      <w:r w:rsidRPr="00557001">
        <w:rPr>
          <w:rFonts w:ascii="Century Schoolbook" w:eastAsiaTheme="minorEastAsia" w:hAnsi="Century Schoolbook" w:cs="Verdana"/>
          <w:color w:val="262626"/>
          <w:sz w:val="22"/>
          <w:szCs w:val="22"/>
          <w:u w:color="0000E9"/>
        </w:rPr>
        <w:t xml:space="preserve"> - GSP Renewal Act of 1995 - Amends the Trade Act of 1974 with respect to the Generalized System of Prefe</w:t>
      </w:r>
      <w:r w:rsidRPr="00557001">
        <w:rPr>
          <w:rFonts w:ascii="Century Schoolbook" w:eastAsiaTheme="minorEastAsia" w:hAnsi="Century Schoolbook" w:cs="Verdana"/>
          <w:color w:val="262626"/>
          <w:sz w:val="22"/>
          <w:szCs w:val="22"/>
          <w:u w:color="0000E9"/>
        </w:rPr>
        <w:t>r</w:t>
      </w:r>
      <w:r w:rsidRPr="00557001">
        <w:rPr>
          <w:rFonts w:ascii="Century Schoolbook" w:eastAsiaTheme="minorEastAsia" w:hAnsi="Century Schoolbook" w:cs="Verdana"/>
          <w:color w:val="262626"/>
          <w:sz w:val="22"/>
          <w:szCs w:val="22"/>
          <w:u w:color="0000E9"/>
        </w:rPr>
        <w:t>ences (GSP). Authorizes the President to designate a country as a least-developed beneficiary developing country for extension of trade preferences under the GSP.</w:t>
      </w:r>
    </w:p>
    <w:p w:rsidR="00500845" w:rsidRPr="00557001" w:rsidRDefault="00500845" w:rsidP="00500845">
      <w:pPr>
        <w:spacing w:line="230" w:lineRule="exact"/>
        <w:jc w:val="both"/>
        <w:rPr>
          <w:rFonts w:ascii="Century Schoolbook" w:eastAsiaTheme="minorEastAsia" w:hAnsi="Century Schoolbook" w:cs="Verdana"/>
          <w:color w:val="262626"/>
          <w:sz w:val="22"/>
          <w:szCs w:val="22"/>
          <w:u w:color="0000E9"/>
        </w:rPr>
      </w:pPr>
      <w:r w:rsidRPr="00557001">
        <w:rPr>
          <w:rFonts w:ascii="Century Schoolbook" w:eastAsiaTheme="minorEastAsia" w:hAnsi="Century Schoolbook" w:cs="Verdana"/>
          <w:color w:val="262626"/>
          <w:sz w:val="22"/>
          <w:szCs w:val="22"/>
          <w:u w:color="0000E9"/>
        </w:rPr>
        <w:t>Makes Austria, Finland, and Sweden eligible for desi</w:t>
      </w:r>
      <w:r w:rsidRPr="00557001">
        <w:rPr>
          <w:rFonts w:ascii="Century Schoolbook" w:eastAsiaTheme="minorEastAsia" w:hAnsi="Century Schoolbook" w:cs="Verdana"/>
          <w:color w:val="262626"/>
          <w:sz w:val="22"/>
          <w:szCs w:val="22"/>
          <w:u w:color="0000E9"/>
        </w:rPr>
        <w:t>g</w:t>
      </w:r>
      <w:r w:rsidRPr="00557001">
        <w:rPr>
          <w:rFonts w:ascii="Century Schoolbook" w:eastAsiaTheme="minorEastAsia" w:hAnsi="Century Schoolbook" w:cs="Verdana"/>
          <w:color w:val="262626"/>
          <w:sz w:val="22"/>
          <w:szCs w:val="22"/>
          <w:u w:color="0000E9"/>
        </w:rPr>
        <w:t>nation as beneficiary d</w:t>
      </w:r>
      <w:r w:rsidRPr="00557001">
        <w:rPr>
          <w:rFonts w:ascii="Century Schoolbook" w:eastAsiaTheme="minorEastAsia" w:hAnsi="Century Schoolbook" w:cs="Verdana"/>
          <w:color w:val="262626"/>
          <w:sz w:val="22"/>
          <w:szCs w:val="22"/>
          <w:u w:color="0000E9"/>
        </w:rPr>
        <w:t>e</w:t>
      </w:r>
      <w:r w:rsidRPr="00557001">
        <w:rPr>
          <w:rFonts w:ascii="Century Schoolbook" w:eastAsiaTheme="minorEastAsia" w:hAnsi="Century Schoolbook" w:cs="Verdana"/>
          <w:color w:val="262626"/>
          <w:sz w:val="22"/>
          <w:szCs w:val="22"/>
          <w:u w:color="0000E9"/>
        </w:rPr>
        <w:t>veloping countries.</w:t>
      </w:r>
    </w:p>
    <w:p w:rsidR="00500845" w:rsidRPr="00557001" w:rsidRDefault="00500845" w:rsidP="00500845">
      <w:pPr>
        <w:spacing w:line="230" w:lineRule="exact"/>
        <w:jc w:val="both"/>
        <w:rPr>
          <w:rFonts w:ascii="Century Schoolbook" w:eastAsiaTheme="minorEastAsia" w:hAnsi="Century Schoolbook" w:cs="Verdana"/>
          <w:color w:val="262626"/>
          <w:sz w:val="22"/>
          <w:szCs w:val="22"/>
          <w:u w:color="0000E9"/>
        </w:rPr>
      </w:pPr>
      <w:r w:rsidRPr="00557001">
        <w:rPr>
          <w:rFonts w:ascii="Century Schoolbook" w:eastAsiaTheme="minorEastAsia" w:hAnsi="Century Schoolbook" w:cs="Verdana"/>
          <w:color w:val="262626"/>
          <w:sz w:val="22"/>
          <w:szCs w:val="22"/>
          <w:u w:color="0000E9"/>
        </w:rPr>
        <w:t>Authorizes the President to withdraw or suspend duty-free treatment for the products of a country based on consideration of specified factors. Requires the Pres</w:t>
      </w:r>
      <w:r w:rsidRPr="00557001">
        <w:rPr>
          <w:rFonts w:ascii="Century Schoolbook" w:eastAsiaTheme="minorEastAsia" w:hAnsi="Century Schoolbook" w:cs="Verdana"/>
          <w:color w:val="262626"/>
          <w:sz w:val="22"/>
          <w:szCs w:val="22"/>
          <w:u w:color="0000E9"/>
        </w:rPr>
        <w:t>i</w:t>
      </w:r>
      <w:r w:rsidRPr="00557001">
        <w:rPr>
          <w:rFonts w:ascii="Century Schoolbook" w:eastAsiaTheme="minorEastAsia" w:hAnsi="Century Schoolbook" w:cs="Verdana"/>
          <w:color w:val="262626"/>
          <w:sz w:val="22"/>
          <w:szCs w:val="22"/>
          <w:u w:color="0000E9"/>
        </w:rPr>
        <w:t>dent to: (1) withdraw or suspend the designation of a country as a beneficiary developing country if it is d</w:t>
      </w:r>
      <w:r w:rsidRPr="00557001">
        <w:rPr>
          <w:rFonts w:ascii="Century Schoolbook" w:eastAsiaTheme="minorEastAsia" w:hAnsi="Century Schoolbook" w:cs="Verdana"/>
          <w:color w:val="262626"/>
          <w:sz w:val="22"/>
          <w:szCs w:val="22"/>
          <w:u w:color="0000E9"/>
        </w:rPr>
        <w:t>e</w:t>
      </w:r>
      <w:r w:rsidRPr="00557001">
        <w:rPr>
          <w:rFonts w:ascii="Century Schoolbook" w:eastAsiaTheme="minorEastAsia" w:hAnsi="Century Schoolbook" w:cs="Verdana"/>
          <w:color w:val="262626"/>
          <w:sz w:val="22"/>
          <w:szCs w:val="22"/>
          <w:u w:color="0000E9"/>
        </w:rPr>
        <w:t>termined that changed circumstances would bar its de</w:t>
      </w:r>
      <w:r w:rsidRPr="00557001">
        <w:rPr>
          <w:rFonts w:ascii="Century Schoolbook" w:eastAsiaTheme="minorEastAsia" w:hAnsi="Century Schoolbook" w:cs="Verdana"/>
          <w:color w:val="262626"/>
          <w:sz w:val="22"/>
          <w:szCs w:val="22"/>
          <w:u w:color="0000E9"/>
        </w:rPr>
        <w:t>s</w:t>
      </w:r>
      <w:r w:rsidRPr="00557001">
        <w:rPr>
          <w:rFonts w:ascii="Century Schoolbook" w:eastAsiaTheme="minorEastAsia" w:hAnsi="Century Schoolbook" w:cs="Verdana"/>
          <w:color w:val="262626"/>
          <w:sz w:val="22"/>
          <w:szCs w:val="22"/>
          <w:u w:color="0000E9"/>
        </w:rPr>
        <w:t>ignation as a beneficiary developing country; and (2) terminate the designation of a country as a beneficiary developing country if during any calendar year the off</w:t>
      </w:r>
      <w:r w:rsidRPr="00557001">
        <w:rPr>
          <w:rFonts w:ascii="Century Schoolbook" w:eastAsiaTheme="minorEastAsia" w:hAnsi="Century Schoolbook" w:cs="Verdana"/>
          <w:color w:val="262626"/>
          <w:sz w:val="22"/>
          <w:szCs w:val="22"/>
          <w:u w:color="0000E9"/>
        </w:rPr>
        <w:t>i</w:t>
      </w:r>
      <w:r w:rsidRPr="00557001">
        <w:rPr>
          <w:rFonts w:ascii="Century Schoolbook" w:eastAsiaTheme="minorEastAsia" w:hAnsi="Century Schoolbook" w:cs="Verdana"/>
          <w:color w:val="262626"/>
          <w:sz w:val="22"/>
          <w:szCs w:val="22"/>
          <w:u w:color="0000E9"/>
        </w:rPr>
        <w:t>cial statistics of the International Bank for Reconstru</w:t>
      </w:r>
      <w:r w:rsidRPr="00557001">
        <w:rPr>
          <w:rFonts w:ascii="Century Schoolbook" w:eastAsiaTheme="minorEastAsia" w:hAnsi="Century Schoolbook" w:cs="Verdana"/>
          <w:color w:val="262626"/>
          <w:sz w:val="22"/>
          <w:szCs w:val="22"/>
          <w:u w:color="0000E9"/>
        </w:rPr>
        <w:t>c</w:t>
      </w:r>
      <w:r w:rsidRPr="00557001">
        <w:rPr>
          <w:rFonts w:ascii="Century Schoolbook" w:eastAsiaTheme="minorEastAsia" w:hAnsi="Century Schoolbook" w:cs="Verdana"/>
          <w:color w:val="262626"/>
          <w:sz w:val="22"/>
          <w:szCs w:val="22"/>
          <w:u w:color="0000E9"/>
        </w:rPr>
        <w:t>tion and Development demonstrate that such country has become a "high income" country. Requires the Pre</w:t>
      </w:r>
      <w:r w:rsidRPr="00557001">
        <w:rPr>
          <w:rFonts w:ascii="Century Schoolbook" w:eastAsiaTheme="minorEastAsia" w:hAnsi="Century Schoolbook" w:cs="Verdana"/>
          <w:color w:val="262626"/>
          <w:sz w:val="22"/>
          <w:szCs w:val="22"/>
          <w:u w:color="0000E9"/>
        </w:rPr>
        <w:t>s</w:t>
      </w:r>
      <w:r w:rsidRPr="00557001">
        <w:rPr>
          <w:rFonts w:ascii="Century Schoolbook" w:eastAsiaTheme="minorEastAsia" w:hAnsi="Century Schoolbook" w:cs="Verdana"/>
          <w:color w:val="262626"/>
          <w:sz w:val="22"/>
          <w:szCs w:val="22"/>
          <w:u w:color="0000E9"/>
        </w:rPr>
        <w:t>ident to notify the Congress before designating or te</w:t>
      </w:r>
      <w:r w:rsidRPr="00557001">
        <w:rPr>
          <w:rFonts w:ascii="Century Schoolbook" w:eastAsiaTheme="minorEastAsia" w:hAnsi="Century Schoolbook" w:cs="Verdana"/>
          <w:color w:val="262626"/>
          <w:sz w:val="22"/>
          <w:szCs w:val="22"/>
          <w:u w:color="0000E9"/>
        </w:rPr>
        <w:t>r</w:t>
      </w:r>
      <w:r w:rsidRPr="00557001">
        <w:rPr>
          <w:rFonts w:ascii="Century Schoolbook" w:eastAsiaTheme="minorEastAsia" w:hAnsi="Century Schoolbook" w:cs="Verdana"/>
          <w:color w:val="262626"/>
          <w:sz w:val="22"/>
          <w:szCs w:val="22"/>
          <w:u w:color="0000E9"/>
        </w:rPr>
        <w:t>minating a country as a beneficiary d</w:t>
      </w:r>
      <w:r w:rsidRPr="00557001">
        <w:rPr>
          <w:rFonts w:ascii="Century Schoolbook" w:eastAsiaTheme="minorEastAsia" w:hAnsi="Century Schoolbook" w:cs="Verdana"/>
          <w:color w:val="262626"/>
          <w:sz w:val="22"/>
          <w:szCs w:val="22"/>
          <w:u w:color="0000E9"/>
        </w:rPr>
        <w:t>e</w:t>
      </w:r>
      <w:r w:rsidRPr="00557001">
        <w:rPr>
          <w:rFonts w:ascii="Century Schoolbook" w:eastAsiaTheme="minorEastAsia" w:hAnsi="Century Schoolbook" w:cs="Verdana"/>
          <w:color w:val="262626"/>
          <w:sz w:val="22"/>
          <w:szCs w:val="22"/>
          <w:u w:color="0000E9"/>
        </w:rPr>
        <w:t>veloping country.</w:t>
      </w:r>
    </w:p>
    <w:p w:rsidR="00500845" w:rsidRPr="00557001" w:rsidRDefault="00500845" w:rsidP="00500845">
      <w:pPr>
        <w:spacing w:line="230" w:lineRule="exact"/>
        <w:jc w:val="both"/>
        <w:rPr>
          <w:rFonts w:ascii="Century Schoolbook" w:eastAsiaTheme="minorEastAsia" w:hAnsi="Century Schoolbook" w:cs="Verdana"/>
          <w:color w:val="262626"/>
          <w:sz w:val="22"/>
          <w:szCs w:val="22"/>
          <w:u w:color="0000E9"/>
        </w:rPr>
      </w:pPr>
      <w:r w:rsidRPr="00557001">
        <w:rPr>
          <w:rFonts w:ascii="Century Schoolbook" w:eastAsiaTheme="minorEastAsia" w:hAnsi="Century Schoolbook" w:cs="Verdana"/>
          <w:color w:val="262626"/>
          <w:sz w:val="22"/>
          <w:szCs w:val="22"/>
          <w:u w:color="0000E9"/>
        </w:rPr>
        <w:t>Revises provisions on the designation of articles as el</w:t>
      </w:r>
      <w:r w:rsidRPr="00557001">
        <w:rPr>
          <w:rFonts w:ascii="Century Schoolbook" w:eastAsiaTheme="minorEastAsia" w:hAnsi="Century Schoolbook" w:cs="Verdana"/>
          <w:color w:val="262626"/>
          <w:sz w:val="22"/>
          <w:szCs w:val="22"/>
          <w:u w:color="0000E9"/>
        </w:rPr>
        <w:t>i</w:t>
      </w:r>
      <w:r w:rsidRPr="00557001">
        <w:rPr>
          <w:rFonts w:ascii="Century Schoolbook" w:eastAsiaTheme="minorEastAsia" w:hAnsi="Century Schoolbook" w:cs="Verdana"/>
          <w:color w:val="262626"/>
          <w:sz w:val="22"/>
          <w:szCs w:val="22"/>
          <w:u w:color="0000E9"/>
        </w:rPr>
        <w:t>gible for preferential treatment. Authorizes the Pres</w:t>
      </w:r>
      <w:r w:rsidRPr="00557001">
        <w:rPr>
          <w:rFonts w:ascii="Century Schoolbook" w:eastAsiaTheme="minorEastAsia" w:hAnsi="Century Schoolbook" w:cs="Verdana"/>
          <w:color w:val="262626"/>
          <w:sz w:val="22"/>
          <w:szCs w:val="22"/>
          <w:u w:color="0000E9"/>
        </w:rPr>
        <w:t>i</w:t>
      </w:r>
      <w:r w:rsidRPr="00557001">
        <w:rPr>
          <w:rFonts w:ascii="Century Schoolbook" w:eastAsiaTheme="minorEastAsia" w:hAnsi="Century Schoolbook" w:cs="Verdana"/>
          <w:color w:val="262626"/>
          <w:sz w:val="22"/>
          <w:szCs w:val="22"/>
          <w:u w:color="0000E9"/>
        </w:rPr>
        <w:t>dent to designate additional articles as eligible art</w:t>
      </w:r>
      <w:r w:rsidRPr="00557001">
        <w:rPr>
          <w:rFonts w:ascii="Century Schoolbook" w:eastAsiaTheme="minorEastAsia" w:hAnsi="Century Schoolbook" w:cs="Verdana"/>
          <w:color w:val="262626"/>
          <w:sz w:val="22"/>
          <w:szCs w:val="22"/>
          <w:u w:color="0000E9"/>
        </w:rPr>
        <w:t>i</w:t>
      </w:r>
      <w:r w:rsidRPr="00557001">
        <w:rPr>
          <w:rFonts w:ascii="Century Schoolbook" w:eastAsiaTheme="minorEastAsia" w:hAnsi="Century Schoolbook" w:cs="Verdana"/>
          <w:color w:val="262626"/>
          <w:sz w:val="22"/>
          <w:szCs w:val="22"/>
          <w:u w:color="0000E9"/>
        </w:rPr>
        <w:t>cles for countries designated as least-developed beneficiary developing cou</w:t>
      </w:r>
      <w:r w:rsidRPr="00557001">
        <w:rPr>
          <w:rFonts w:ascii="Century Schoolbook" w:eastAsiaTheme="minorEastAsia" w:hAnsi="Century Schoolbook" w:cs="Verdana"/>
          <w:color w:val="262626"/>
          <w:sz w:val="22"/>
          <w:szCs w:val="22"/>
          <w:u w:color="0000E9"/>
        </w:rPr>
        <w:t>n</w:t>
      </w:r>
      <w:r w:rsidRPr="00557001">
        <w:rPr>
          <w:rFonts w:ascii="Century Schoolbook" w:eastAsiaTheme="minorEastAsia" w:hAnsi="Century Schoolbook" w:cs="Verdana"/>
          <w:color w:val="262626"/>
          <w:sz w:val="22"/>
          <w:szCs w:val="22"/>
          <w:u w:color="0000E9"/>
        </w:rPr>
        <w:t>tries if, after receiving advice from the International Trade Commission, it is determined that such articles are not import-sensitive. Prohibits an art</w:t>
      </w:r>
      <w:r w:rsidRPr="00557001">
        <w:rPr>
          <w:rFonts w:ascii="Century Schoolbook" w:eastAsiaTheme="minorEastAsia" w:hAnsi="Century Schoolbook" w:cs="Verdana"/>
          <w:color w:val="262626"/>
          <w:sz w:val="22"/>
          <w:szCs w:val="22"/>
          <w:u w:color="0000E9"/>
        </w:rPr>
        <w:t>i</w:t>
      </w:r>
      <w:r w:rsidRPr="00557001">
        <w:rPr>
          <w:rFonts w:ascii="Century Schoolbook" w:eastAsiaTheme="minorEastAsia" w:hAnsi="Century Schoolbook" w:cs="Verdana"/>
          <w:color w:val="262626"/>
          <w:sz w:val="22"/>
          <w:szCs w:val="22"/>
          <w:u w:color="0000E9"/>
        </w:rPr>
        <w:t>cle that has been denied designation as an eligible art</w:t>
      </w:r>
      <w:r w:rsidRPr="00557001">
        <w:rPr>
          <w:rFonts w:ascii="Century Schoolbook" w:eastAsiaTheme="minorEastAsia" w:hAnsi="Century Schoolbook" w:cs="Verdana"/>
          <w:color w:val="262626"/>
          <w:sz w:val="22"/>
          <w:szCs w:val="22"/>
          <w:u w:color="0000E9"/>
        </w:rPr>
        <w:t>i</w:t>
      </w:r>
      <w:r w:rsidRPr="00557001">
        <w:rPr>
          <w:rFonts w:ascii="Century Schoolbook" w:eastAsiaTheme="minorEastAsia" w:hAnsi="Century Schoolbook" w:cs="Verdana"/>
          <w:color w:val="262626"/>
          <w:sz w:val="22"/>
          <w:szCs w:val="22"/>
          <w:u w:color="0000E9"/>
        </w:rPr>
        <w:t>cle from being reconsidered for such designation for a three year p</w:t>
      </w:r>
      <w:r w:rsidRPr="00557001">
        <w:rPr>
          <w:rFonts w:ascii="Century Schoolbook" w:eastAsiaTheme="minorEastAsia" w:hAnsi="Century Schoolbook" w:cs="Verdana"/>
          <w:color w:val="262626"/>
          <w:sz w:val="22"/>
          <w:szCs w:val="22"/>
          <w:u w:color="0000E9"/>
        </w:rPr>
        <w:t>e</w:t>
      </w:r>
      <w:r w:rsidRPr="00557001">
        <w:rPr>
          <w:rFonts w:ascii="Century Schoolbook" w:eastAsiaTheme="minorEastAsia" w:hAnsi="Century Schoolbook" w:cs="Verdana"/>
          <w:color w:val="262626"/>
          <w:sz w:val="22"/>
          <w:szCs w:val="22"/>
          <w:u w:color="0000E9"/>
        </w:rPr>
        <w:t>riod.</w:t>
      </w:r>
    </w:p>
    <w:p w:rsidR="00500845" w:rsidRPr="00557001" w:rsidRDefault="00500845" w:rsidP="00500845">
      <w:pPr>
        <w:spacing w:line="230" w:lineRule="exact"/>
        <w:jc w:val="both"/>
        <w:rPr>
          <w:rFonts w:ascii="Century Schoolbook" w:eastAsiaTheme="minorEastAsia" w:hAnsi="Century Schoolbook" w:cs="Verdana"/>
          <w:color w:val="262626"/>
          <w:sz w:val="22"/>
          <w:szCs w:val="22"/>
          <w:u w:color="0000E9"/>
        </w:rPr>
      </w:pPr>
      <w:r w:rsidRPr="00557001">
        <w:rPr>
          <w:rFonts w:ascii="Century Schoolbook" w:eastAsiaTheme="minorEastAsia" w:hAnsi="Century Schoolbook" w:cs="Verdana"/>
          <w:color w:val="262626"/>
          <w:sz w:val="22"/>
          <w:szCs w:val="22"/>
          <w:u w:color="0000E9"/>
        </w:rPr>
        <w:t>Prohibits, with respect to the Pres</w:t>
      </w:r>
      <w:r w:rsidRPr="00557001">
        <w:rPr>
          <w:rFonts w:ascii="Century Schoolbook" w:eastAsiaTheme="minorEastAsia" w:hAnsi="Century Schoolbook" w:cs="Verdana"/>
          <w:color w:val="262626"/>
          <w:sz w:val="22"/>
          <w:szCs w:val="22"/>
          <w:u w:color="0000E9"/>
        </w:rPr>
        <w:t>i</w:t>
      </w:r>
      <w:r w:rsidRPr="00557001">
        <w:rPr>
          <w:rFonts w:ascii="Century Schoolbook" w:eastAsiaTheme="minorEastAsia" w:hAnsi="Century Schoolbook" w:cs="Verdana"/>
          <w:color w:val="262626"/>
          <w:sz w:val="22"/>
          <w:szCs w:val="22"/>
          <w:u w:color="0000E9"/>
        </w:rPr>
        <w:t xml:space="preserve">dent's withdrawing, suspending, or limiting the duty-free treatment of an </w:t>
      </w:r>
      <w:r w:rsidRPr="00557001">
        <w:rPr>
          <w:rFonts w:ascii="Century Schoolbook" w:eastAsiaTheme="minorEastAsia" w:hAnsi="Century Schoolbook" w:cs="Verdana"/>
          <w:color w:val="262626"/>
          <w:sz w:val="22"/>
          <w:szCs w:val="22"/>
          <w:u w:color="0000E9"/>
        </w:rPr>
        <w:lastRenderedPageBreak/>
        <w:t>eligible article, the establishment of a duty rate for such article other than the rate which would apply but for this Act.</w:t>
      </w:r>
    </w:p>
    <w:p w:rsidR="00500845" w:rsidRPr="00557001" w:rsidRDefault="00500845" w:rsidP="00500845">
      <w:pPr>
        <w:spacing w:line="230" w:lineRule="exact"/>
        <w:jc w:val="both"/>
        <w:rPr>
          <w:rFonts w:ascii="Century Schoolbook" w:eastAsiaTheme="minorEastAsia" w:hAnsi="Century Schoolbook" w:cs="Verdana"/>
          <w:color w:val="262626"/>
          <w:sz w:val="22"/>
          <w:szCs w:val="22"/>
          <w:u w:color="0000E9"/>
        </w:rPr>
      </w:pPr>
      <w:r w:rsidRPr="00557001">
        <w:rPr>
          <w:rFonts w:ascii="Century Schoolbook" w:eastAsiaTheme="minorEastAsia" w:hAnsi="Century Schoolbook" w:cs="Verdana"/>
          <w:color w:val="262626"/>
          <w:sz w:val="22"/>
          <w:szCs w:val="22"/>
          <w:u w:color="0000E9"/>
        </w:rPr>
        <w:t>Requires the President to terminate the duty-free treatment for an article from a beneficiary developing country (except least-developed beneficiary developing countries) whenever it is determined that such country has e</w:t>
      </w:r>
      <w:r w:rsidRPr="00557001">
        <w:rPr>
          <w:rFonts w:ascii="Century Schoolbook" w:eastAsiaTheme="minorEastAsia" w:hAnsi="Century Schoolbook" w:cs="Verdana"/>
          <w:color w:val="262626"/>
          <w:sz w:val="22"/>
          <w:szCs w:val="22"/>
          <w:u w:color="0000E9"/>
        </w:rPr>
        <w:t>x</w:t>
      </w:r>
      <w:r w:rsidRPr="00557001">
        <w:rPr>
          <w:rFonts w:ascii="Century Schoolbook" w:eastAsiaTheme="minorEastAsia" w:hAnsi="Century Schoolbook" w:cs="Verdana"/>
          <w:color w:val="262626"/>
          <w:sz w:val="22"/>
          <w:szCs w:val="22"/>
          <w:u w:color="0000E9"/>
        </w:rPr>
        <w:t>ported, directly or indirectly, to the United States during any calendar year a quantity of an eligible art</w:t>
      </w:r>
      <w:r w:rsidRPr="00557001">
        <w:rPr>
          <w:rFonts w:ascii="Century Schoolbook" w:eastAsiaTheme="minorEastAsia" w:hAnsi="Century Schoolbook" w:cs="Verdana"/>
          <w:color w:val="262626"/>
          <w:sz w:val="22"/>
          <w:szCs w:val="22"/>
          <w:u w:color="0000E9"/>
        </w:rPr>
        <w:t>i</w:t>
      </w:r>
      <w:r w:rsidRPr="00557001">
        <w:rPr>
          <w:rFonts w:ascii="Century Schoolbook" w:eastAsiaTheme="minorEastAsia" w:hAnsi="Century Schoolbook" w:cs="Verdana"/>
          <w:color w:val="262626"/>
          <w:sz w:val="22"/>
          <w:szCs w:val="22"/>
          <w:u w:color="0000E9"/>
        </w:rPr>
        <w:t>cle: (1) having an appraised value in excess of the appl</w:t>
      </w:r>
      <w:r w:rsidRPr="00557001">
        <w:rPr>
          <w:rFonts w:ascii="Century Schoolbook" w:eastAsiaTheme="minorEastAsia" w:hAnsi="Century Schoolbook" w:cs="Verdana"/>
          <w:color w:val="262626"/>
          <w:sz w:val="22"/>
          <w:szCs w:val="22"/>
          <w:u w:color="0000E9"/>
        </w:rPr>
        <w:t>i</w:t>
      </w:r>
      <w:r w:rsidRPr="00557001">
        <w:rPr>
          <w:rFonts w:ascii="Century Schoolbook" w:eastAsiaTheme="minorEastAsia" w:hAnsi="Century Schoolbook" w:cs="Verdana"/>
          <w:color w:val="262626"/>
          <w:sz w:val="22"/>
          <w:szCs w:val="22"/>
          <w:u w:color="0000E9"/>
        </w:rPr>
        <w:t>cable amount for a calendar year; or (2) equal to or e</w:t>
      </w:r>
      <w:r w:rsidRPr="00557001">
        <w:rPr>
          <w:rFonts w:ascii="Century Schoolbook" w:eastAsiaTheme="minorEastAsia" w:hAnsi="Century Schoolbook" w:cs="Verdana"/>
          <w:color w:val="262626"/>
          <w:sz w:val="22"/>
          <w:szCs w:val="22"/>
          <w:u w:color="0000E9"/>
        </w:rPr>
        <w:t>x</w:t>
      </w:r>
      <w:r w:rsidRPr="00557001">
        <w:rPr>
          <w:rFonts w:ascii="Century Schoolbook" w:eastAsiaTheme="minorEastAsia" w:hAnsi="Century Schoolbook" w:cs="Verdana"/>
          <w:color w:val="262626"/>
          <w:sz w:val="22"/>
          <w:szCs w:val="22"/>
          <w:u w:color="0000E9"/>
        </w:rPr>
        <w:t>ceeding 50 percent of the appraised value of the total imports of such a</w:t>
      </w:r>
      <w:r w:rsidRPr="00557001">
        <w:rPr>
          <w:rFonts w:ascii="Century Schoolbook" w:eastAsiaTheme="minorEastAsia" w:hAnsi="Century Schoolbook" w:cs="Verdana"/>
          <w:color w:val="262626"/>
          <w:sz w:val="22"/>
          <w:szCs w:val="22"/>
          <w:u w:color="0000E9"/>
        </w:rPr>
        <w:t>r</w:t>
      </w:r>
      <w:r w:rsidRPr="00557001">
        <w:rPr>
          <w:rFonts w:ascii="Century Schoolbook" w:eastAsiaTheme="minorEastAsia" w:hAnsi="Century Schoolbook" w:cs="Verdana"/>
          <w:color w:val="262626"/>
          <w:sz w:val="22"/>
          <w:szCs w:val="22"/>
          <w:u w:color="0000E9"/>
        </w:rPr>
        <w:t>ticle into the United States during the calendar year. Authorizes waiver of such competitive need limitation in the national economic interest if any U.S. industry is unlikely to be a</w:t>
      </w:r>
      <w:r w:rsidRPr="00557001">
        <w:rPr>
          <w:rFonts w:ascii="Century Schoolbook" w:eastAsiaTheme="minorEastAsia" w:hAnsi="Century Schoolbook" w:cs="Verdana"/>
          <w:color w:val="262626"/>
          <w:sz w:val="22"/>
          <w:szCs w:val="22"/>
          <w:u w:color="0000E9"/>
        </w:rPr>
        <w:t>d</w:t>
      </w:r>
      <w:r w:rsidRPr="00557001">
        <w:rPr>
          <w:rFonts w:ascii="Century Schoolbook" w:eastAsiaTheme="minorEastAsia" w:hAnsi="Century Schoolbook" w:cs="Verdana"/>
          <w:color w:val="262626"/>
          <w:sz w:val="22"/>
          <w:szCs w:val="22"/>
          <w:u w:color="0000E9"/>
        </w:rPr>
        <w:t>versely affected by it.</w:t>
      </w:r>
    </w:p>
    <w:p w:rsidR="00500845" w:rsidRPr="00557001" w:rsidRDefault="00500845" w:rsidP="00500845">
      <w:pPr>
        <w:spacing w:line="230" w:lineRule="exact"/>
        <w:jc w:val="both"/>
        <w:rPr>
          <w:rFonts w:ascii="Century Schoolbook" w:eastAsiaTheme="minorEastAsia" w:hAnsi="Century Schoolbook" w:cs="Verdana"/>
          <w:color w:val="262626"/>
          <w:sz w:val="22"/>
          <w:szCs w:val="22"/>
          <w:u w:color="0000E9"/>
        </w:rPr>
      </w:pPr>
      <w:r w:rsidRPr="00557001">
        <w:rPr>
          <w:rFonts w:ascii="Century Schoolbook" w:eastAsiaTheme="minorEastAsia" w:hAnsi="Century Schoolbook" w:cs="Verdana"/>
          <w:color w:val="262626"/>
          <w:sz w:val="22"/>
          <w:szCs w:val="22"/>
          <w:u w:color="0000E9"/>
        </w:rPr>
        <w:t>Prohibits any action under this Act from affecting any tariff duty imposed by the Legislature of Puerto Rico under the Tariff Act of 1930 on coffee imported into Puerto Rico.</w:t>
      </w:r>
    </w:p>
    <w:p w:rsidR="00500845" w:rsidRPr="00557001" w:rsidRDefault="00500845" w:rsidP="00500845">
      <w:pPr>
        <w:spacing w:line="230" w:lineRule="exact"/>
        <w:jc w:val="both"/>
        <w:rPr>
          <w:rFonts w:ascii="Century Schoolbook" w:eastAsiaTheme="minorEastAsia" w:hAnsi="Century Schoolbook" w:cs="Verdana"/>
          <w:color w:val="262626"/>
          <w:sz w:val="22"/>
          <w:szCs w:val="22"/>
          <w:u w:color="0000E9"/>
        </w:rPr>
      </w:pPr>
      <w:r w:rsidRPr="00557001">
        <w:rPr>
          <w:rFonts w:ascii="Century Schoolbook" w:eastAsiaTheme="minorEastAsia" w:hAnsi="Century Schoolbook" w:cs="Verdana"/>
          <w:color w:val="262626"/>
          <w:sz w:val="22"/>
          <w:szCs w:val="22"/>
          <w:u w:color="0000E9"/>
        </w:rPr>
        <w:t>Requires the President to report to the Congress on the status of internationally recognized worker rights wit</w:t>
      </w:r>
      <w:r w:rsidRPr="00557001">
        <w:rPr>
          <w:rFonts w:ascii="Century Schoolbook" w:eastAsiaTheme="minorEastAsia" w:hAnsi="Century Schoolbook" w:cs="Verdana"/>
          <w:color w:val="262626"/>
          <w:sz w:val="22"/>
          <w:szCs w:val="22"/>
          <w:u w:color="0000E9"/>
        </w:rPr>
        <w:t>h</w:t>
      </w:r>
      <w:r w:rsidRPr="00557001">
        <w:rPr>
          <w:rFonts w:ascii="Century Schoolbook" w:eastAsiaTheme="minorEastAsia" w:hAnsi="Century Schoolbook" w:cs="Verdana"/>
          <w:color w:val="262626"/>
          <w:sz w:val="22"/>
          <w:szCs w:val="22"/>
          <w:u w:color="0000E9"/>
        </w:rPr>
        <w:t>in each beneficiary developing country.</w:t>
      </w:r>
    </w:p>
    <w:p w:rsidR="00500845" w:rsidRPr="00557001" w:rsidRDefault="00500845" w:rsidP="00500845">
      <w:pPr>
        <w:spacing w:line="230" w:lineRule="exact"/>
        <w:jc w:val="both"/>
        <w:rPr>
          <w:rFonts w:ascii="Century Schoolbook" w:eastAsiaTheme="minorEastAsia" w:hAnsi="Century Schoolbook" w:cs="Verdana"/>
          <w:color w:val="262626"/>
          <w:sz w:val="22"/>
          <w:szCs w:val="22"/>
          <w:u w:color="0000E9"/>
        </w:rPr>
      </w:pPr>
      <w:r w:rsidRPr="00557001">
        <w:rPr>
          <w:rFonts w:ascii="Century Schoolbook" w:eastAsiaTheme="minorEastAsia" w:hAnsi="Century Schoolbook" w:cs="Verdana"/>
          <w:color w:val="262626"/>
          <w:sz w:val="22"/>
          <w:szCs w:val="22"/>
          <w:u w:color="0000E9"/>
        </w:rPr>
        <w:t>States that no duty-free treatment pr</w:t>
      </w:r>
      <w:r w:rsidRPr="00557001">
        <w:rPr>
          <w:rFonts w:ascii="Century Schoolbook" w:eastAsiaTheme="minorEastAsia" w:hAnsi="Century Schoolbook" w:cs="Verdana"/>
          <w:color w:val="262626"/>
          <w:sz w:val="22"/>
          <w:szCs w:val="22"/>
          <w:u w:color="0000E9"/>
        </w:rPr>
        <w:t>o</w:t>
      </w:r>
      <w:r w:rsidRPr="00557001">
        <w:rPr>
          <w:rFonts w:ascii="Century Schoolbook" w:eastAsiaTheme="minorEastAsia" w:hAnsi="Century Schoolbook" w:cs="Verdana"/>
          <w:color w:val="262626"/>
          <w:sz w:val="22"/>
          <w:szCs w:val="22"/>
          <w:u w:color="0000E9"/>
        </w:rPr>
        <w:t>vided under this Act shall remain in e</w:t>
      </w:r>
      <w:r w:rsidRPr="00557001">
        <w:rPr>
          <w:rFonts w:ascii="Century Schoolbook" w:eastAsiaTheme="minorEastAsia" w:hAnsi="Century Schoolbook" w:cs="Verdana"/>
          <w:color w:val="262626"/>
          <w:sz w:val="22"/>
          <w:szCs w:val="22"/>
          <w:u w:color="0000E9"/>
        </w:rPr>
        <w:t>f</w:t>
      </w:r>
      <w:r w:rsidRPr="00557001">
        <w:rPr>
          <w:rFonts w:ascii="Century Schoolbook" w:eastAsiaTheme="minorEastAsia" w:hAnsi="Century Schoolbook" w:cs="Verdana"/>
          <w:color w:val="262626"/>
          <w:sz w:val="22"/>
          <w:szCs w:val="22"/>
          <w:u w:color="0000E9"/>
        </w:rPr>
        <w:t>fect after December 31, 1996.</w:t>
      </w:r>
    </w:p>
    <w:p w:rsidR="00500845" w:rsidRPr="00557001" w:rsidRDefault="00500845" w:rsidP="00500845">
      <w:pPr>
        <w:spacing w:line="230" w:lineRule="exact"/>
        <w:jc w:val="both"/>
        <w:rPr>
          <w:rFonts w:ascii="Century Schoolbook" w:eastAsiaTheme="minorEastAsia" w:hAnsi="Century Schoolbook" w:cs="Verdana"/>
          <w:color w:val="262626"/>
          <w:sz w:val="22"/>
          <w:szCs w:val="22"/>
          <w:u w:color="0000E9"/>
        </w:rPr>
      </w:pPr>
      <w:r w:rsidRPr="00557001">
        <w:rPr>
          <w:rFonts w:ascii="Century Schoolbook" w:eastAsiaTheme="minorEastAsia" w:hAnsi="Century Schoolbook" w:cs="Verdana"/>
          <w:color w:val="262626"/>
          <w:sz w:val="22"/>
          <w:szCs w:val="22"/>
          <w:u w:color="0000E9"/>
        </w:rPr>
        <w:t>Directs the appropriate U.S. agencies to assist develo</w:t>
      </w:r>
      <w:r w:rsidRPr="00557001">
        <w:rPr>
          <w:rFonts w:ascii="Century Schoolbook" w:eastAsiaTheme="minorEastAsia" w:hAnsi="Century Schoolbook" w:cs="Verdana"/>
          <w:color w:val="262626"/>
          <w:sz w:val="22"/>
          <w:szCs w:val="22"/>
          <w:u w:color="0000E9"/>
        </w:rPr>
        <w:t>p</w:t>
      </w:r>
      <w:r w:rsidRPr="00557001">
        <w:rPr>
          <w:rFonts w:ascii="Century Schoolbook" w:eastAsiaTheme="minorEastAsia" w:hAnsi="Century Schoolbook" w:cs="Verdana"/>
          <w:color w:val="262626"/>
          <w:sz w:val="22"/>
          <w:szCs w:val="22"/>
          <w:u w:color="0000E9"/>
        </w:rPr>
        <w:t>ing countries to develop and implement measures d</w:t>
      </w:r>
      <w:r w:rsidRPr="00557001">
        <w:rPr>
          <w:rFonts w:ascii="Century Schoolbook" w:eastAsiaTheme="minorEastAsia" w:hAnsi="Century Schoolbook" w:cs="Verdana"/>
          <w:color w:val="262626"/>
          <w:sz w:val="22"/>
          <w:szCs w:val="22"/>
          <w:u w:color="0000E9"/>
        </w:rPr>
        <w:t>e</w:t>
      </w:r>
      <w:r w:rsidRPr="00557001">
        <w:rPr>
          <w:rFonts w:ascii="Century Schoolbook" w:eastAsiaTheme="minorEastAsia" w:hAnsi="Century Schoolbook" w:cs="Verdana"/>
          <w:color w:val="262626"/>
          <w:sz w:val="22"/>
          <w:szCs w:val="22"/>
          <w:u w:color="0000E9"/>
        </w:rPr>
        <w:t>signed to a</w:t>
      </w:r>
      <w:r w:rsidRPr="00557001">
        <w:rPr>
          <w:rFonts w:ascii="Century Schoolbook" w:eastAsiaTheme="minorEastAsia" w:hAnsi="Century Schoolbook" w:cs="Verdana"/>
          <w:color w:val="262626"/>
          <w:sz w:val="22"/>
          <w:szCs w:val="22"/>
          <w:u w:color="0000E9"/>
        </w:rPr>
        <w:t>s</w:t>
      </w:r>
      <w:r w:rsidRPr="00557001">
        <w:rPr>
          <w:rFonts w:ascii="Century Schoolbook" w:eastAsiaTheme="minorEastAsia" w:hAnsi="Century Schoolbook" w:cs="Verdana"/>
          <w:color w:val="262626"/>
          <w:sz w:val="22"/>
          <w:szCs w:val="22"/>
          <w:u w:color="0000E9"/>
        </w:rPr>
        <w:t>sure that the agricultural sectors of their economies are not directed to export markets to the de</w:t>
      </w:r>
      <w:r w:rsidRPr="00557001">
        <w:rPr>
          <w:rFonts w:ascii="Century Schoolbook" w:eastAsiaTheme="minorEastAsia" w:hAnsi="Century Schoolbook" w:cs="Verdana"/>
          <w:color w:val="262626"/>
          <w:sz w:val="22"/>
          <w:szCs w:val="22"/>
          <w:u w:color="0000E9"/>
        </w:rPr>
        <w:t>t</w:t>
      </w:r>
      <w:r w:rsidRPr="00557001">
        <w:rPr>
          <w:rFonts w:ascii="Century Schoolbook" w:eastAsiaTheme="minorEastAsia" w:hAnsi="Century Schoolbook" w:cs="Verdana"/>
          <w:color w:val="262626"/>
          <w:sz w:val="22"/>
          <w:szCs w:val="22"/>
          <w:u w:color="0000E9"/>
        </w:rPr>
        <w:t>riment of the produ</w:t>
      </w:r>
      <w:r w:rsidRPr="00557001">
        <w:rPr>
          <w:rFonts w:ascii="Century Schoolbook" w:eastAsiaTheme="minorEastAsia" w:hAnsi="Century Schoolbook" w:cs="Verdana"/>
          <w:color w:val="262626"/>
          <w:sz w:val="22"/>
          <w:szCs w:val="22"/>
          <w:u w:color="0000E9"/>
        </w:rPr>
        <w:t>c</w:t>
      </w:r>
      <w:r w:rsidRPr="00557001">
        <w:rPr>
          <w:rFonts w:ascii="Century Schoolbook" w:eastAsiaTheme="minorEastAsia" w:hAnsi="Century Schoolbook" w:cs="Verdana"/>
          <w:color w:val="262626"/>
          <w:sz w:val="22"/>
          <w:szCs w:val="22"/>
          <w:u w:color="0000E9"/>
        </w:rPr>
        <w:t>tion of foodstuffs for their citizenry.</w:t>
      </w:r>
    </w:p>
    <w:p w:rsidR="00500845" w:rsidRPr="00557001" w:rsidRDefault="00500845" w:rsidP="00500845">
      <w:pPr>
        <w:spacing w:line="230" w:lineRule="exact"/>
        <w:jc w:val="both"/>
        <w:rPr>
          <w:rFonts w:ascii="Century Schoolbook" w:eastAsiaTheme="minorEastAsia" w:hAnsi="Century Schoolbook" w:cs="Verdana"/>
          <w:color w:val="262626"/>
          <w:sz w:val="22"/>
          <w:szCs w:val="22"/>
          <w:u w:color="0000E9"/>
        </w:rPr>
      </w:pPr>
      <w:r w:rsidRPr="00557001">
        <w:rPr>
          <w:rFonts w:ascii="Century Schoolbook" w:eastAsiaTheme="minorEastAsia" w:hAnsi="Century Schoolbook" w:cs="Verdana"/>
          <w:color w:val="262626"/>
          <w:sz w:val="22"/>
          <w:szCs w:val="22"/>
          <w:u w:color="0000E9"/>
        </w:rPr>
        <w:t>(Sec. 11803) Directs the Secretary of the Treasury to liquidate or reliqu</w:t>
      </w:r>
      <w:r w:rsidRPr="00557001">
        <w:rPr>
          <w:rFonts w:ascii="Century Schoolbook" w:eastAsiaTheme="minorEastAsia" w:hAnsi="Century Schoolbook" w:cs="Verdana"/>
          <w:color w:val="262626"/>
          <w:sz w:val="22"/>
          <w:szCs w:val="22"/>
          <w:u w:color="0000E9"/>
        </w:rPr>
        <w:t>i</w:t>
      </w:r>
      <w:r w:rsidRPr="00557001">
        <w:rPr>
          <w:rFonts w:ascii="Century Schoolbook" w:eastAsiaTheme="minorEastAsia" w:hAnsi="Century Schoolbook" w:cs="Verdana"/>
          <w:color w:val="262626"/>
          <w:sz w:val="22"/>
          <w:szCs w:val="22"/>
          <w:u w:color="0000E9"/>
        </w:rPr>
        <w:t>date and refund any duties that were paid on any entry: (1) of any article to which duty-free treatment under the GSP of the Trade Act of 1974 would have applied if such entry had been made on July 31, 1995; and (2) that was made after July 31, 1995, and before enactment of this Act.</w:t>
      </w:r>
    </w:p>
    <w:p w:rsidR="00500845" w:rsidRPr="00557001" w:rsidRDefault="00500845" w:rsidP="00500845">
      <w:pPr>
        <w:spacing w:line="230" w:lineRule="exact"/>
        <w:jc w:val="both"/>
        <w:rPr>
          <w:rFonts w:ascii="Century Schoolbook" w:eastAsiaTheme="minorEastAsia" w:hAnsi="Century Schoolbook" w:cs="Verdana"/>
          <w:color w:val="262626"/>
          <w:sz w:val="22"/>
          <w:szCs w:val="22"/>
          <w:u w:color="0000E9"/>
        </w:rPr>
      </w:pPr>
      <w:r w:rsidRPr="00557001">
        <w:rPr>
          <w:rFonts w:ascii="Century Schoolbook" w:eastAsiaTheme="minorEastAsia" w:hAnsi="Century Schoolbook" w:cs="Verdana"/>
          <w:b/>
          <w:bCs/>
          <w:color w:val="262626"/>
          <w:sz w:val="22"/>
          <w:szCs w:val="22"/>
          <w:u w:color="0000E9"/>
        </w:rPr>
        <w:t>Subtitle M: Increase in Public Debt Limit</w:t>
      </w:r>
      <w:r w:rsidRPr="00557001">
        <w:rPr>
          <w:rFonts w:ascii="Century Schoolbook" w:eastAsiaTheme="minorEastAsia" w:hAnsi="Century Schoolbook" w:cs="Verdana"/>
          <w:color w:val="262626"/>
          <w:sz w:val="22"/>
          <w:szCs w:val="22"/>
          <w:u w:color="0000E9"/>
        </w:rPr>
        <w:t xml:space="preserve"> - Increa</w:t>
      </w:r>
      <w:r w:rsidRPr="00557001">
        <w:rPr>
          <w:rFonts w:ascii="Century Schoolbook" w:eastAsiaTheme="minorEastAsia" w:hAnsi="Century Schoolbook" w:cs="Verdana"/>
          <w:color w:val="262626"/>
          <w:sz w:val="22"/>
          <w:szCs w:val="22"/>
          <w:u w:color="0000E9"/>
        </w:rPr>
        <w:t>s</w:t>
      </w:r>
      <w:r w:rsidRPr="00557001">
        <w:rPr>
          <w:rFonts w:ascii="Century Schoolbook" w:eastAsiaTheme="minorEastAsia" w:hAnsi="Century Schoolbook" w:cs="Verdana"/>
          <w:color w:val="262626"/>
          <w:sz w:val="22"/>
          <w:szCs w:val="22"/>
          <w:u w:color="0000E9"/>
        </w:rPr>
        <w:t>es the public debt limit to $5.5 trillion.</w:t>
      </w:r>
    </w:p>
    <w:p w:rsidR="00500845" w:rsidRPr="00557001" w:rsidRDefault="00500845" w:rsidP="00500845">
      <w:pPr>
        <w:spacing w:line="230" w:lineRule="exact"/>
        <w:jc w:val="both"/>
        <w:rPr>
          <w:rFonts w:ascii="Century Schoolbook" w:eastAsiaTheme="minorEastAsia" w:hAnsi="Century Schoolbook" w:cs="Verdana"/>
          <w:color w:val="262626"/>
          <w:sz w:val="22"/>
          <w:szCs w:val="22"/>
          <w:u w:color="0000E9"/>
        </w:rPr>
      </w:pPr>
      <w:r w:rsidRPr="00557001">
        <w:rPr>
          <w:rFonts w:ascii="Century Schoolbook" w:eastAsiaTheme="minorEastAsia" w:hAnsi="Century Schoolbook" w:cs="Verdana"/>
          <w:b/>
          <w:bCs/>
          <w:color w:val="262626"/>
          <w:sz w:val="22"/>
          <w:szCs w:val="22"/>
          <w:u w:color="0000E9"/>
        </w:rPr>
        <w:t>Title XII: Teaching Hospitals and Graduate Med</w:t>
      </w:r>
      <w:r w:rsidRPr="00557001">
        <w:rPr>
          <w:rFonts w:ascii="Century Schoolbook" w:eastAsiaTheme="minorEastAsia" w:hAnsi="Century Schoolbook" w:cs="Verdana"/>
          <w:b/>
          <w:bCs/>
          <w:color w:val="262626"/>
          <w:sz w:val="22"/>
          <w:szCs w:val="22"/>
          <w:u w:color="0000E9"/>
        </w:rPr>
        <w:t>i</w:t>
      </w:r>
      <w:r w:rsidRPr="00557001">
        <w:rPr>
          <w:rFonts w:ascii="Century Schoolbook" w:eastAsiaTheme="minorEastAsia" w:hAnsi="Century Schoolbook" w:cs="Verdana"/>
          <w:b/>
          <w:bCs/>
          <w:color w:val="262626"/>
          <w:sz w:val="22"/>
          <w:szCs w:val="22"/>
          <w:u w:color="0000E9"/>
        </w:rPr>
        <w:t>cal Education; Asset Sales; Welfare; and Other Provisions</w:t>
      </w:r>
      <w:r w:rsidRPr="00557001">
        <w:rPr>
          <w:rFonts w:ascii="Century Schoolbook" w:eastAsiaTheme="minorEastAsia" w:hAnsi="Century Schoolbook" w:cs="Verdana"/>
          <w:color w:val="262626"/>
          <w:sz w:val="22"/>
          <w:szCs w:val="22"/>
          <w:u w:color="0000E9"/>
        </w:rPr>
        <w:t xml:space="preserve"> - Personal Responsibility and Work Oppo</w:t>
      </w:r>
      <w:r w:rsidRPr="00557001">
        <w:rPr>
          <w:rFonts w:ascii="Century Schoolbook" w:eastAsiaTheme="minorEastAsia" w:hAnsi="Century Schoolbook" w:cs="Verdana"/>
          <w:color w:val="262626"/>
          <w:sz w:val="22"/>
          <w:szCs w:val="22"/>
          <w:u w:color="0000E9"/>
        </w:rPr>
        <w:t>r</w:t>
      </w:r>
      <w:r w:rsidRPr="00557001">
        <w:rPr>
          <w:rFonts w:ascii="Century Schoolbook" w:eastAsiaTheme="minorEastAsia" w:hAnsi="Century Schoolbook" w:cs="Verdana"/>
          <w:color w:val="262626"/>
          <w:sz w:val="22"/>
          <w:szCs w:val="22"/>
          <w:u w:color="0000E9"/>
        </w:rPr>
        <w:lastRenderedPageBreak/>
        <w:t xml:space="preserve">tunity Act of 1995 - </w:t>
      </w:r>
      <w:r w:rsidRPr="00557001">
        <w:rPr>
          <w:rFonts w:ascii="Century Schoolbook" w:eastAsiaTheme="minorEastAsia" w:hAnsi="Century Schoolbook" w:cs="Verdana"/>
          <w:b/>
          <w:bCs/>
          <w:color w:val="262626"/>
          <w:sz w:val="22"/>
          <w:szCs w:val="22"/>
          <w:u w:color="0000E9"/>
        </w:rPr>
        <w:t>Subtitle A: Block Grants for Temporary Assistance for Needy Families</w:t>
      </w:r>
      <w:r w:rsidRPr="00557001">
        <w:rPr>
          <w:rFonts w:ascii="Century Schoolbook" w:eastAsiaTheme="minorEastAsia" w:hAnsi="Century Schoolbook" w:cs="Verdana"/>
          <w:color w:val="262626"/>
          <w:sz w:val="22"/>
          <w:szCs w:val="22"/>
          <w:u w:color="0000E9"/>
        </w:rPr>
        <w:t xml:space="preserve"> - Repla</w:t>
      </w:r>
      <w:r w:rsidRPr="00557001">
        <w:rPr>
          <w:rFonts w:ascii="Century Schoolbook" w:eastAsiaTheme="minorEastAsia" w:hAnsi="Century Schoolbook" w:cs="Verdana"/>
          <w:color w:val="262626"/>
          <w:sz w:val="22"/>
          <w:szCs w:val="22"/>
          <w:u w:color="0000E9"/>
        </w:rPr>
        <w:t>c</w:t>
      </w:r>
      <w:r w:rsidRPr="00557001">
        <w:rPr>
          <w:rFonts w:ascii="Century Schoolbook" w:eastAsiaTheme="minorEastAsia" w:hAnsi="Century Schoolbook" w:cs="Verdana"/>
          <w:color w:val="262626"/>
          <w:sz w:val="22"/>
          <w:szCs w:val="22"/>
          <w:u w:color="0000E9"/>
        </w:rPr>
        <w:t>es the current Aid to Families with D</w:t>
      </w:r>
      <w:r w:rsidRPr="00557001">
        <w:rPr>
          <w:rFonts w:ascii="Century Schoolbook" w:eastAsiaTheme="minorEastAsia" w:hAnsi="Century Schoolbook" w:cs="Verdana"/>
          <w:color w:val="262626"/>
          <w:sz w:val="22"/>
          <w:szCs w:val="22"/>
          <w:u w:color="0000E9"/>
        </w:rPr>
        <w:t>e</w:t>
      </w:r>
      <w:r w:rsidRPr="00557001">
        <w:rPr>
          <w:rFonts w:ascii="Century Schoolbook" w:eastAsiaTheme="minorEastAsia" w:hAnsi="Century Schoolbook" w:cs="Verdana"/>
          <w:color w:val="262626"/>
          <w:sz w:val="22"/>
          <w:szCs w:val="22"/>
          <w:u w:color="0000E9"/>
        </w:rPr>
        <w:t>pendent Children (AFDC) and Job Opportunities and Basic Skills Trai</w:t>
      </w:r>
      <w:r w:rsidRPr="00557001">
        <w:rPr>
          <w:rFonts w:ascii="Century Schoolbook" w:eastAsiaTheme="minorEastAsia" w:hAnsi="Century Schoolbook" w:cs="Verdana"/>
          <w:color w:val="262626"/>
          <w:sz w:val="22"/>
          <w:szCs w:val="22"/>
          <w:u w:color="0000E9"/>
        </w:rPr>
        <w:t>n</w:t>
      </w:r>
      <w:r w:rsidRPr="00557001">
        <w:rPr>
          <w:rFonts w:ascii="Century Schoolbook" w:eastAsiaTheme="minorEastAsia" w:hAnsi="Century Schoolbook" w:cs="Verdana"/>
          <w:color w:val="262626"/>
          <w:sz w:val="22"/>
          <w:szCs w:val="22"/>
          <w:u w:color="0000E9"/>
        </w:rPr>
        <w:t>ing (JOBS) programs under SSA title IV parts A and F, respectively, with a program under a new part A of block grants to the States for temporary assistance for needy families with minor children (TEA program). Gives such program the stated purpose of increasing State flexibility in operating a program with mandatory work and ed</w:t>
      </w:r>
      <w:r w:rsidRPr="00557001">
        <w:rPr>
          <w:rFonts w:ascii="Century Schoolbook" w:eastAsiaTheme="minorEastAsia" w:hAnsi="Century Schoolbook" w:cs="Verdana"/>
          <w:color w:val="262626"/>
          <w:sz w:val="22"/>
          <w:szCs w:val="22"/>
          <w:u w:color="0000E9"/>
        </w:rPr>
        <w:t>u</w:t>
      </w:r>
      <w:r w:rsidRPr="00557001">
        <w:rPr>
          <w:rFonts w:ascii="Century Schoolbook" w:eastAsiaTheme="minorEastAsia" w:hAnsi="Century Schoolbook" w:cs="Verdana"/>
          <w:color w:val="262626"/>
          <w:sz w:val="22"/>
          <w:szCs w:val="22"/>
          <w:u w:color="0000E9"/>
        </w:rPr>
        <w:t>cation requirements (along with certain penalties against adult family members on TEA assi</w:t>
      </w:r>
      <w:r w:rsidRPr="00557001">
        <w:rPr>
          <w:rFonts w:ascii="Century Schoolbook" w:eastAsiaTheme="minorEastAsia" w:hAnsi="Century Schoolbook" w:cs="Verdana"/>
          <w:color w:val="262626"/>
          <w:sz w:val="22"/>
          <w:szCs w:val="22"/>
          <w:u w:color="0000E9"/>
        </w:rPr>
        <w:t>s</w:t>
      </w:r>
      <w:r w:rsidRPr="00557001">
        <w:rPr>
          <w:rFonts w:ascii="Century Schoolbook" w:eastAsiaTheme="minorEastAsia" w:hAnsi="Century Schoolbook" w:cs="Verdana"/>
          <w:color w:val="262626"/>
          <w:sz w:val="22"/>
          <w:szCs w:val="22"/>
          <w:u w:color="0000E9"/>
        </w:rPr>
        <w:t>tance who r</w:t>
      </w:r>
      <w:r w:rsidRPr="00557001">
        <w:rPr>
          <w:rFonts w:ascii="Century Schoolbook" w:eastAsiaTheme="minorEastAsia" w:hAnsi="Century Schoolbook" w:cs="Verdana"/>
          <w:color w:val="262626"/>
          <w:sz w:val="22"/>
          <w:szCs w:val="22"/>
          <w:u w:color="0000E9"/>
        </w:rPr>
        <w:t>e</w:t>
      </w:r>
      <w:r w:rsidRPr="00557001">
        <w:rPr>
          <w:rFonts w:ascii="Century Schoolbook" w:eastAsiaTheme="minorEastAsia" w:hAnsi="Century Schoolbook" w:cs="Verdana"/>
          <w:color w:val="262626"/>
          <w:sz w:val="22"/>
          <w:szCs w:val="22"/>
          <w:u w:color="0000E9"/>
        </w:rPr>
        <w:t>fuse to work), as well as certain adult-supervised living arrangements for u</w:t>
      </w:r>
      <w:r w:rsidRPr="00557001">
        <w:rPr>
          <w:rFonts w:ascii="Century Schoolbook" w:eastAsiaTheme="minorEastAsia" w:hAnsi="Century Schoolbook" w:cs="Verdana"/>
          <w:color w:val="262626"/>
          <w:sz w:val="22"/>
          <w:szCs w:val="22"/>
          <w:u w:color="0000E9"/>
        </w:rPr>
        <w:t>n</w:t>
      </w:r>
      <w:r w:rsidRPr="00557001">
        <w:rPr>
          <w:rFonts w:ascii="Century Schoolbook" w:eastAsiaTheme="minorEastAsia" w:hAnsi="Century Schoolbook" w:cs="Verdana"/>
          <w:color w:val="262626"/>
          <w:sz w:val="22"/>
          <w:szCs w:val="22"/>
          <w:u w:color="0000E9"/>
        </w:rPr>
        <w:t>married teenage parents.</w:t>
      </w:r>
    </w:p>
    <w:p w:rsidR="00500845" w:rsidRPr="00557001" w:rsidRDefault="00500845" w:rsidP="00500845">
      <w:pPr>
        <w:spacing w:line="230" w:lineRule="exact"/>
        <w:jc w:val="both"/>
        <w:rPr>
          <w:rFonts w:ascii="Century Schoolbook" w:eastAsiaTheme="minorEastAsia" w:hAnsi="Century Schoolbook" w:cs="Verdana"/>
          <w:color w:val="262626"/>
          <w:sz w:val="22"/>
          <w:szCs w:val="22"/>
          <w:u w:color="0000E9"/>
        </w:rPr>
      </w:pPr>
      <w:r w:rsidRPr="00557001">
        <w:rPr>
          <w:rFonts w:ascii="Century Schoolbook" w:eastAsiaTheme="minorEastAsia" w:hAnsi="Century Schoolbook" w:cs="Verdana"/>
          <w:color w:val="262626"/>
          <w:sz w:val="22"/>
          <w:szCs w:val="22"/>
          <w:u w:color="0000E9"/>
        </w:rPr>
        <w:t>(Sec. 12101) Provides for: (1) certain a</w:t>
      </w:r>
      <w:r w:rsidRPr="00557001">
        <w:rPr>
          <w:rFonts w:ascii="Century Schoolbook" w:eastAsiaTheme="minorEastAsia" w:hAnsi="Century Schoolbook" w:cs="Verdana"/>
          <w:color w:val="262626"/>
          <w:sz w:val="22"/>
          <w:szCs w:val="22"/>
          <w:u w:color="0000E9"/>
        </w:rPr>
        <w:t>s</w:t>
      </w:r>
      <w:r w:rsidRPr="00557001">
        <w:rPr>
          <w:rFonts w:ascii="Century Schoolbook" w:eastAsiaTheme="minorEastAsia" w:hAnsi="Century Schoolbook" w:cs="Verdana"/>
          <w:color w:val="262626"/>
          <w:sz w:val="22"/>
          <w:szCs w:val="22"/>
          <w:u w:color="0000E9"/>
        </w:rPr>
        <w:t>sistance to needy families with minor children, with certain exceptions involving minor children and hardship situ</w:t>
      </w:r>
      <w:r w:rsidRPr="00557001">
        <w:rPr>
          <w:rFonts w:ascii="Century Schoolbook" w:eastAsiaTheme="minorEastAsia" w:hAnsi="Century Schoolbook" w:cs="Verdana"/>
          <w:color w:val="262626"/>
          <w:sz w:val="22"/>
          <w:szCs w:val="22"/>
          <w:u w:color="0000E9"/>
        </w:rPr>
        <w:t>a</w:t>
      </w:r>
      <w:r w:rsidRPr="00557001">
        <w:rPr>
          <w:rFonts w:ascii="Century Schoolbook" w:eastAsiaTheme="minorEastAsia" w:hAnsi="Century Schoolbook" w:cs="Verdana"/>
          <w:color w:val="262626"/>
          <w:sz w:val="22"/>
          <w:szCs w:val="22"/>
          <w:u w:color="0000E9"/>
        </w:rPr>
        <w:t>tions; and (2) prevention and reduction of out-of-wedlock pregna</w:t>
      </w:r>
      <w:r w:rsidRPr="00557001">
        <w:rPr>
          <w:rFonts w:ascii="Century Schoolbook" w:eastAsiaTheme="minorEastAsia" w:hAnsi="Century Schoolbook" w:cs="Verdana"/>
          <w:color w:val="262626"/>
          <w:sz w:val="22"/>
          <w:szCs w:val="22"/>
          <w:u w:color="0000E9"/>
        </w:rPr>
        <w:t>n</w:t>
      </w:r>
      <w:r w:rsidRPr="00557001">
        <w:rPr>
          <w:rFonts w:ascii="Century Schoolbook" w:eastAsiaTheme="minorEastAsia" w:hAnsi="Century Schoolbook" w:cs="Verdana"/>
          <w:color w:val="262626"/>
          <w:sz w:val="22"/>
          <w:szCs w:val="22"/>
          <w:u w:color="0000E9"/>
        </w:rPr>
        <w:t>cies.</w:t>
      </w:r>
    </w:p>
    <w:p w:rsidR="00500845" w:rsidRPr="00557001" w:rsidRDefault="00500845" w:rsidP="00500845">
      <w:pPr>
        <w:spacing w:line="230" w:lineRule="exact"/>
        <w:jc w:val="both"/>
        <w:rPr>
          <w:rFonts w:ascii="Century Schoolbook" w:eastAsiaTheme="minorEastAsia" w:hAnsi="Century Schoolbook" w:cs="Verdana"/>
          <w:color w:val="262626"/>
          <w:sz w:val="22"/>
          <w:szCs w:val="22"/>
          <w:u w:color="0000E9"/>
        </w:rPr>
      </w:pPr>
      <w:r w:rsidRPr="00557001">
        <w:rPr>
          <w:rFonts w:ascii="Century Schoolbook" w:eastAsiaTheme="minorEastAsia" w:hAnsi="Century Schoolbook" w:cs="Verdana"/>
          <w:color w:val="262626"/>
          <w:sz w:val="22"/>
          <w:szCs w:val="22"/>
          <w:u w:color="0000E9"/>
        </w:rPr>
        <w:t>Provides for grants to reward States that reduce out-of-wedlock births and su</w:t>
      </w:r>
      <w:r w:rsidRPr="00557001">
        <w:rPr>
          <w:rFonts w:ascii="Century Schoolbook" w:eastAsiaTheme="minorEastAsia" w:hAnsi="Century Schoolbook" w:cs="Verdana"/>
          <w:color w:val="262626"/>
          <w:sz w:val="22"/>
          <w:szCs w:val="22"/>
          <w:u w:color="0000E9"/>
        </w:rPr>
        <w:t>p</w:t>
      </w:r>
      <w:r w:rsidRPr="00557001">
        <w:rPr>
          <w:rFonts w:ascii="Century Schoolbook" w:eastAsiaTheme="minorEastAsia" w:hAnsi="Century Schoolbook" w:cs="Verdana"/>
          <w:color w:val="262626"/>
          <w:sz w:val="22"/>
          <w:szCs w:val="22"/>
          <w:u w:color="0000E9"/>
        </w:rPr>
        <w:t>plemental grants for population increa</w:t>
      </w:r>
      <w:r w:rsidRPr="00557001">
        <w:rPr>
          <w:rFonts w:ascii="Century Schoolbook" w:eastAsiaTheme="minorEastAsia" w:hAnsi="Century Schoolbook" w:cs="Verdana"/>
          <w:color w:val="262626"/>
          <w:sz w:val="22"/>
          <w:szCs w:val="22"/>
          <w:u w:color="0000E9"/>
        </w:rPr>
        <w:t>s</w:t>
      </w:r>
      <w:r w:rsidRPr="00557001">
        <w:rPr>
          <w:rFonts w:ascii="Century Schoolbook" w:eastAsiaTheme="minorEastAsia" w:hAnsi="Century Schoolbook" w:cs="Verdana"/>
          <w:color w:val="262626"/>
          <w:sz w:val="22"/>
          <w:szCs w:val="22"/>
          <w:u w:color="0000E9"/>
        </w:rPr>
        <w:t>es in certain States.</w:t>
      </w:r>
    </w:p>
    <w:p w:rsidR="00500845" w:rsidRPr="00557001" w:rsidRDefault="00500845" w:rsidP="00500845">
      <w:pPr>
        <w:spacing w:line="230" w:lineRule="exact"/>
        <w:jc w:val="both"/>
        <w:rPr>
          <w:rFonts w:ascii="Century Schoolbook" w:eastAsiaTheme="minorEastAsia" w:hAnsi="Century Schoolbook" w:cs="Verdana"/>
          <w:color w:val="262626"/>
          <w:sz w:val="22"/>
          <w:szCs w:val="22"/>
          <w:u w:color="0000E9"/>
        </w:rPr>
      </w:pPr>
      <w:r w:rsidRPr="00557001">
        <w:rPr>
          <w:rFonts w:ascii="Century Schoolbook" w:eastAsiaTheme="minorEastAsia" w:hAnsi="Century Schoolbook" w:cs="Verdana"/>
          <w:color w:val="262626"/>
          <w:sz w:val="22"/>
          <w:szCs w:val="22"/>
          <w:u w:color="0000E9"/>
        </w:rPr>
        <w:t>Authorizes appropriations.</w:t>
      </w:r>
    </w:p>
    <w:p w:rsidR="00500845" w:rsidRPr="00557001" w:rsidRDefault="00500845" w:rsidP="00500845">
      <w:pPr>
        <w:spacing w:line="230" w:lineRule="exact"/>
        <w:jc w:val="both"/>
        <w:rPr>
          <w:rFonts w:ascii="Century Schoolbook" w:eastAsiaTheme="minorEastAsia" w:hAnsi="Century Schoolbook" w:cs="Verdana"/>
          <w:color w:val="262626"/>
          <w:sz w:val="22"/>
          <w:szCs w:val="22"/>
          <w:u w:color="0000E9"/>
        </w:rPr>
      </w:pPr>
      <w:r w:rsidRPr="00557001">
        <w:rPr>
          <w:rFonts w:ascii="Century Schoolbook" w:eastAsiaTheme="minorEastAsia" w:hAnsi="Century Schoolbook" w:cs="Verdana"/>
          <w:color w:val="262626"/>
          <w:sz w:val="22"/>
          <w:szCs w:val="22"/>
          <w:u w:color="0000E9"/>
        </w:rPr>
        <w:t>Establishes in the Treasury a Contingency Fund for State Welfare Pr</w:t>
      </w:r>
      <w:r w:rsidRPr="00557001">
        <w:rPr>
          <w:rFonts w:ascii="Century Schoolbook" w:eastAsiaTheme="minorEastAsia" w:hAnsi="Century Schoolbook" w:cs="Verdana"/>
          <w:color w:val="262626"/>
          <w:sz w:val="22"/>
          <w:szCs w:val="22"/>
          <w:u w:color="0000E9"/>
        </w:rPr>
        <w:t>o</w:t>
      </w:r>
      <w:r w:rsidRPr="00557001">
        <w:rPr>
          <w:rFonts w:ascii="Century Schoolbook" w:eastAsiaTheme="minorEastAsia" w:hAnsi="Century Schoolbook" w:cs="Verdana"/>
          <w:color w:val="262626"/>
          <w:sz w:val="22"/>
          <w:szCs w:val="22"/>
          <w:u w:color="0000E9"/>
        </w:rPr>
        <w:t>grams.</w:t>
      </w:r>
    </w:p>
    <w:p w:rsidR="00500845" w:rsidRPr="00557001" w:rsidRDefault="00500845" w:rsidP="00500845">
      <w:pPr>
        <w:spacing w:line="230" w:lineRule="exact"/>
        <w:jc w:val="both"/>
        <w:rPr>
          <w:rFonts w:ascii="Century Schoolbook" w:eastAsiaTheme="minorEastAsia" w:hAnsi="Century Schoolbook" w:cs="Verdana"/>
          <w:color w:val="262626"/>
          <w:sz w:val="22"/>
          <w:szCs w:val="22"/>
          <w:u w:color="0000E9"/>
        </w:rPr>
      </w:pPr>
      <w:r w:rsidRPr="00557001">
        <w:rPr>
          <w:rFonts w:ascii="Century Schoolbook" w:eastAsiaTheme="minorEastAsia" w:hAnsi="Century Schoolbook" w:cs="Verdana"/>
          <w:color w:val="262626"/>
          <w:sz w:val="22"/>
          <w:szCs w:val="22"/>
          <w:u w:color="0000E9"/>
        </w:rPr>
        <w:t>Directs the Secretary of HHS to make loans to any loan-eligible State for: (1) conducting welfare anti-fraud a</w:t>
      </w:r>
      <w:r w:rsidRPr="00557001">
        <w:rPr>
          <w:rFonts w:ascii="Century Schoolbook" w:eastAsiaTheme="minorEastAsia" w:hAnsi="Century Schoolbook" w:cs="Verdana"/>
          <w:color w:val="262626"/>
          <w:sz w:val="22"/>
          <w:szCs w:val="22"/>
          <w:u w:color="0000E9"/>
        </w:rPr>
        <w:t>c</w:t>
      </w:r>
      <w:r w:rsidRPr="00557001">
        <w:rPr>
          <w:rFonts w:ascii="Century Schoolbook" w:eastAsiaTheme="minorEastAsia" w:hAnsi="Century Schoolbook" w:cs="Verdana"/>
          <w:color w:val="262626"/>
          <w:sz w:val="22"/>
          <w:szCs w:val="22"/>
          <w:u w:color="0000E9"/>
        </w:rPr>
        <w:t>tivities; and (2) providing assistance to Indian families that have moved from the se</w:t>
      </w:r>
      <w:r w:rsidRPr="00557001">
        <w:rPr>
          <w:rFonts w:ascii="Century Schoolbook" w:eastAsiaTheme="minorEastAsia" w:hAnsi="Century Schoolbook" w:cs="Verdana"/>
          <w:color w:val="262626"/>
          <w:sz w:val="22"/>
          <w:szCs w:val="22"/>
          <w:u w:color="0000E9"/>
        </w:rPr>
        <w:t>r</w:t>
      </w:r>
      <w:r w:rsidRPr="00557001">
        <w:rPr>
          <w:rFonts w:ascii="Century Schoolbook" w:eastAsiaTheme="minorEastAsia" w:hAnsi="Century Schoolbook" w:cs="Verdana"/>
          <w:color w:val="262626"/>
          <w:sz w:val="22"/>
          <w:szCs w:val="22"/>
          <w:u w:color="0000E9"/>
        </w:rPr>
        <w:t>vice area of an Indian tribe with an approved tribal assi</w:t>
      </w:r>
      <w:r w:rsidRPr="00557001">
        <w:rPr>
          <w:rFonts w:ascii="Century Schoolbook" w:eastAsiaTheme="minorEastAsia" w:hAnsi="Century Schoolbook" w:cs="Verdana"/>
          <w:color w:val="262626"/>
          <w:sz w:val="22"/>
          <w:szCs w:val="22"/>
          <w:u w:color="0000E9"/>
        </w:rPr>
        <w:t>s</w:t>
      </w:r>
      <w:r w:rsidRPr="00557001">
        <w:rPr>
          <w:rFonts w:ascii="Century Schoolbook" w:eastAsiaTheme="minorEastAsia" w:hAnsi="Century Schoolbook" w:cs="Verdana"/>
          <w:color w:val="262626"/>
          <w:sz w:val="22"/>
          <w:szCs w:val="22"/>
          <w:u w:color="0000E9"/>
        </w:rPr>
        <w:t>tance plan.</w:t>
      </w:r>
    </w:p>
    <w:p w:rsidR="00500845" w:rsidRPr="00557001" w:rsidRDefault="00500845" w:rsidP="00500845">
      <w:pPr>
        <w:spacing w:line="230" w:lineRule="exact"/>
        <w:jc w:val="both"/>
        <w:rPr>
          <w:rFonts w:ascii="Century Schoolbook" w:eastAsiaTheme="minorEastAsia" w:hAnsi="Century Schoolbook" w:cs="Verdana"/>
          <w:color w:val="262626"/>
          <w:sz w:val="22"/>
          <w:szCs w:val="22"/>
          <w:u w:color="0000E9"/>
        </w:rPr>
      </w:pPr>
      <w:r w:rsidRPr="00557001">
        <w:rPr>
          <w:rFonts w:ascii="Century Schoolbook" w:eastAsiaTheme="minorEastAsia" w:hAnsi="Century Schoolbook" w:cs="Verdana"/>
          <w:color w:val="262626"/>
          <w:sz w:val="22"/>
          <w:szCs w:val="22"/>
          <w:u w:color="0000E9"/>
        </w:rPr>
        <w:t>Specifies mandatory work requirements for TEA recip</w:t>
      </w:r>
      <w:r w:rsidRPr="00557001">
        <w:rPr>
          <w:rFonts w:ascii="Century Schoolbook" w:eastAsiaTheme="minorEastAsia" w:hAnsi="Century Schoolbook" w:cs="Verdana"/>
          <w:color w:val="262626"/>
          <w:sz w:val="22"/>
          <w:szCs w:val="22"/>
          <w:u w:color="0000E9"/>
        </w:rPr>
        <w:t>i</w:t>
      </w:r>
      <w:r w:rsidRPr="00557001">
        <w:rPr>
          <w:rFonts w:ascii="Century Schoolbook" w:eastAsiaTheme="minorEastAsia" w:hAnsi="Century Schoolbook" w:cs="Verdana"/>
          <w:color w:val="262626"/>
          <w:sz w:val="22"/>
          <w:szCs w:val="22"/>
          <w:u w:color="0000E9"/>
        </w:rPr>
        <w:t>ents, including State participation rates for FY 1996 through 2002 and thereafter.</w:t>
      </w:r>
    </w:p>
    <w:p w:rsidR="00500845" w:rsidRPr="00557001" w:rsidRDefault="00500845" w:rsidP="00500845">
      <w:pPr>
        <w:spacing w:line="230" w:lineRule="exact"/>
        <w:jc w:val="both"/>
        <w:rPr>
          <w:rFonts w:ascii="Century Schoolbook" w:eastAsiaTheme="minorEastAsia" w:hAnsi="Century Schoolbook" w:cs="Verdana"/>
          <w:color w:val="262626"/>
          <w:sz w:val="22"/>
          <w:szCs w:val="22"/>
          <w:u w:color="0000E9"/>
        </w:rPr>
      </w:pPr>
      <w:r w:rsidRPr="00557001">
        <w:rPr>
          <w:rFonts w:ascii="Century Schoolbook" w:eastAsiaTheme="minorEastAsia" w:hAnsi="Century Schoolbook" w:cs="Verdana"/>
          <w:color w:val="262626"/>
          <w:sz w:val="22"/>
          <w:szCs w:val="22"/>
          <w:u w:color="0000E9"/>
        </w:rPr>
        <w:t>Denies TEA for: (1) families without a minor child; (2) families refusing to a</w:t>
      </w:r>
      <w:r w:rsidRPr="00557001">
        <w:rPr>
          <w:rFonts w:ascii="Century Schoolbook" w:eastAsiaTheme="minorEastAsia" w:hAnsi="Century Schoolbook" w:cs="Verdana"/>
          <w:color w:val="262626"/>
          <w:sz w:val="22"/>
          <w:szCs w:val="22"/>
          <w:u w:color="0000E9"/>
        </w:rPr>
        <w:t>s</w:t>
      </w:r>
      <w:r w:rsidRPr="00557001">
        <w:rPr>
          <w:rFonts w:ascii="Century Schoolbook" w:eastAsiaTheme="minorEastAsia" w:hAnsi="Century Schoolbook" w:cs="Verdana"/>
          <w:color w:val="262626"/>
          <w:sz w:val="22"/>
          <w:szCs w:val="22"/>
          <w:u w:color="0000E9"/>
        </w:rPr>
        <w:t>sign certain support rights to the State; (3) teenage parents who do not attend high school or other equivalency training programs; (4) teenage pa</w:t>
      </w:r>
      <w:r w:rsidRPr="00557001">
        <w:rPr>
          <w:rFonts w:ascii="Century Schoolbook" w:eastAsiaTheme="minorEastAsia" w:hAnsi="Century Schoolbook" w:cs="Verdana"/>
          <w:color w:val="262626"/>
          <w:sz w:val="22"/>
          <w:szCs w:val="22"/>
          <w:u w:color="0000E9"/>
        </w:rPr>
        <w:t>r</w:t>
      </w:r>
      <w:r w:rsidRPr="00557001">
        <w:rPr>
          <w:rFonts w:ascii="Century Schoolbook" w:eastAsiaTheme="minorEastAsia" w:hAnsi="Century Schoolbook" w:cs="Verdana"/>
          <w:color w:val="262626"/>
          <w:sz w:val="22"/>
          <w:szCs w:val="22"/>
          <w:u w:color="0000E9"/>
        </w:rPr>
        <w:t>ents not living in adult-supervised settings (including second-chance homes); (5) medical se</w:t>
      </w:r>
      <w:r w:rsidRPr="00557001">
        <w:rPr>
          <w:rFonts w:ascii="Century Schoolbook" w:eastAsiaTheme="minorEastAsia" w:hAnsi="Century Schoolbook" w:cs="Verdana"/>
          <w:color w:val="262626"/>
          <w:sz w:val="22"/>
          <w:szCs w:val="22"/>
          <w:u w:color="0000E9"/>
        </w:rPr>
        <w:t>r</w:t>
      </w:r>
      <w:r w:rsidRPr="00557001">
        <w:rPr>
          <w:rFonts w:ascii="Century Schoolbook" w:eastAsiaTheme="minorEastAsia" w:hAnsi="Century Schoolbook" w:cs="Verdana"/>
          <w:color w:val="262626"/>
          <w:sz w:val="22"/>
          <w:szCs w:val="22"/>
          <w:u w:color="0000E9"/>
        </w:rPr>
        <w:t>vices other than family planning services; (6) fugitive felons and prob</w:t>
      </w:r>
      <w:r w:rsidRPr="00557001">
        <w:rPr>
          <w:rFonts w:ascii="Century Schoolbook" w:eastAsiaTheme="minorEastAsia" w:hAnsi="Century Schoolbook" w:cs="Verdana"/>
          <w:color w:val="262626"/>
          <w:sz w:val="22"/>
          <w:szCs w:val="22"/>
          <w:u w:color="0000E9"/>
        </w:rPr>
        <w:t>a</w:t>
      </w:r>
      <w:r w:rsidRPr="00557001">
        <w:rPr>
          <w:rFonts w:ascii="Century Schoolbook" w:eastAsiaTheme="minorEastAsia" w:hAnsi="Century Schoolbook" w:cs="Verdana"/>
          <w:color w:val="262626"/>
          <w:sz w:val="22"/>
          <w:szCs w:val="22"/>
          <w:u w:color="0000E9"/>
        </w:rPr>
        <w:t>tion and parole violators; (7) fraudulent misrepresent</w:t>
      </w:r>
      <w:r w:rsidRPr="00557001">
        <w:rPr>
          <w:rFonts w:ascii="Century Schoolbook" w:eastAsiaTheme="minorEastAsia" w:hAnsi="Century Schoolbook" w:cs="Verdana"/>
          <w:color w:val="262626"/>
          <w:sz w:val="22"/>
          <w:szCs w:val="22"/>
          <w:u w:color="0000E9"/>
        </w:rPr>
        <w:t>a</w:t>
      </w:r>
      <w:r w:rsidRPr="00557001">
        <w:rPr>
          <w:rFonts w:ascii="Century Schoolbook" w:eastAsiaTheme="minorEastAsia" w:hAnsi="Century Schoolbook" w:cs="Verdana"/>
          <w:color w:val="262626"/>
          <w:sz w:val="22"/>
          <w:szCs w:val="22"/>
          <w:u w:color="0000E9"/>
        </w:rPr>
        <w:lastRenderedPageBreak/>
        <w:t>tion of residence in order to obtain TEA in two or more States; and (8) minor children absent from the home for a signif</w:t>
      </w:r>
      <w:r w:rsidRPr="00557001">
        <w:rPr>
          <w:rFonts w:ascii="Century Schoolbook" w:eastAsiaTheme="minorEastAsia" w:hAnsi="Century Schoolbook" w:cs="Verdana"/>
          <w:color w:val="262626"/>
          <w:sz w:val="22"/>
          <w:szCs w:val="22"/>
          <w:u w:color="0000E9"/>
        </w:rPr>
        <w:t>i</w:t>
      </w:r>
      <w:r w:rsidRPr="00557001">
        <w:rPr>
          <w:rFonts w:ascii="Century Schoolbook" w:eastAsiaTheme="minorEastAsia" w:hAnsi="Century Schoolbook" w:cs="Verdana"/>
          <w:color w:val="262626"/>
          <w:sz w:val="22"/>
          <w:szCs w:val="22"/>
          <w:u w:color="0000E9"/>
        </w:rPr>
        <w:t>cant period.</w:t>
      </w:r>
    </w:p>
    <w:p w:rsidR="00500845" w:rsidRPr="00557001" w:rsidRDefault="00500845" w:rsidP="00500845">
      <w:pPr>
        <w:spacing w:line="230" w:lineRule="exact"/>
        <w:jc w:val="both"/>
        <w:rPr>
          <w:rFonts w:ascii="Century Schoolbook" w:eastAsiaTheme="minorEastAsia" w:hAnsi="Century Schoolbook" w:cs="Verdana"/>
          <w:color w:val="262626"/>
          <w:sz w:val="22"/>
          <w:szCs w:val="22"/>
          <w:u w:color="0000E9"/>
        </w:rPr>
      </w:pPr>
      <w:r w:rsidRPr="00557001">
        <w:rPr>
          <w:rFonts w:ascii="Century Schoolbook" w:eastAsiaTheme="minorEastAsia" w:hAnsi="Century Schoolbook" w:cs="Verdana"/>
          <w:color w:val="262626"/>
          <w:sz w:val="22"/>
          <w:szCs w:val="22"/>
          <w:u w:color="0000E9"/>
        </w:rPr>
        <w:t>Requires pro rata reductions in State a</w:t>
      </w:r>
      <w:r w:rsidRPr="00557001">
        <w:rPr>
          <w:rFonts w:ascii="Century Schoolbook" w:eastAsiaTheme="minorEastAsia" w:hAnsi="Century Schoolbook" w:cs="Verdana"/>
          <w:color w:val="262626"/>
          <w:sz w:val="22"/>
          <w:szCs w:val="22"/>
          <w:u w:color="0000E9"/>
        </w:rPr>
        <w:t>s</w:t>
      </w:r>
      <w:r w:rsidRPr="00557001">
        <w:rPr>
          <w:rFonts w:ascii="Century Schoolbook" w:eastAsiaTheme="minorEastAsia" w:hAnsi="Century Schoolbook" w:cs="Verdana"/>
          <w:color w:val="262626"/>
          <w:sz w:val="22"/>
          <w:szCs w:val="22"/>
          <w:u w:color="0000E9"/>
        </w:rPr>
        <w:t>sistance, with specified exceptions, for a family for any period during a month that an adult refuses to e</w:t>
      </w:r>
      <w:r w:rsidRPr="00557001">
        <w:rPr>
          <w:rFonts w:ascii="Century Schoolbook" w:eastAsiaTheme="minorEastAsia" w:hAnsi="Century Schoolbook" w:cs="Verdana"/>
          <w:color w:val="262626"/>
          <w:sz w:val="22"/>
          <w:szCs w:val="22"/>
          <w:u w:color="0000E9"/>
        </w:rPr>
        <w:t>n</w:t>
      </w:r>
      <w:r w:rsidRPr="00557001">
        <w:rPr>
          <w:rFonts w:ascii="Century Schoolbook" w:eastAsiaTheme="minorEastAsia" w:hAnsi="Century Schoolbook" w:cs="Verdana"/>
          <w:color w:val="262626"/>
          <w:sz w:val="22"/>
          <w:szCs w:val="22"/>
          <w:u w:color="0000E9"/>
        </w:rPr>
        <w:t>gage in work. Requires reduction or elimination of TEA for noncooperation in child support.</w:t>
      </w:r>
    </w:p>
    <w:p w:rsidR="00500845" w:rsidRPr="00557001" w:rsidRDefault="00500845" w:rsidP="00500845">
      <w:pPr>
        <w:spacing w:line="230" w:lineRule="exact"/>
        <w:jc w:val="both"/>
        <w:rPr>
          <w:rFonts w:ascii="Century Schoolbook" w:eastAsiaTheme="minorEastAsia" w:hAnsi="Century Schoolbook" w:cs="Verdana"/>
          <w:color w:val="262626"/>
          <w:sz w:val="22"/>
          <w:szCs w:val="22"/>
          <w:u w:color="0000E9"/>
        </w:rPr>
      </w:pPr>
      <w:r w:rsidRPr="00557001">
        <w:rPr>
          <w:rFonts w:ascii="Century Schoolbook" w:eastAsiaTheme="minorEastAsia" w:hAnsi="Century Schoolbook" w:cs="Verdana"/>
          <w:color w:val="262626"/>
          <w:sz w:val="22"/>
          <w:szCs w:val="22"/>
          <w:u w:color="0000E9"/>
        </w:rPr>
        <w:t>Reduces grant amounts as a penalty for violations of this new part.</w:t>
      </w:r>
    </w:p>
    <w:p w:rsidR="00500845" w:rsidRPr="00557001" w:rsidRDefault="00500845" w:rsidP="00500845">
      <w:pPr>
        <w:spacing w:line="230" w:lineRule="exact"/>
        <w:jc w:val="both"/>
        <w:rPr>
          <w:rFonts w:ascii="Century Schoolbook" w:eastAsiaTheme="minorEastAsia" w:hAnsi="Century Schoolbook" w:cs="Verdana"/>
          <w:color w:val="262626"/>
          <w:sz w:val="22"/>
          <w:szCs w:val="22"/>
          <w:u w:color="0000E9"/>
        </w:rPr>
      </w:pPr>
      <w:r w:rsidRPr="00557001">
        <w:rPr>
          <w:rFonts w:ascii="Century Schoolbook" w:eastAsiaTheme="minorEastAsia" w:hAnsi="Century Schoolbook" w:cs="Verdana"/>
          <w:color w:val="262626"/>
          <w:sz w:val="22"/>
          <w:szCs w:val="22"/>
          <w:u w:color="0000E9"/>
        </w:rPr>
        <w:t>Sets out the administrative process for review of such penalties and other adverse decisions, requiring the Federal Government, before assessing such a penalty, to notify the State of the violation and give it an oppo</w:t>
      </w:r>
      <w:r w:rsidRPr="00557001">
        <w:rPr>
          <w:rFonts w:ascii="Century Schoolbook" w:eastAsiaTheme="minorEastAsia" w:hAnsi="Century Schoolbook" w:cs="Verdana"/>
          <w:color w:val="262626"/>
          <w:sz w:val="22"/>
          <w:szCs w:val="22"/>
          <w:u w:color="0000E9"/>
        </w:rPr>
        <w:t>r</w:t>
      </w:r>
      <w:r w:rsidRPr="00557001">
        <w:rPr>
          <w:rFonts w:ascii="Century Schoolbook" w:eastAsiaTheme="minorEastAsia" w:hAnsi="Century Schoolbook" w:cs="Verdana"/>
          <w:color w:val="262626"/>
          <w:sz w:val="22"/>
          <w:szCs w:val="22"/>
          <w:u w:color="0000E9"/>
        </w:rPr>
        <w:t>tunity to enter a corrective compliance plan to correct any violations for which such penalty would be a</w:t>
      </w:r>
      <w:r w:rsidRPr="00557001">
        <w:rPr>
          <w:rFonts w:ascii="Century Schoolbook" w:eastAsiaTheme="minorEastAsia" w:hAnsi="Century Schoolbook" w:cs="Verdana"/>
          <w:color w:val="262626"/>
          <w:sz w:val="22"/>
          <w:szCs w:val="22"/>
          <w:u w:color="0000E9"/>
        </w:rPr>
        <w:t>s</w:t>
      </w:r>
      <w:r w:rsidRPr="00557001">
        <w:rPr>
          <w:rFonts w:ascii="Century Schoolbook" w:eastAsiaTheme="minorEastAsia" w:hAnsi="Century Schoolbook" w:cs="Verdana"/>
          <w:color w:val="262626"/>
          <w:sz w:val="22"/>
          <w:szCs w:val="22"/>
          <w:u w:color="0000E9"/>
        </w:rPr>
        <w:t>sessed.</w:t>
      </w:r>
    </w:p>
    <w:p w:rsidR="00500845" w:rsidRPr="00557001" w:rsidRDefault="00500845" w:rsidP="00500845">
      <w:pPr>
        <w:spacing w:line="230" w:lineRule="exact"/>
        <w:jc w:val="both"/>
        <w:rPr>
          <w:rFonts w:ascii="Century Schoolbook" w:eastAsiaTheme="minorEastAsia" w:hAnsi="Century Schoolbook" w:cs="Verdana"/>
          <w:color w:val="262626"/>
          <w:sz w:val="22"/>
          <w:szCs w:val="22"/>
          <w:u w:color="0000E9"/>
        </w:rPr>
      </w:pPr>
      <w:r w:rsidRPr="00557001">
        <w:rPr>
          <w:rFonts w:ascii="Century Schoolbook" w:eastAsiaTheme="minorEastAsia" w:hAnsi="Century Schoolbook" w:cs="Verdana"/>
          <w:color w:val="262626"/>
          <w:sz w:val="22"/>
          <w:szCs w:val="22"/>
          <w:u w:color="0000E9"/>
        </w:rPr>
        <w:t>Outlines program audit, data colle</w:t>
      </w:r>
      <w:r w:rsidRPr="00557001">
        <w:rPr>
          <w:rFonts w:ascii="Century Schoolbook" w:eastAsiaTheme="minorEastAsia" w:hAnsi="Century Schoolbook" w:cs="Verdana"/>
          <w:color w:val="262626"/>
          <w:sz w:val="22"/>
          <w:szCs w:val="22"/>
          <w:u w:color="0000E9"/>
        </w:rPr>
        <w:t>c</w:t>
      </w:r>
      <w:r w:rsidRPr="00557001">
        <w:rPr>
          <w:rFonts w:ascii="Century Schoolbook" w:eastAsiaTheme="minorEastAsia" w:hAnsi="Century Schoolbook" w:cs="Verdana"/>
          <w:color w:val="262626"/>
          <w:sz w:val="22"/>
          <w:szCs w:val="22"/>
          <w:u w:color="0000E9"/>
        </w:rPr>
        <w:t>tion, and reporting requirements as well as certain study and evaluation requir</w:t>
      </w:r>
      <w:r w:rsidRPr="00557001">
        <w:rPr>
          <w:rFonts w:ascii="Century Schoolbook" w:eastAsiaTheme="minorEastAsia" w:hAnsi="Century Schoolbook" w:cs="Verdana"/>
          <w:color w:val="262626"/>
          <w:sz w:val="22"/>
          <w:szCs w:val="22"/>
          <w:u w:color="0000E9"/>
        </w:rPr>
        <w:t>e</w:t>
      </w:r>
      <w:r w:rsidRPr="00557001">
        <w:rPr>
          <w:rFonts w:ascii="Century Schoolbook" w:eastAsiaTheme="minorEastAsia" w:hAnsi="Century Schoolbook" w:cs="Verdana"/>
          <w:color w:val="262626"/>
          <w:sz w:val="22"/>
          <w:szCs w:val="22"/>
          <w:u w:color="0000E9"/>
        </w:rPr>
        <w:t>ments.</w:t>
      </w:r>
    </w:p>
    <w:p w:rsidR="00500845" w:rsidRPr="00557001" w:rsidRDefault="00500845" w:rsidP="00500845">
      <w:pPr>
        <w:spacing w:line="230" w:lineRule="exact"/>
        <w:jc w:val="both"/>
        <w:rPr>
          <w:rFonts w:ascii="Century Schoolbook" w:eastAsiaTheme="minorEastAsia" w:hAnsi="Century Schoolbook" w:cs="Verdana"/>
          <w:color w:val="262626"/>
          <w:sz w:val="22"/>
          <w:szCs w:val="22"/>
          <w:u w:color="0000E9"/>
        </w:rPr>
      </w:pPr>
      <w:r w:rsidRPr="00557001">
        <w:rPr>
          <w:rFonts w:ascii="Century Schoolbook" w:eastAsiaTheme="minorEastAsia" w:hAnsi="Century Schoolbook" w:cs="Verdana"/>
          <w:color w:val="262626"/>
          <w:sz w:val="22"/>
          <w:szCs w:val="22"/>
          <w:u w:color="0000E9"/>
        </w:rPr>
        <w:t>Provides for direct funding and admi</w:t>
      </w:r>
      <w:r w:rsidRPr="00557001">
        <w:rPr>
          <w:rFonts w:ascii="Century Schoolbook" w:eastAsiaTheme="minorEastAsia" w:hAnsi="Century Schoolbook" w:cs="Verdana"/>
          <w:color w:val="262626"/>
          <w:sz w:val="22"/>
          <w:szCs w:val="22"/>
          <w:u w:color="0000E9"/>
        </w:rPr>
        <w:t>n</w:t>
      </w:r>
      <w:r w:rsidRPr="00557001">
        <w:rPr>
          <w:rFonts w:ascii="Century Schoolbook" w:eastAsiaTheme="minorEastAsia" w:hAnsi="Century Schoolbook" w:cs="Verdana"/>
          <w:color w:val="262626"/>
          <w:sz w:val="22"/>
          <w:szCs w:val="22"/>
          <w:u w:color="0000E9"/>
        </w:rPr>
        <w:t>istration of TEA programs by Indian tribes, including three-year tribal assi</w:t>
      </w:r>
      <w:r w:rsidRPr="00557001">
        <w:rPr>
          <w:rFonts w:ascii="Century Schoolbook" w:eastAsiaTheme="minorEastAsia" w:hAnsi="Century Schoolbook" w:cs="Verdana"/>
          <w:color w:val="262626"/>
          <w:sz w:val="22"/>
          <w:szCs w:val="22"/>
          <w:u w:color="0000E9"/>
        </w:rPr>
        <w:t>s</w:t>
      </w:r>
      <w:r w:rsidRPr="00557001">
        <w:rPr>
          <w:rFonts w:ascii="Century Schoolbook" w:eastAsiaTheme="minorEastAsia" w:hAnsi="Century Schoolbook" w:cs="Verdana"/>
          <w:color w:val="262626"/>
          <w:sz w:val="22"/>
          <w:szCs w:val="22"/>
          <w:u w:color="0000E9"/>
        </w:rPr>
        <w:t>tance plans.</w:t>
      </w:r>
    </w:p>
    <w:p w:rsidR="00500845" w:rsidRPr="00557001" w:rsidRDefault="00500845" w:rsidP="00500845">
      <w:pPr>
        <w:spacing w:line="230" w:lineRule="exact"/>
        <w:jc w:val="both"/>
        <w:rPr>
          <w:rFonts w:ascii="Century Schoolbook" w:eastAsiaTheme="minorEastAsia" w:hAnsi="Century Schoolbook" w:cs="Verdana"/>
          <w:color w:val="262626"/>
          <w:sz w:val="22"/>
          <w:szCs w:val="22"/>
          <w:u w:color="0000E9"/>
        </w:rPr>
      </w:pPr>
      <w:r w:rsidRPr="00557001">
        <w:rPr>
          <w:rFonts w:ascii="Century Schoolbook" w:eastAsiaTheme="minorEastAsia" w:hAnsi="Century Schoolbook" w:cs="Verdana"/>
          <w:color w:val="262626"/>
          <w:sz w:val="22"/>
          <w:szCs w:val="22"/>
          <w:u w:color="0000E9"/>
        </w:rPr>
        <w:t>Directs the Bureau of the Census to e</w:t>
      </w:r>
      <w:r w:rsidRPr="00557001">
        <w:rPr>
          <w:rFonts w:ascii="Century Schoolbook" w:eastAsiaTheme="minorEastAsia" w:hAnsi="Century Schoolbook" w:cs="Verdana"/>
          <w:color w:val="262626"/>
          <w:sz w:val="22"/>
          <w:szCs w:val="22"/>
          <w:u w:color="0000E9"/>
        </w:rPr>
        <w:t>x</w:t>
      </w:r>
      <w:r w:rsidRPr="00557001">
        <w:rPr>
          <w:rFonts w:ascii="Century Schoolbook" w:eastAsiaTheme="minorEastAsia" w:hAnsi="Century Schoolbook" w:cs="Verdana"/>
          <w:color w:val="262626"/>
          <w:sz w:val="22"/>
          <w:szCs w:val="22"/>
          <w:u w:color="0000E9"/>
        </w:rPr>
        <w:t>pand the Survey of Income and Program Participation to enable interes</w:t>
      </w:r>
      <w:r w:rsidRPr="00557001">
        <w:rPr>
          <w:rFonts w:ascii="Century Schoolbook" w:eastAsiaTheme="minorEastAsia" w:hAnsi="Century Schoolbook" w:cs="Verdana"/>
          <w:color w:val="262626"/>
          <w:sz w:val="22"/>
          <w:szCs w:val="22"/>
          <w:u w:color="0000E9"/>
        </w:rPr>
        <w:t>t</w:t>
      </w:r>
      <w:r w:rsidRPr="00557001">
        <w:rPr>
          <w:rFonts w:ascii="Century Schoolbook" w:eastAsiaTheme="minorEastAsia" w:hAnsi="Century Schoolbook" w:cs="Verdana"/>
          <w:color w:val="262626"/>
          <w:sz w:val="22"/>
          <w:szCs w:val="22"/>
          <w:u w:color="0000E9"/>
        </w:rPr>
        <w:t>ed persons to evaluate the impact of the chan</w:t>
      </w:r>
      <w:r w:rsidRPr="00557001">
        <w:rPr>
          <w:rFonts w:ascii="Century Schoolbook" w:eastAsiaTheme="minorEastAsia" w:hAnsi="Century Schoolbook" w:cs="Verdana"/>
          <w:color w:val="262626"/>
          <w:sz w:val="22"/>
          <w:szCs w:val="22"/>
          <w:u w:color="0000E9"/>
        </w:rPr>
        <w:t>g</w:t>
      </w:r>
      <w:r w:rsidRPr="00557001">
        <w:rPr>
          <w:rFonts w:ascii="Century Schoolbook" w:eastAsiaTheme="minorEastAsia" w:hAnsi="Century Schoolbook" w:cs="Verdana"/>
          <w:color w:val="262626"/>
          <w:sz w:val="22"/>
          <w:szCs w:val="22"/>
          <w:u w:color="0000E9"/>
        </w:rPr>
        <w:t>es made by this subtitle on a random national sample of recip</w:t>
      </w:r>
      <w:r w:rsidRPr="00557001">
        <w:rPr>
          <w:rFonts w:ascii="Century Schoolbook" w:eastAsiaTheme="minorEastAsia" w:hAnsi="Century Schoolbook" w:cs="Verdana"/>
          <w:color w:val="262626"/>
          <w:sz w:val="22"/>
          <w:szCs w:val="22"/>
          <w:u w:color="0000E9"/>
        </w:rPr>
        <w:t>i</w:t>
      </w:r>
      <w:r w:rsidRPr="00557001">
        <w:rPr>
          <w:rFonts w:ascii="Century Schoolbook" w:eastAsiaTheme="minorEastAsia" w:hAnsi="Century Schoolbook" w:cs="Verdana"/>
          <w:color w:val="262626"/>
          <w:sz w:val="22"/>
          <w:szCs w:val="22"/>
          <w:u w:color="0000E9"/>
        </w:rPr>
        <w:t>ents of assistance under State programs funded under this subtitle and other appropriate low-income families.</w:t>
      </w:r>
    </w:p>
    <w:p w:rsidR="00500845" w:rsidRPr="00557001" w:rsidRDefault="00500845" w:rsidP="00500845">
      <w:pPr>
        <w:spacing w:line="230" w:lineRule="exact"/>
        <w:jc w:val="both"/>
        <w:rPr>
          <w:rFonts w:ascii="Century Schoolbook" w:eastAsiaTheme="minorEastAsia" w:hAnsi="Century Schoolbook" w:cs="Verdana"/>
          <w:color w:val="262626"/>
          <w:sz w:val="22"/>
          <w:szCs w:val="22"/>
          <w:u w:color="0000E9"/>
        </w:rPr>
      </w:pPr>
      <w:r w:rsidRPr="00557001">
        <w:rPr>
          <w:rFonts w:ascii="Century Schoolbook" w:eastAsiaTheme="minorEastAsia" w:hAnsi="Century Schoolbook" w:cs="Verdana"/>
          <w:color w:val="262626"/>
          <w:sz w:val="22"/>
          <w:szCs w:val="22"/>
          <w:u w:color="0000E9"/>
        </w:rPr>
        <w:t>Addresses the treatment of existing State AFDC wai</w:t>
      </w:r>
      <w:r w:rsidRPr="00557001">
        <w:rPr>
          <w:rFonts w:ascii="Century Schoolbook" w:eastAsiaTheme="minorEastAsia" w:hAnsi="Century Schoolbook" w:cs="Verdana"/>
          <w:color w:val="262626"/>
          <w:sz w:val="22"/>
          <w:szCs w:val="22"/>
          <w:u w:color="0000E9"/>
        </w:rPr>
        <w:t>v</w:t>
      </w:r>
      <w:r w:rsidRPr="00557001">
        <w:rPr>
          <w:rFonts w:ascii="Century Schoolbook" w:eastAsiaTheme="minorEastAsia" w:hAnsi="Century Schoolbook" w:cs="Verdana"/>
          <w:color w:val="262626"/>
          <w:sz w:val="22"/>
          <w:szCs w:val="22"/>
          <w:u w:color="0000E9"/>
        </w:rPr>
        <w:t>ers in effect or approved by the Secretary as of Oct</w:t>
      </w:r>
      <w:r w:rsidRPr="00557001">
        <w:rPr>
          <w:rFonts w:ascii="Century Schoolbook" w:eastAsiaTheme="minorEastAsia" w:hAnsi="Century Schoolbook" w:cs="Verdana"/>
          <w:color w:val="262626"/>
          <w:sz w:val="22"/>
          <w:szCs w:val="22"/>
          <w:u w:color="0000E9"/>
        </w:rPr>
        <w:t>o</w:t>
      </w:r>
      <w:r w:rsidRPr="00557001">
        <w:rPr>
          <w:rFonts w:ascii="Century Schoolbook" w:eastAsiaTheme="minorEastAsia" w:hAnsi="Century Schoolbook" w:cs="Verdana"/>
          <w:color w:val="262626"/>
          <w:sz w:val="22"/>
          <w:szCs w:val="22"/>
          <w:u w:color="0000E9"/>
        </w:rPr>
        <w:t>ber 1, 1995.</w:t>
      </w:r>
    </w:p>
    <w:p w:rsidR="00500845" w:rsidRPr="00557001" w:rsidRDefault="00500845" w:rsidP="00500845">
      <w:pPr>
        <w:spacing w:line="230" w:lineRule="exact"/>
        <w:jc w:val="both"/>
        <w:rPr>
          <w:rFonts w:ascii="Century Schoolbook" w:eastAsiaTheme="minorEastAsia" w:hAnsi="Century Schoolbook" w:cs="Verdana"/>
          <w:color w:val="262626"/>
          <w:sz w:val="22"/>
          <w:szCs w:val="22"/>
          <w:u w:color="0000E9"/>
        </w:rPr>
      </w:pPr>
      <w:r w:rsidRPr="00557001">
        <w:rPr>
          <w:rFonts w:ascii="Century Schoolbook" w:eastAsiaTheme="minorEastAsia" w:hAnsi="Century Schoolbook" w:cs="Verdana"/>
          <w:color w:val="262626"/>
          <w:sz w:val="22"/>
          <w:szCs w:val="22"/>
          <w:u w:color="0000E9"/>
        </w:rPr>
        <w:t>Makes the Assistant Secretary for Family Support wit</w:t>
      </w:r>
      <w:r w:rsidRPr="00557001">
        <w:rPr>
          <w:rFonts w:ascii="Century Schoolbook" w:eastAsiaTheme="minorEastAsia" w:hAnsi="Century Schoolbook" w:cs="Verdana"/>
          <w:color w:val="262626"/>
          <w:sz w:val="22"/>
          <w:szCs w:val="22"/>
          <w:u w:color="0000E9"/>
        </w:rPr>
        <w:t>h</w:t>
      </w:r>
      <w:r w:rsidRPr="00557001">
        <w:rPr>
          <w:rFonts w:ascii="Century Schoolbook" w:eastAsiaTheme="minorEastAsia" w:hAnsi="Century Schoolbook" w:cs="Verdana"/>
          <w:color w:val="262626"/>
          <w:sz w:val="22"/>
          <w:szCs w:val="22"/>
          <w:u w:color="0000E9"/>
        </w:rPr>
        <w:t>in HHS the official responsible for administering SSA title IV part A and D (Child Support and Esta</w:t>
      </w:r>
      <w:r w:rsidRPr="00557001">
        <w:rPr>
          <w:rFonts w:ascii="Century Schoolbook" w:eastAsiaTheme="minorEastAsia" w:hAnsi="Century Schoolbook" w:cs="Verdana"/>
          <w:color w:val="262626"/>
          <w:sz w:val="22"/>
          <w:szCs w:val="22"/>
          <w:u w:color="0000E9"/>
        </w:rPr>
        <w:t>b</w:t>
      </w:r>
      <w:r w:rsidRPr="00557001">
        <w:rPr>
          <w:rFonts w:ascii="Century Schoolbook" w:eastAsiaTheme="minorEastAsia" w:hAnsi="Century Schoolbook" w:cs="Verdana"/>
          <w:color w:val="262626"/>
          <w:sz w:val="22"/>
          <w:szCs w:val="22"/>
          <w:u w:color="0000E9"/>
        </w:rPr>
        <w:t>lishment of Paternity) pr</w:t>
      </w:r>
      <w:r w:rsidRPr="00557001">
        <w:rPr>
          <w:rFonts w:ascii="Century Schoolbook" w:eastAsiaTheme="minorEastAsia" w:hAnsi="Century Schoolbook" w:cs="Verdana"/>
          <w:color w:val="262626"/>
          <w:sz w:val="22"/>
          <w:szCs w:val="22"/>
          <w:u w:color="0000E9"/>
        </w:rPr>
        <w:t>o</w:t>
      </w:r>
      <w:r w:rsidRPr="00557001">
        <w:rPr>
          <w:rFonts w:ascii="Century Schoolbook" w:eastAsiaTheme="minorEastAsia" w:hAnsi="Century Schoolbook" w:cs="Verdana"/>
          <w:color w:val="262626"/>
          <w:sz w:val="22"/>
          <w:szCs w:val="22"/>
          <w:u w:color="0000E9"/>
        </w:rPr>
        <w:t>grams.</w:t>
      </w:r>
    </w:p>
    <w:p w:rsidR="00500845" w:rsidRPr="00557001" w:rsidRDefault="00500845" w:rsidP="00500845">
      <w:pPr>
        <w:spacing w:line="230" w:lineRule="exact"/>
        <w:jc w:val="both"/>
        <w:rPr>
          <w:rFonts w:ascii="Century Schoolbook" w:eastAsiaTheme="minorEastAsia" w:hAnsi="Century Schoolbook" w:cs="Verdana"/>
          <w:color w:val="262626"/>
          <w:sz w:val="22"/>
          <w:szCs w:val="22"/>
          <w:u w:color="0000E9"/>
        </w:rPr>
      </w:pPr>
      <w:r w:rsidRPr="00557001">
        <w:rPr>
          <w:rFonts w:ascii="Century Schoolbook" w:eastAsiaTheme="minorEastAsia" w:hAnsi="Century Schoolbook" w:cs="Verdana"/>
          <w:color w:val="262626"/>
          <w:sz w:val="22"/>
          <w:szCs w:val="22"/>
          <w:u w:color="0000E9"/>
        </w:rPr>
        <w:t>(Sec. 12102) Directs the Secretary to report to the Co</w:t>
      </w:r>
      <w:r w:rsidRPr="00557001">
        <w:rPr>
          <w:rFonts w:ascii="Century Schoolbook" w:eastAsiaTheme="minorEastAsia" w:hAnsi="Century Schoolbook" w:cs="Verdana"/>
          <w:color w:val="262626"/>
          <w:sz w:val="22"/>
          <w:szCs w:val="22"/>
          <w:u w:color="0000E9"/>
        </w:rPr>
        <w:t>n</w:t>
      </w:r>
      <w:r w:rsidRPr="00557001">
        <w:rPr>
          <w:rFonts w:ascii="Century Schoolbook" w:eastAsiaTheme="minorEastAsia" w:hAnsi="Century Schoolbook" w:cs="Verdana"/>
          <w:color w:val="262626"/>
          <w:sz w:val="22"/>
          <w:szCs w:val="22"/>
          <w:u w:color="0000E9"/>
        </w:rPr>
        <w:t>gress on: (1) the status of the automated data pr</w:t>
      </w:r>
      <w:r w:rsidRPr="00557001">
        <w:rPr>
          <w:rFonts w:ascii="Century Schoolbook" w:eastAsiaTheme="minorEastAsia" w:hAnsi="Century Schoolbook" w:cs="Verdana"/>
          <w:color w:val="262626"/>
          <w:sz w:val="22"/>
          <w:szCs w:val="22"/>
          <w:u w:color="0000E9"/>
        </w:rPr>
        <w:t>o</w:t>
      </w:r>
      <w:r w:rsidRPr="00557001">
        <w:rPr>
          <w:rFonts w:ascii="Century Schoolbook" w:eastAsiaTheme="minorEastAsia" w:hAnsi="Century Schoolbook" w:cs="Verdana"/>
          <w:color w:val="262626"/>
          <w:sz w:val="22"/>
          <w:szCs w:val="22"/>
          <w:u w:color="0000E9"/>
        </w:rPr>
        <w:t>cessing systems operated by the States to assist ma</w:t>
      </w:r>
      <w:r w:rsidRPr="00557001">
        <w:rPr>
          <w:rFonts w:ascii="Century Schoolbook" w:eastAsiaTheme="minorEastAsia" w:hAnsi="Century Schoolbook" w:cs="Verdana"/>
          <w:color w:val="262626"/>
          <w:sz w:val="22"/>
          <w:szCs w:val="22"/>
          <w:u w:color="0000E9"/>
        </w:rPr>
        <w:t>n</w:t>
      </w:r>
      <w:r w:rsidRPr="00557001">
        <w:rPr>
          <w:rFonts w:ascii="Century Schoolbook" w:eastAsiaTheme="minorEastAsia" w:hAnsi="Century Schoolbook" w:cs="Verdana"/>
          <w:color w:val="262626"/>
          <w:sz w:val="22"/>
          <w:szCs w:val="22"/>
          <w:u w:color="0000E9"/>
        </w:rPr>
        <w:t>agement in the administration of State TEA programs; and (2) what would be required to establish a system capable of tracking public program participants over time, and checking State case records to determine whether ind</w:t>
      </w:r>
      <w:r w:rsidRPr="00557001">
        <w:rPr>
          <w:rFonts w:ascii="Century Schoolbook" w:eastAsiaTheme="minorEastAsia" w:hAnsi="Century Schoolbook" w:cs="Verdana"/>
          <w:color w:val="262626"/>
          <w:sz w:val="22"/>
          <w:szCs w:val="22"/>
          <w:u w:color="0000E9"/>
        </w:rPr>
        <w:t>i</w:t>
      </w:r>
      <w:r w:rsidRPr="00557001">
        <w:rPr>
          <w:rFonts w:ascii="Century Schoolbook" w:eastAsiaTheme="minorEastAsia" w:hAnsi="Century Schoolbook" w:cs="Verdana"/>
          <w:color w:val="262626"/>
          <w:sz w:val="22"/>
          <w:szCs w:val="22"/>
          <w:u w:color="0000E9"/>
        </w:rPr>
        <w:lastRenderedPageBreak/>
        <w:t>viduals are participating in public programs of two or more States.</w:t>
      </w:r>
    </w:p>
    <w:p w:rsidR="00500845" w:rsidRPr="00557001" w:rsidRDefault="00500845" w:rsidP="00500845">
      <w:pPr>
        <w:spacing w:line="230" w:lineRule="exact"/>
        <w:jc w:val="both"/>
        <w:rPr>
          <w:rFonts w:ascii="Century Schoolbook" w:eastAsiaTheme="minorEastAsia" w:hAnsi="Century Schoolbook" w:cs="Verdana"/>
          <w:color w:val="262626"/>
          <w:sz w:val="22"/>
          <w:szCs w:val="22"/>
          <w:u w:color="0000E9"/>
        </w:rPr>
      </w:pPr>
      <w:r w:rsidRPr="00557001">
        <w:rPr>
          <w:rFonts w:ascii="Century Schoolbook" w:eastAsiaTheme="minorEastAsia" w:hAnsi="Century Schoolbook" w:cs="Verdana"/>
          <w:color w:val="262626"/>
          <w:sz w:val="22"/>
          <w:szCs w:val="22"/>
          <w:u w:color="0000E9"/>
        </w:rPr>
        <w:t>(Sec. 12103) Makes conforming amendments under va</w:t>
      </w:r>
      <w:r w:rsidRPr="00557001">
        <w:rPr>
          <w:rFonts w:ascii="Century Schoolbook" w:eastAsiaTheme="minorEastAsia" w:hAnsi="Century Schoolbook" w:cs="Verdana"/>
          <w:color w:val="262626"/>
          <w:sz w:val="22"/>
          <w:szCs w:val="22"/>
          <w:u w:color="0000E9"/>
        </w:rPr>
        <w:t>r</w:t>
      </w:r>
      <w:r w:rsidRPr="00557001">
        <w:rPr>
          <w:rFonts w:ascii="Century Schoolbook" w:eastAsiaTheme="minorEastAsia" w:hAnsi="Century Schoolbook" w:cs="Verdana"/>
          <w:color w:val="262626"/>
          <w:sz w:val="22"/>
          <w:szCs w:val="22"/>
          <w:u w:color="0000E9"/>
        </w:rPr>
        <w:t>ious specified titles of the Social Security Act, the Food Stamp Act of 1977, and other specified Federal laws.</w:t>
      </w:r>
    </w:p>
    <w:p w:rsidR="00500845" w:rsidRPr="00557001" w:rsidRDefault="00500845" w:rsidP="00500845">
      <w:pPr>
        <w:spacing w:line="230" w:lineRule="exact"/>
        <w:jc w:val="both"/>
        <w:rPr>
          <w:rFonts w:ascii="Century Schoolbook" w:eastAsiaTheme="minorEastAsia" w:hAnsi="Century Schoolbook" w:cs="Verdana"/>
          <w:color w:val="262626"/>
          <w:sz w:val="22"/>
          <w:szCs w:val="22"/>
          <w:u w:color="0000E9"/>
        </w:rPr>
      </w:pPr>
      <w:r w:rsidRPr="00557001">
        <w:rPr>
          <w:rFonts w:ascii="Century Schoolbook" w:eastAsiaTheme="minorEastAsia" w:hAnsi="Century Schoolbook" w:cs="Verdana"/>
          <w:b/>
          <w:bCs/>
          <w:color w:val="262626"/>
          <w:sz w:val="22"/>
          <w:szCs w:val="22"/>
          <w:u w:color="0000E9"/>
        </w:rPr>
        <w:t>Subtitle B: Supplemental Security Income</w:t>
      </w:r>
      <w:r w:rsidRPr="00557001">
        <w:rPr>
          <w:rFonts w:ascii="Century Schoolbook" w:eastAsiaTheme="minorEastAsia" w:hAnsi="Century Schoolbook" w:cs="Verdana"/>
          <w:color w:val="262626"/>
          <w:sz w:val="22"/>
          <w:szCs w:val="22"/>
          <w:u w:color="0000E9"/>
        </w:rPr>
        <w:t xml:space="preserve"> - Amends SSA title XVI (Su</w:t>
      </w:r>
      <w:r w:rsidRPr="00557001">
        <w:rPr>
          <w:rFonts w:ascii="Century Schoolbook" w:eastAsiaTheme="minorEastAsia" w:hAnsi="Century Schoolbook" w:cs="Verdana"/>
          <w:color w:val="262626"/>
          <w:sz w:val="22"/>
          <w:szCs w:val="22"/>
          <w:u w:color="0000E9"/>
        </w:rPr>
        <w:t>p</w:t>
      </w:r>
      <w:r w:rsidRPr="00557001">
        <w:rPr>
          <w:rFonts w:ascii="Century Schoolbook" w:eastAsiaTheme="minorEastAsia" w:hAnsi="Century Schoolbook" w:cs="Verdana"/>
          <w:color w:val="262626"/>
          <w:sz w:val="22"/>
          <w:szCs w:val="22"/>
          <w:u w:color="0000E9"/>
        </w:rPr>
        <w:t>plemental Security Income) (SSI) to: (1) deny SSI benefits b</w:t>
      </w:r>
      <w:r w:rsidRPr="00557001">
        <w:rPr>
          <w:rFonts w:ascii="Century Schoolbook" w:eastAsiaTheme="minorEastAsia" w:hAnsi="Century Schoolbook" w:cs="Verdana"/>
          <w:color w:val="262626"/>
          <w:sz w:val="22"/>
          <w:szCs w:val="22"/>
          <w:u w:color="0000E9"/>
        </w:rPr>
        <w:t>e</w:t>
      </w:r>
      <w:r w:rsidRPr="00557001">
        <w:rPr>
          <w:rFonts w:ascii="Century Schoolbook" w:eastAsiaTheme="minorEastAsia" w:hAnsi="Century Schoolbook" w:cs="Verdana"/>
          <w:color w:val="262626"/>
          <w:sz w:val="22"/>
          <w:szCs w:val="22"/>
          <w:u w:color="0000E9"/>
        </w:rPr>
        <w:t>cause of disability to drug addicts and alcoholics whose addiction or alcoho</w:t>
      </w:r>
      <w:r w:rsidRPr="00557001">
        <w:rPr>
          <w:rFonts w:ascii="Century Schoolbook" w:eastAsiaTheme="minorEastAsia" w:hAnsi="Century Schoolbook" w:cs="Verdana"/>
          <w:color w:val="262626"/>
          <w:sz w:val="22"/>
          <w:szCs w:val="22"/>
          <w:u w:color="0000E9"/>
        </w:rPr>
        <w:t>l</w:t>
      </w:r>
      <w:r w:rsidRPr="00557001">
        <w:rPr>
          <w:rFonts w:ascii="Century Schoolbook" w:eastAsiaTheme="minorEastAsia" w:hAnsi="Century Schoolbook" w:cs="Verdana"/>
          <w:color w:val="262626"/>
          <w:sz w:val="22"/>
          <w:szCs w:val="22"/>
          <w:u w:color="0000E9"/>
        </w:rPr>
        <w:t>ism is a contributing factor material to the determin</w:t>
      </w:r>
      <w:r w:rsidRPr="00557001">
        <w:rPr>
          <w:rFonts w:ascii="Century Schoolbook" w:eastAsiaTheme="minorEastAsia" w:hAnsi="Century Schoolbook" w:cs="Verdana"/>
          <w:color w:val="262626"/>
          <w:sz w:val="22"/>
          <w:szCs w:val="22"/>
          <w:u w:color="0000E9"/>
        </w:rPr>
        <w:t>a</w:t>
      </w:r>
      <w:r w:rsidRPr="00557001">
        <w:rPr>
          <w:rFonts w:ascii="Century Schoolbook" w:eastAsiaTheme="minorEastAsia" w:hAnsi="Century Schoolbook" w:cs="Verdana"/>
          <w:color w:val="262626"/>
          <w:sz w:val="22"/>
          <w:szCs w:val="22"/>
          <w:u w:color="0000E9"/>
        </w:rPr>
        <w:t>tion of disability; (2) revise representative payee r</w:t>
      </w:r>
      <w:r w:rsidRPr="00557001">
        <w:rPr>
          <w:rFonts w:ascii="Century Schoolbook" w:eastAsiaTheme="minorEastAsia" w:hAnsi="Century Schoolbook" w:cs="Verdana"/>
          <w:color w:val="262626"/>
          <w:sz w:val="22"/>
          <w:szCs w:val="22"/>
          <w:u w:color="0000E9"/>
        </w:rPr>
        <w:t>e</w:t>
      </w:r>
      <w:r w:rsidRPr="00557001">
        <w:rPr>
          <w:rFonts w:ascii="Century Schoolbook" w:eastAsiaTheme="minorEastAsia" w:hAnsi="Century Schoolbook" w:cs="Verdana"/>
          <w:color w:val="262626"/>
          <w:sz w:val="22"/>
          <w:szCs w:val="22"/>
          <w:u w:color="0000E9"/>
        </w:rPr>
        <w:t>quirements; (3) provide for referrals of SSI-eligible dis</w:t>
      </w:r>
      <w:r w:rsidRPr="00557001">
        <w:rPr>
          <w:rFonts w:ascii="Century Schoolbook" w:eastAsiaTheme="minorEastAsia" w:hAnsi="Century Schoolbook" w:cs="Verdana"/>
          <w:color w:val="262626"/>
          <w:sz w:val="22"/>
          <w:szCs w:val="22"/>
          <w:u w:color="0000E9"/>
        </w:rPr>
        <w:t>a</w:t>
      </w:r>
      <w:r w:rsidRPr="00557001">
        <w:rPr>
          <w:rFonts w:ascii="Century Schoolbook" w:eastAsiaTheme="minorEastAsia" w:hAnsi="Century Schoolbook" w:cs="Verdana"/>
          <w:color w:val="262626"/>
          <w:sz w:val="22"/>
          <w:szCs w:val="22"/>
          <w:u w:color="0000E9"/>
        </w:rPr>
        <w:t>bled individuals with a substance abuse condition to the appr</w:t>
      </w:r>
      <w:r w:rsidRPr="00557001">
        <w:rPr>
          <w:rFonts w:ascii="Century Schoolbook" w:eastAsiaTheme="minorEastAsia" w:hAnsi="Century Schoolbook" w:cs="Verdana"/>
          <w:color w:val="262626"/>
          <w:sz w:val="22"/>
          <w:szCs w:val="22"/>
          <w:u w:color="0000E9"/>
        </w:rPr>
        <w:t>o</w:t>
      </w:r>
      <w:r w:rsidRPr="00557001">
        <w:rPr>
          <w:rFonts w:ascii="Century Schoolbook" w:eastAsiaTheme="minorEastAsia" w:hAnsi="Century Schoolbook" w:cs="Verdana"/>
          <w:color w:val="262626"/>
          <w:sz w:val="22"/>
          <w:szCs w:val="22"/>
          <w:u w:color="0000E9"/>
        </w:rPr>
        <w:t>priate State agency for treatment; (4) deny SSI benefits for ten years to ind</w:t>
      </w:r>
      <w:r w:rsidRPr="00557001">
        <w:rPr>
          <w:rFonts w:ascii="Century Schoolbook" w:eastAsiaTheme="minorEastAsia" w:hAnsi="Century Schoolbook" w:cs="Verdana"/>
          <w:color w:val="262626"/>
          <w:sz w:val="22"/>
          <w:szCs w:val="22"/>
          <w:u w:color="0000E9"/>
        </w:rPr>
        <w:t>i</w:t>
      </w:r>
      <w:r w:rsidRPr="00557001">
        <w:rPr>
          <w:rFonts w:ascii="Century Schoolbook" w:eastAsiaTheme="minorEastAsia" w:hAnsi="Century Schoolbook" w:cs="Verdana"/>
          <w:color w:val="262626"/>
          <w:sz w:val="22"/>
          <w:szCs w:val="22"/>
          <w:u w:color="0000E9"/>
        </w:rPr>
        <w:t>viduals who fraudulently misrepresented residence in order to obtain benefits simultaneously in two or more States; and (5) deny SSI benefits for fugitive felons and probation and parole vi</w:t>
      </w:r>
      <w:r w:rsidRPr="00557001">
        <w:rPr>
          <w:rFonts w:ascii="Century Schoolbook" w:eastAsiaTheme="minorEastAsia" w:hAnsi="Century Schoolbook" w:cs="Verdana"/>
          <w:color w:val="262626"/>
          <w:sz w:val="22"/>
          <w:szCs w:val="22"/>
          <w:u w:color="0000E9"/>
        </w:rPr>
        <w:t>o</w:t>
      </w:r>
      <w:r w:rsidRPr="00557001">
        <w:rPr>
          <w:rFonts w:ascii="Century Schoolbook" w:eastAsiaTheme="minorEastAsia" w:hAnsi="Century Schoolbook" w:cs="Verdana"/>
          <w:color w:val="262626"/>
          <w:sz w:val="22"/>
          <w:szCs w:val="22"/>
          <w:u w:color="0000E9"/>
        </w:rPr>
        <w:t>lators.</w:t>
      </w:r>
    </w:p>
    <w:p w:rsidR="00500845" w:rsidRPr="00557001" w:rsidRDefault="00500845" w:rsidP="00500845">
      <w:pPr>
        <w:spacing w:line="230" w:lineRule="exact"/>
        <w:jc w:val="both"/>
        <w:rPr>
          <w:rFonts w:ascii="Century Schoolbook" w:eastAsiaTheme="minorEastAsia" w:hAnsi="Century Schoolbook" w:cs="Verdana"/>
          <w:color w:val="262626"/>
          <w:sz w:val="22"/>
          <w:szCs w:val="22"/>
          <w:u w:color="0000E9"/>
        </w:rPr>
      </w:pPr>
      <w:r w:rsidRPr="00557001">
        <w:rPr>
          <w:rFonts w:ascii="Century Schoolbook" w:eastAsiaTheme="minorEastAsia" w:hAnsi="Century Schoolbook" w:cs="Verdana"/>
          <w:color w:val="262626"/>
          <w:sz w:val="22"/>
          <w:szCs w:val="22"/>
          <w:u w:color="0000E9"/>
        </w:rPr>
        <w:t>(Sec. 12201) Provides supplemental fun</w:t>
      </w:r>
      <w:r w:rsidRPr="00557001">
        <w:rPr>
          <w:rFonts w:ascii="Century Schoolbook" w:eastAsiaTheme="minorEastAsia" w:hAnsi="Century Schoolbook" w:cs="Verdana"/>
          <w:color w:val="262626"/>
          <w:sz w:val="22"/>
          <w:szCs w:val="22"/>
          <w:u w:color="0000E9"/>
        </w:rPr>
        <w:t>d</w:t>
      </w:r>
      <w:r w:rsidRPr="00557001">
        <w:rPr>
          <w:rFonts w:ascii="Century Schoolbook" w:eastAsiaTheme="minorEastAsia" w:hAnsi="Century Schoolbook" w:cs="Verdana"/>
          <w:color w:val="262626"/>
          <w:sz w:val="22"/>
          <w:szCs w:val="22"/>
          <w:u w:color="0000E9"/>
        </w:rPr>
        <w:t>ing for alcohol and substance abuse treatment programs under the Public Health Service Act, and for exchange of SSI i</w:t>
      </w:r>
      <w:r w:rsidRPr="00557001">
        <w:rPr>
          <w:rFonts w:ascii="Century Schoolbook" w:eastAsiaTheme="minorEastAsia" w:hAnsi="Century Schoolbook" w:cs="Verdana"/>
          <w:color w:val="262626"/>
          <w:sz w:val="22"/>
          <w:szCs w:val="22"/>
          <w:u w:color="0000E9"/>
        </w:rPr>
        <w:t>n</w:t>
      </w:r>
      <w:r w:rsidRPr="00557001">
        <w:rPr>
          <w:rFonts w:ascii="Century Schoolbook" w:eastAsiaTheme="minorEastAsia" w:hAnsi="Century Schoolbook" w:cs="Verdana"/>
          <w:color w:val="262626"/>
          <w:sz w:val="22"/>
          <w:szCs w:val="22"/>
          <w:u w:color="0000E9"/>
        </w:rPr>
        <w:t>formation with law enforcement agencies.</w:t>
      </w:r>
    </w:p>
    <w:p w:rsidR="00500845" w:rsidRPr="00557001" w:rsidRDefault="00500845" w:rsidP="00500845">
      <w:pPr>
        <w:spacing w:line="230" w:lineRule="exact"/>
        <w:jc w:val="both"/>
        <w:rPr>
          <w:rFonts w:ascii="Century Schoolbook" w:eastAsiaTheme="minorEastAsia" w:hAnsi="Century Schoolbook" w:cs="Verdana"/>
          <w:color w:val="262626"/>
          <w:sz w:val="22"/>
          <w:szCs w:val="22"/>
          <w:u w:color="0000E9"/>
        </w:rPr>
      </w:pPr>
      <w:r w:rsidRPr="00557001">
        <w:rPr>
          <w:rFonts w:ascii="Century Schoolbook" w:eastAsiaTheme="minorEastAsia" w:hAnsi="Century Schoolbook" w:cs="Verdana"/>
          <w:color w:val="262626"/>
          <w:sz w:val="22"/>
          <w:szCs w:val="22"/>
          <w:u w:color="0000E9"/>
        </w:rPr>
        <w:t>(Sec. 12211) Revises the rules with r</w:t>
      </w:r>
      <w:r w:rsidRPr="00557001">
        <w:rPr>
          <w:rFonts w:ascii="Century Schoolbook" w:eastAsiaTheme="minorEastAsia" w:hAnsi="Century Schoolbook" w:cs="Verdana"/>
          <w:color w:val="262626"/>
          <w:sz w:val="22"/>
          <w:szCs w:val="22"/>
          <w:u w:color="0000E9"/>
        </w:rPr>
        <w:t>e</w:t>
      </w:r>
      <w:r w:rsidRPr="00557001">
        <w:rPr>
          <w:rFonts w:ascii="Century Schoolbook" w:eastAsiaTheme="minorEastAsia" w:hAnsi="Century Schoolbook" w:cs="Verdana"/>
          <w:color w:val="262626"/>
          <w:sz w:val="22"/>
          <w:szCs w:val="22"/>
          <w:u w:color="0000E9"/>
        </w:rPr>
        <w:t>spect to childhood eligibility, with corresponding changes to childhood SSI reg</w:t>
      </w:r>
      <w:r w:rsidRPr="00557001">
        <w:rPr>
          <w:rFonts w:ascii="Century Schoolbook" w:eastAsiaTheme="minorEastAsia" w:hAnsi="Century Schoolbook" w:cs="Verdana"/>
          <w:color w:val="262626"/>
          <w:sz w:val="22"/>
          <w:szCs w:val="22"/>
          <w:u w:color="0000E9"/>
        </w:rPr>
        <w:t>u</w:t>
      </w:r>
      <w:r w:rsidRPr="00557001">
        <w:rPr>
          <w:rFonts w:ascii="Century Schoolbook" w:eastAsiaTheme="minorEastAsia" w:hAnsi="Century Schoolbook" w:cs="Verdana"/>
          <w:color w:val="262626"/>
          <w:sz w:val="22"/>
          <w:szCs w:val="22"/>
          <w:u w:color="0000E9"/>
        </w:rPr>
        <w:t>lations modifying medical criteria for evaluating mental and emotional disorders, and discontinuing i</w:t>
      </w:r>
      <w:r w:rsidRPr="00557001">
        <w:rPr>
          <w:rFonts w:ascii="Century Schoolbook" w:eastAsiaTheme="minorEastAsia" w:hAnsi="Century Schoolbook" w:cs="Verdana"/>
          <w:color w:val="262626"/>
          <w:sz w:val="22"/>
          <w:szCs w:val="22"/>
          <w:u w:color="0000E9"/>
        </w:rPr>
        <w:t>n</w:t>
      </w:r>
      <w:r w:rsidRPr="00557001">
        <w:rPr>
          <w:rFonts w:ascii="Century Schoolbook" w:eastAsiaTheme="minorEastAsia" w:hAnsi="Century Schoolbook" w:cs="Verdana"/>
          <w:color w:val="262626"/>
          <w:sz w:val="22"/>
          <w:szCs w:val="22"/>
          <w:u w:color="0000E9"/>
        </w:rPr>
        <w:t>dividualized functional assessments for children. R</w:t>
      </w:r>
      <w:r w:rsidRPr="00557001">
        <w:rPr>
          <w:rFonts w:ascii="Century Schoolbook" w:eastAsiaTheme="minorEastAsia" w:hAnsi="Century Schoolbook" w:cs="Verdana"/>
          <w:color w:val="262626"/>
          <w:sz w:val="22"/>
          <w:szCs w:val="22"/>
          <w:u w:color="0000E9"/>
        </w:rPr>
        <w:t>e</w:t>
      </w:r>
      <w:r w:rsidRPr="00557001">
        <w:rPr>
          <w:rFonts w:ascii="Century Schoolbook" w:eastAsiaTheme="minorEastAsia" w:hAnsi="Century Schoolbook" w:cs="Verdana"/>
          <w:color w:val="262626"/>
          <w:sz w:val="22"/>
          <w:szCs w:val="22"/>
          <w:u w:color="0000E9"/>
        </w:rPr>
        <w:t>quires the Commissioner of Social Security to redete</w:t>
      </w:r>
      <w:r w:rsidRPr="00557001">
        <w:rPr>
          <w:rFonts w:ascii="Century Schoolbook" w:eastAsiaTheme="minorEastAsia" w:hAnsi="Century Schoolbook" w:cs="Verdana"/>
          <w:color w:val="262626"/>
          <w:sz w:val="22"/>
          <w:szCs w:val="22"/>
          <w:u w:color="0000E9"/>
        </w:rPr>
        <w:t>r</w:t>
      </w:r>
      <w:r w:rsidRPr="00557001">
        <w:rPr>
          <w:rFonts w:ascii="Century Schoolbook" w:eastAsiaTheme="minorEastAsia" w:hAnsi="Century Schoolbook" w:cs="Verdana"/>
          <w:color w:val="262626"/>
          <w:sz w:val="22"/>
          <w:szCs w:val="22"/>
          <w:u w:color="0000E9"/>
        </w:rPr>
        <w:t>mine the eligibility of any individual under 18 receiving SSI benefits based on a disability as of the enac</w:t>
      </w:r>
      <w:r w:rsidRPr="00557001">
        <w:rPr>
          <w:rFonts w:ascii="Century Schoolbook" w:eastAsiaTheme="minorEastAsia" w:hAnsi="Century Schoolbook" w:cs="Verdana"/>
          <w:color w:val="262626"/>
          <w:sz w:val="22"/>
          <w:szCs w:val="22"/>
          <w:u w:color="0000E9"/>
        </w:rPr>
        <w:t>t</w:t>
      </w:r>
      <w:r w:rsidRPr="00557001">
        <w:rPr>
          <w:rFonts w:ascii="Century Schoolbook" w:eastAsiaTheme="minorEastAsia" w:hAnsi="Century Schoolbook" w:cs="Verdana"/>
          <w:color w:val="262626"/>
          <w:sz w:val="22"/>
          <w:szCs w:val="22"/>
          <w:u w:color="0000E9"/>
        </w:rPr>
        <w:t>ment of this Act whose eligibility for such benefits may term</w:t>
      </w:r>
      <w:r w:rsidRPr="00557001">
        <w:rPr>
          <w:rFonts w:ascii="Century Schoolbook" w:eastAsiaTheme="minorEastAsia" w:hAnsi="Century Schoolbook" w:cs="Verdana"/>
          <w:color w:val="262626"/>
          <w:sz w:val="22"/>
          <w:szCs w:val="22"/>
          <w:u w:color="0000E9"/>
        </w:rPr>
        <w:t>i</w:t>
      </w:r>
      <w:r w:rsidRPr="00557001">
        <w:rPr>
          <w:rFonts w:ascii="Century Schoolbook" w:eastAsiaTheme="minorEastAsia" w:hAnsi="Century Schoolbook" w:cs="Verdana"/>
          <w:color w:val="262626"/>
          <w:sz w:val="22"/>
          <w:szCs w:val="22"/>
          <w:u w:color="0000E9"/>
        </w:rPr>
        <w:t>nate because of these amendments.</w:t>
      </w:r>
    </w:p>
    <w:p w:rsidR="00500845" w:rsidRPr="00557001" w:rsidRDefault="00500845" w:rsidP="00500845">
      <w:pPr>
        <w:spacing w:line="230" w:lineRule="exact"/>
        <w:jc w:val="both"/>
        <w:rPr>
          <w:rFonts w:ascii="Century Schoolbook" w:eastAsiaTheme="minorEastAsia" w:hAnsi="Century Schoolbook" w:cs="Verdana"/>
          <w:color w:val="262626"/>
          <w:sz w:val="22"/>
          <w:szCs w:val="22"/>
          <w:u w:color="0000E9"/>
        </w:rPr>
      </w:pPr>
      <w:r w:rsidRPr="00557001">
        <w:rPr>
          <w:rFonts w:ascii="Century Schoolbook" w:eastAsiaTheme="minorEastAsia" w:hAnsi="Century Schoolbook" w:cs="Verdana"/>
          <w:color w:val="262626"/>
          <w:sz w:val="22"/>
          <w:szCs w:val="22"/>
          <w:u w:color="0000E9"/>
        </w:rPr>
        <w:t>(Sec. 12212) Provides for periodic Co</w:t>
      </w:r>
      <w:r w:rsidRPr="00557001">
        <w:rPr>
          <w:rFonts w:ascii="Century Schoolbook" w:eastAsiaTheme="minorEastAsia" w:hAnsi="Century Schoolbook" w:cs="Verdana"/>
          <w:color w:val="262626"/>
          <w:sz w:val="22"/>
          <w:szCs w:val="22"/>
          <w:u w:color="0000E9"/>
        </w:rPr>
        <w:t>m</w:t>
      </w:r>
      <w:r w:rsidRPr="00557001">
        <w:rPr>
          <w:rFonts w:ascii="Century Schoolbook" w:eastAsiaTheme="minorEastAsia" w:hAnsi="Century Schoolbook" w:cs="Verdana"/>
          <w:color w:val="262626"/>
          <w:sz w:val="22"/>
          <w:szCs w:val="22"/>
          <w:u w:color="0000E9"/>
        </w:rPr>
        <w:t>missioner reviews of the conti</w:t>
      </w:r>
      <w:r w:rsidRPr="00557001">
        <w:rPr>
          <w:rFonts w:ascii="Century Schoolbook" w:eastAsiaTheme="minorEastAsia" w:hAnsi="Century Schoolbook" w:cs="Verdana"/>
          <w:color w:val="262626"/>
          <w:sz w:val="22"/>
          <w:szCs w:val="22"/>
          <w:u w:color="0000E9"/>
        </w:rPr>
        <w:t>n</w:t>
      </w:r>
      <w:r w:rsidRPr="00557001">
        <w:rPr>
          <w:rFonts w:ascii="Century Schoolbook" w:eastAsiaTheme="minorEastAsia" w:hAnsi="Century Schoolbook" w:cs="Verdana"/>
          <w:color w:val="262626"/>
          <w:sz w:val="22"/>
          <w:szCs w:val="22"/>
          <w:u w:color="0000E9"/>
        </w:rPr>
        <w:t>ued SSI eligibility of each individual under 18 who is eligible for such benefits because of an i</w:t>
      </w:r>
      <w:r w:rsidRPr="00557001">
        <w:rPr>
          <w:rFonts w:ascii="Century Schoolbook" w:eastAsiaTheme="minorEastAsia" w:hAnsi="Century Schoolbook" w:cs="Verdana"/>
          <w:color w:val="262626"/>
          <w:sz w:val="22"/>
          <w:szCs w:val="22"/>
          <w:u w:color="0000E9"/>
        </w:rPr>
        <w:t>m</w:t>
      </w:r>
      <w:r w:rsidRPr="00557001">
        <w:rPr>
          <w:rFonts w:ascii="Century Schoolbook" w:eastAsiaTheme="minorEastAsia" w:hAnsi="Century Schoolbook" w:cs="Verdana"/>
          <w:color w:val="262626"/>
          <w:sz w:val="22"/>
          <w:szCs w:val="22"/>
          <w:u w:color="0000E9"/>
        </w:rPr>
        <w:t>pairment or combination of impairments which may i</w:t>
      </w:r>
      <w:r w:rsidRPr="00557001">
        <w:rPr>
          <w:rFonts w:ascii="Century Schoolbook" w:eastAsiaTheme="minorEastAsia" w:hAnsi="Century Schoolbook" w:cs="Verdana"/>
          <w:color w:val="262626"/>
          <w:sz w:val="22"/>
          <w:szCs w:val="22"/>
          <w:u w:color="0000E9"/>
        </w:rPr>
        <w:t>m</w:t>
      </w:r>
      <w:r w:rsidRPr="00557001">
        <w:rPr>
          <w:rFonts w:ascii="Century Schoolbook" w:eastAsiaTheme="minorEastAsia" w:hAnsi="Century Schoolbook" w:cs="Verdana"/>
          <w:color w:val="262626"/>
          <w:sz w:val="22"/>
          <w:szCs w:val="22"/>
          <w:u w:color="0000E9"/>
        </w:rPr>
        <w:t>prove (or which is unlikely to improve, at the Commi</w:t>
      </w:r>
      <w:r w:rsidRPr="00557001">
        <w:rPr>
          <w:rFonts w:ascii="Century Schoolbook" w:eastAsiaTheme="minorEastAsia" w:hAnsi="Century Schoolbook" w:cs="Verdana"/>
          <w:color w:val="262626"/>
          <w:sz w:val="22"/>
          <w:szCs w:val="22"/>
          <w:u w:color="0000E9"/>
        </w:rPr>
        <w:t>s</w:t>
      </w:r>
      <w:r w:rsidRPr="00557001">
        <w:rPr>
          <w:rFonts w:ascii="Century Schoolbook" w:eastAsiaTheme="minorEastAsia" w:hAnsi="Century Schoolbook" w:cs="Verdana"/>
          <w:color w:val="262626"/>
          <w:sz w:val="22"/>
          <w:szCs w:val="22"/>
          <w:u w:color="0000E9"/>
        </w:rPr>
        <w:t>sioner's option). Requires a recipient's representative payee to present, at the time of such a review, evidence demonstrating that the recipient is, and has been, r</w:t>
      </w:r>
      <w:r w:rsidRPr="00557001">
        <w:rPr>
          <w:rFonts w:ascii="Century Schoolbook" w:eastAsiaTheme="minorEastAsia" w:hAnsi="Century Schoolbook" w:cs="Verdana"/>
          <w:color w:val="262626"/>
          <w:sz w:val="22"/>
          <w:szCs w:val="22"/>
          <w:u w:color="0000E9"/>
        </w:rPr>
        <w:t>e</w:t>
      </w:r>
      <w:r w:rsidRPr="00557001">
        <w:rPr>
          <w:rFonts w:ascii="Century Schoolbook" w:eastAsiaTheme="minorEastAsia" w:hAnsi="Century Schoolbook" w:cs="Verdana"/>
          <w:color w:val="262626"/>
          <w:sz w:val="22"/>
          <w:szCs w:val="22"/>
          <w:u w:color="0000E9"/>
        </w:rPr>
        <w:t xml:space="preserve">ceiving treatment, to the extent considered medically </w:t>
      </w:r>
      <w:r w:rsidRPr="00557001">
        <w:rPr>
          <w:rFonts w:ascii="Century Schoolbook" w:eastAsiaTheme="minorEastAsia" w:hAnsi="Century Schoolbook" w:cs="Verdana"/>
          <w:color w:val="262626"/>
          <w:sz w:val="22"/>
          <w:szCs w:val="22"/>
          <w:u w:color="0000E9"/>
        </w:rPr>
        <w:lastRenderedPageBreak/>
        <w:t>necessary and available, of the condition forming the basis for providing the benefits.</w:t>
      </w:r>
    </w:p>
    <w:p w:rsidR="00500845" w:rsidRPr="00557001" w:rsidRDefault="00500845" w:rsidP="00500845">
      <w:pPr>
        <w:spacing w:line="230" w:lineRule="exact"/>
        <w:jc w:val="both"/>
        <w:rPr>
          <w:rFonts w:ascii="Century Schoolbook" w:eastAsiaTheme="minorEastAsia" w:hAnsi="Century Schoolbook" w:cs="Verdana"/>
          <w:color w:val="262626"/>
          <w:sz w:val="22"/>
          <w:szCs w:val="22"/>
          <w:u w:color="0000E9"/>
        </w:rPr>
      </w:pPr>
      <w:r w:rsidRPr="00557001">
        <w:rPr>
          <w:rFonts w:ascii="Century Schoolbook" w:eastAsiaTheme="minorEastAsia" w:hAnsi="Century Schoolbook" w:cs="Verdana"/>
          <w:color w:val="262626"/>
          <w:sz w:val="22"/>
          <w:szCs w:val="22"/>
          <w:u w:color="0000E9"/>
        </w:rPr>
        <w:t>Provides that if an individual is elig</w:t>
      </w:r>
      <w:r w:rsidRPr="00557001">
        <w:rPr>
          <w:rFonts w:ascii="Century Schoolbook" w:eastAsiaTheme="minorEastAsia" w:hAnsi="Century Schoolbook" w:cs="Verdana"/>
          <w:color w:val="262626"/>
          <w:sz w:val="22"/>
          <w:szCs w:val="22"/>
          <w:u w:color="0000E9"/>
        </w:rPr>
        <w:t>i</w:t>
      </w:r>
      <w:r w:rsidRPr="00557001">
        <w:rPr>
          <w:rFonts w:ascii="Century Schoolbook" w:eastAsiaTheme="minorEastAsia" w:hAnsi="Century Schoolbook" w:cs="Verdana"/>
          <w:color w:val="262626"/>
          <w:sz w:val="22"/>
          <w:szCs w:val="22"/>
          <w:u w:color="0000E9"/>
        </w:rPr>
        <w:t>ble for SSI benefits because of dis</w:t>
      </w:r>
      <w:r w:rsidRPr="00557001">
        <w:rPr>
          <w:rFonts w:ascii="Century Schoolbook" w:eastAsiaTheme="minorEastAsia" w:hAnsi="Century Schoolbook" w:cs="Verdana"/>
          <w:color w:val="262626"/>
          <w:sz w:val="22"/>
          <w:szCs w:val="22"/>
          <w:u w:color="0000E9"/>
        </w:rPr>
        <w:t>a</w:t>
      </w:r>
      <w:r w:rsidRPr="00557001">
        <w:rPr>
          <w:rFonts w:ascii="Century Schoolbook" w:eastAsiaTheme="minorEastAsia" w:hAnsi="Century Schoolbook" w:cs="Verdana"/>
          <w:color w:val="262626"/>
          <w:sz w:val="22"/>
          <w:szCs w:val="22"/>
          <w:u w:color="0000E9"/>
        </w:rPr>
        <w:t>bility for the month preceding the month in which he or she turns 18, the Commissioner shall r</w:t>
      </w:r>
      <w:r w:rsidRPr="00557001">
        <w:rPr>
          <w:rFonts w:ascii="Century Schoolbook" w:eastAsiaTheme="minorEastAsia" w:hAnsi="Century Schoolbook" w:cs="Verdana"/>
          <w:color w:val="262626"/>
          <w:sz w:val="22"/>
          <w:szCs w:val="22"/>
          <w:u w:color="0000E9"/>
        </w:rPr>
        <w:t>e</w:t>
      </w:r>
      <w:r w:rsidRPr="00557001">
        <w:rPr>
          <w:rFonts w:ascii="Century Schoolbook" w:eastAsiaTheme="minorEastAsia" w:hAnsi="Century Schoolbook" w:cs="Verdana"/>
          <w:color w:val="262626"/>
          <w:sz w:val="22"/>
          <w:szCs w:val="22"/>
          <w:u w:color="0000E9"/>
        </w:rPr>
        <w:t>determine such eligibility, during the one-year period beginning when the individual turns 18, by applying the criteria for determining the initial eligibility of appl</w:t>
      </w:r>
      <w:r w:rsidRPr="00557001">
        <w:rPr>
          <w:rFonts w:ascii="Century Schoolbook" w:eastAsiaTheme="minorEastAsia" w:hAnsi="Century Schoolbook" w:cs="Verdana"/>
          <w:color w:val="262626"/>
          <w:sz w:val="22"/>
          <w:szCs w:val="22"/>
          <w:u w:color="0000E9"/>
        </w:rPr>
        <w:t>i</w:t>
      </w:r>
      <w:r w:rsidRPr="00557001">
        <w:rPr>
          <w:rFonts w:ascii="Century Schoolbook" w:eastAsiaTheme="minorEastAsia" w:hAnsi="Century Schoolbook" w:cs="Verdana"/>
          <w:color w:val="262626"/>
          <w:sz w:val="22"/>
          <w:szCs w:val="22"/>
          <w:u w:color="0000E9"/>
        </w:rPr>
        <w:t>cants who have turned 18.</w:t>
      </w:r>
    </w:p>
    <w:p w:rsidR="00500845" w:rsidRPr="00557001" w:rsidRDefault="00500845" w:rsidP="00500845">
      <w:pPr>
        <w:spacing w:line="230" w:lineRule="exact"/>
        <w:jc w:val="both"/>
        <w:rPr>
          <w:rFonts w:ascii="Century Schoolbook" w:eastAsiaTheme="minorEastAsia" w:hAnsi="Century Schoolbook" w:cs="Verdana"/>
          <w:color w:val="262626"/>
          <w:sz w:val="22"/>
          <w:szCs w:val="22"/>
          <w:u w:color="0000E9"/>
        </w:rPr>
      </w:pPr>
      <w:r w:rsidRPr="00557001">
        <w:rPr>
          <w:rFonts w:ascii="Century Schoolbook" w:eastAsiaTheme="minorEastAsia" w:hAnsi="Century Schoolbook" w:cs="Verdana"/>
          <w:color w:val="262626"/>
          <w:sz w:val="22"/>
          <w:szCs w:val="22"/>
          <w:u w:color="0000E9"/>
        </w:rPr>
        <w:t>Outlines specific requirements governing continuing disability reviews for low birth weight babies and ben</w:t>
      </w:r>
      <w:r w:rsidRPr="00557001">
        <w:rPr>
          <w:rFonts w:ascii="Century Schoolbook" w:eastAsiaTheme="minorEastAsia" w:hAnsi="Century Schoolbook" w:cs="Verdana"/>
          <w:color w:val="262626"/>
          <w:sz w:val="22"/>
          <w:szCs w:val="22"/>
          <w:u w:color="0000E9"/>
        </w:rPr>
        <w:t>e</w:t>
      </w:r>
      <w:r w:rsidRPr="00557001">
        <w:rPr>
          <w:rFonts w:ascii="Century Schoolbook" w:eastAsiaTheme="minorEastAsia" w:hAnsi="Century Schoolbook" w:cs="Verdana"/>
          <w:color w:val="262626"/>
          <w:sz w:val="22"/>
          <w:szCs w:val="22"/>
          <w:u w:color="0000E9"/>
        </w:rPr>
        <w:t>fit payments through representative payees to eligible individuals and their spouses.</w:t>
      </w:r>
    </w:p>
    <w:p w:rsidR="00500845" w:rsidRPr="00557001" w:rsidRDefault="00500845" w:rsidP="00500845">
      <w:pPr>
        <w:spacing w:line="230" w:lineRule="exact"/>
        <w:jc w:val="both"/>
        <w:rPr>
          <w:rFonts w:ascii="Century Schoolbook" w:eastAsiaTheme="minorEastAsia" w:hAnsi="Century Schoolbook" w:cs="Verdana"/>
          <w:color w:val="262626"/>
          <w:sz w:val="22"/>
          <w:szCs w:val="22"/>
          <w:u w:color="0000E9"/>
        </w:rPr>
      </w:pPr>
      <w:r w:rsidRPr="00557001">
        <w:rPr>
          <w:rFonts w:ascii="Century Schoolbook" w:eastAsiaTheme="minorEastAsia" w:hAnsi="Century Schoolbook" w:cs="Verdana"/>
          <w:color w:val="262626"/>
          <w:sz w:val="22"/>
          <w:szCs w:val="22"/>
          <w:u w:color="0000E9"/>
        </w:rPr>
        <w:t>(Sec. 12213) Revises the exclusion of resources for ind</w:t>
      </w:r>
      <w:r w:rsidRPr="00557001">
        <w:rPr>
          <w:rFonts w:ascii="Century Schoolbook" w:eastAsiaTheme="minorEastAsia" w:hAnsi="Century Schoolbook" w:cs="Verdana"/>
          <w:color w:val="262626"/>
          <w:sz w:val="22"/>
          <w:szCs w:val="22"/>
          <w:u w:color="0000E9"/>
        </w:rPr>
        <w:t>i</w:t>
      </w:r>
      <w:r w:rsidRPr="00557001">
        <w:rPr>
          <w:rFonts w:ascii="Century Schoolbook" w:eastAsiaTheme="minorEastAsia" w:hAnsi="Century Schoolbook" w:cs="Verdana"/>
          <w:color w:val="262626"/>
          <w:sz w:val="22"/>
          <w:szCs w:val="22"/>
          <w:u w:color="0000E9"/>
        </w:rPr>
        <w:t>viduals applying for SSI benefits, particularly the r</w:t>
      </w:r>
      <w:r w:rsidRPr="00557001">
        <w:rPr>
          <w:rFonts w:ascii="Century Schoolbook" w:eastAsiaTheme="minorEastAsia" w:hAnsi="Century Schoolbook" w:cs="Verdana"/>
          <w:color w:val="262626"/>
          <w:sz w:val="22"/>
          <w:szCs w:val="22"/>
          <w:u w:color="0000E9"/>
        </w:rPr>
        <w:t>e</w:t>
      </w:r>
      <w:r w:rsidRPr="00557001">
        <w:rPr>
          <w:rFonts w:ascii="Century Schoolbook" w:eastAsiaTheme="minorEastAsia" w:hAnsi="Century Schoolbook" w:cs="Verdana"/>
          <w:color w:val="262626"/>
          <w:sz w:val="22"/>
          <w:szCs w:val="22"/>
          <w:u w:color="0000E9"/>
        </w:rPr>
        <w:t>quirements with respect to the di</w:t>
      </w:r>
      <w:r w:rsidRPr="00557001">
        <w:rPr>
          <w:rFonts w:ascii="Century Schoolbook" w:eastAsiaTheme="minorEastAsia" w:hAnsi="Century Schoolbook" w:cs="Verdana"/>
          <w:color w:val="262626"/>
          <w:sz w:val="22"/>
          <w:szCs w:val="22"/>
          <w:u w:color="0000E9"/>
        </w:rPr>
        <w:t>s</w:t>
      </w:r>
      <w:r w:rsidRPr="00557001">
        <w:rPr>
          <w:rFonts w:ascii="Century Schoolbook" w:eastAsiaTheme="minorEastAsia" w:hAnsi="Century Schoolbook" w:cs="Verdana"/>
          <w:color w:val="262626"/>
          <w:sz w:val="22"/>
          <w:szCs w:val="22"/>
          <w:u w:color="0000E9"/>
        </w:rPr>
        <w:t>posal of resources for less than fair market value. Restricts the application of certain accountability requirements to individuals u</w:t>
      </w:r>
      <w:r w:rsidRPr="00557001">
        <w:rPr>
          <w:rFonts w:ascii="Century Schoolbook" w:eastAsiaTheme="minorEastAsia" w:hAnsi="Century Schoolbook" w:cs="Verdana"/>
          <w:color w:val="262626"/>
          <w:sz w:val="22"/>
          <w:szCs w:val="22"/>
          <w:u w:color="0000E9"/>
        </w:rPr>
        <w:t>n</w:t>
      </w:r>
      <w:r w:rsidRPr="00557001">
        <w:rPr>
          <w:rFonts w:ascii="Century Schoolbook" w:eastAsiaTheme="minorEastAsia" w:hAnsi="Century Schoolbook" w:cs="Verdana"/>
          <w:color w:val="262626"/>
          <w:sz w:val="22"/>
          <w:szCs w:val="22"/>
          <w:u w:color="0000E9"/>
        </w:rPr>
        <w:t>der age 18. Makes such individuals ineligible for SSI benefits for a period of months following any disposal of resources for less than fair market value. Sets forth a formula for determining the number of months in such i</w:t>
      </w:r>
      <w:r w:rsidRPr="00557001">
        <w:rPr>
          <w:rFonts w:ascii="Century Schoolbook" w:eastAsiaTheme="minorEastAsia" w:hAnsi="Century Schoolbook" w:cs="Verdana"/>
          <w:color w:val="262626"/>
          <w:sz w:val="22"/>
          <w:szCs w:val="22"/>
          <w:u w:color="0000E9"/>
        </w:rPr>
        <w:t>n</w:t>
      </w:r>
      <w:r w:rsidRPr="00557001">
        <w:rPr>
          <w:rFonts w:ascii="Century Schoolbook" w:eastAsiaTheme="minorEastAsia" w:hAnsi="Century Schoolbook" w:cs="Verdana"/>
          <w:color w:val="262626"/>
          <w:sz w:val="22"/>
          <w:szCs w:val="22"/>
          <w:u w:color="0000E9"/>
        </w:rPr>
        <w:t>eligibility period, based on the total, uncompensated value of all the individual's disposed resources divi</w:t>
      </w:r>
      <w:r w:rsidRPr="00557001">
        <w:rPr>
          <w:rFonts w:ascii="Century Schoolbook" w:eastAsiaTheme="minorEastAsia" w:hAnsi="Century Schoolbook" w:cs="Verdana"/>
          <w:color w:val="262626"/>
          <w:sz w:val="22"/>
          <w:szCs w:val="22"/>
          <w:u w:color="0000E9"/>
        </w:rPr>
        <w:t>d</w:t>
      </w:r>
      <w:r w:rsidRPr="00557001">
        <w:rPr>
          <w:rFonts w:ascii="Century Schoolbook" w:eastAsiaTheme="minorEastAsia" w:hAnsi="Century Schoolbook" w:cs="Verdana"/>
          <w:color w:val="262626"/>
          <w:sz w:val="22"/>
          <w:szCs w:val="22"/>
          <w:u w:color="0000E9"/>
        </w:rPr>
        <w:t>ed by the maximum monthly benefit payable for the month of the disposal or the application for SSI benefits. Pr</w:t>
      </w:r>
      <w:r w:rsidRPr="00557001">
        <w:rPr>
          <w:rFonts w:ascii="Century Schoolbook" w:eastAsiaTheme="minorEastAsia" w:hAnsi="Century Schoolbook" w:cs="Verdana"/>
          <w:color w:val="262626"/>
          <w:sz w:val="22"/>
          <w:szCs w:val="22"/>
          <w:u w:color="0000E9"/>
        </w:rPr>
        <w:t>o</w:t>
      </w:r>
      <w:r w:rsidRPr="00557001">
        <w:rPr>
          <w:rFonts w:ascii="Century Schoolbook" w:eastAsiaTheme="minorEastAsia" w:hAnsi="Century Schoolbook" w:cs="Verdana"/>
          <w:color w:val="262626"/>
          <w:sz w:val="22"/>
          <w:szCs w:val="22"/>
          <w:u w:color="0000E9"/>
        </w:rPr>
        <w:t>vides for the inclusion of certain resources of the ind</w:t>
      </w:r>
      <w:r w:rsidRPr="00557001">
        <w:rPr>
          <w:rFonts w:ascii="Century Schoolbook" w:eastAsiaTheme="minorEastAsia" w:hAnsi="Century Schoolbook" w:cs="Verdana"/>
          <w:color w:val="262626"/>
          <w:sz w:val="22"/>
          <w:szCs w:val="22"/>
          <w:u w:color="0000E9"/>
        </w:rPr>
        <w:t>i</w:t>
      </w:r>
      <w:r w:rsidRPr="00557001">
        <w:rPr>
          <w:rFonts w:ascii="Century Schoolbook" w:eastAsiaTheme="minorEastAsia" w:hAnsi="Century Schoolbook" w:cs="Verdana"/>
          <w:color w:val="262626"/>
          <w:sz w:val="22"/>
          <w:szCs w:val="22"/>
          <w:u w:color="0000E9"/>
        </w:rPr>
        <w:t>vidual transferred to a trust on his or her behalf. Spec</w:t>
      </w:r>
      <w:r w:rsidRPr="00557001">
        <w:rPr>
          <w:rFonts w:ascii="Century Schoolbook" w:eastAsiaTheme="minorEastAsia" w:hAnsi="Century Schoolbook" w:cs="Verdana"/>
          <w:color w:val="262626"/>
          <w:sz w:val="22"/>
          <w:szCs w:val="22"/>
          <w:u w:color="0000E9"/>
        </w:rPr>
        <w:t>i</w:t>
      </w:r>
      <w:r w:rsidRPr="00557001">
        <w:rPr>
          <w:rFonts w:ascii="Century Schoolbook" w:eastAsiaTheme="minorEastAsia" w:hAnsi="Century Schoolbook" w:cs="Verdana"/>
          <w:color w:val="262626"/>
          <w:sz w:val="22"/>
          <w:szCs w:val="22"/>
          <w:u w:color="0000E9"/>
        </w:rPr>
        <w:t>fies the treatment of assets held in revocable and irrev</w:t>
      </w:r>
      <w:r w:rsidRPr="00557001">
        <w:rPr>
          <w:rFonts w:ascii="Century Schoolbook" w:eastAsiaTheme="minorEastAsia" w:hAnsi="Century Schoolbook" w:cs="Verdana"/>
          <w:color w:val="262626"/>
          <w:sz w:val="22"/>
          <w:szCs w:val="22"/>
          <w:u w:color="0000E9"/>
        </w:rPr>
        <w:t>o</w:t>
      </w:r>
      <w:r w:rsidRPr="00557001">
        <w:rPr>
          <w:rFonts w:ascii="Century Schoolbook" w:eastAsiaTheme="minorEastAsia" w:hAnsi="Century Schoolbook" w:cs="Verdana"/>
          <w:color w:val="262626"/>
          <w:sz w:val="22"/>
          <w:szCs w:val="22"/>
          <w:u w:color="0000E9"/>
        </w:rPr>
        <w:t>cable trusts.</w:t>
      </w:r>
    </w:p>
    <w:p w:rsidR="00500845" w:rsidRPr="00557001" w:rsidRDefault="00500845" w:rsidP="00500845">
      <w:pPr>
        <w:spacing w:line="230" w:lineRule="exact"/>
        <w:jc w:val="both"/>
        <w:rPr>
          <w:rFonts w:ascii="Century Schoolbook" w:eastAsiaTheme="minorEastAsia" w:hAnsi="Century Schoolbook" w:cs="Verdana"/>
          <w:color w:val="262626"/>
          <w:sz w:val="22"/>
          <w:szCs w:val="22"/>
          <w:u w:color="0000E9"/>
        </w:rPr>
      </w:pPr>
      <w:r w:rsidRPr="00557001">
        <w:rPr>
          <w:rFonts w:ascii="Century Schoolbook" w:eastAsiaTheme="minorEastAsia" w:hAnsi="Century Schoolbook" w:cs="Verdana"/>
          <w:color w:val="262626"/>
          <w:sz w:val="22"/>
          <w:szCs w:val="22"/>
          <w:u w:color="0000E9"/>
        </w:rPr>
        <w:t>Requires a representative payee to esta</w:t>
      </w:r>
      <w:r w:rsidRPr="00557001">
        <w:rPr>
          <w:rFonts w:ascii="Century Schoolbook" w:eastAsiaTheme="minorEastAsia" w:hAnsi="Century Schoolbook" w:cs="Verdana"/>
          <w:color w:val="262626"/>
          <w:sz w:val="22"/>
          <w:szCs w:val="22"/>
          <w:u w:color="0000E9"/>
        </w:rPr>
        <w:t>b</w:t>
      </w:r>
      <w:r w:rsidRPr="00557001">
        <w:rPr>
          <w:rFonts w:ascii="Century Schoolbook" w:eastAsiaTheme="minorEastAsia" w:hAnsi="Century Schoolbook" w:cs="Verdana"/>
          <w:color w:val="262626"/>
          <w:sz w:val="22"/>
          <w:szCs w:val="22"/>
          <w:u w:color="0000E9"/>
        </w:rPr>
        <w:t>lish an account for the payment of ben</w:t>
      </w:r>
      <w:r w:rsidRPr="00557001">
        <w:rPr>
          <w:rFonts w:ascii="Century Schoolbook" w:eastAsiaTheme="minorEastAsia" w:hAnsi="Century Schoolbook" w:cs="Verdana"/>
          <w:color w:val="262626"/>
          <w:sz w:val="22"/>
          <w:szCs w:val="22"/>
          <w:u w:color="0000E9"/>
        </w:rPr>
        <w:t>e</w:t>
      </w:r>
      <w:r w:rsidRPr="00557001">
        <w:rPr>
          <w:rFonts w:ascii="Century Schoolbook" w:eastAsiaTheme="minorEastAsia" w:hAnsi="Century Schoolbook" w:cs="Verdana"/>
          <w:color w:val="262626"/>
          <w:sz w:val="22"/>
          <w:szCs w:val="22"/>
          <w:u w:color="0000E9"/>
        </w:rPr>
        <w:t>fits to an individual under age 18.</w:t>
      </w:r>
    </w:p>
    <w:p w:rsidR="00500845" w:rsidRPr="00557001" w:rsidRDefault="00500845" w:rsidP="00500845">
      <w:pPr>
        <w:spacing w:line="230" w:lineRule="exact"/>
        <w:jc w:val="both"/>
        <w:rPr>
          <w:rFonts w:ascii="Century Schoolbook" w:eastAsiaTheme="minorEastAsia" w:hAnsi="Century Schoolbook" w:cs="Verdana"/>
          <w:color w:val="262626"/>
          <w:sz w:val="22"/>
          <w:szCs w:val="22"/>
          <w:u w:color="0000E9"/>
        </w:rPr>
      </w:pPr>
      <w:r w:rsidRPr="00557001">
        <w:rPr>
          <w:rFonts w:ascii="Century Schoolbook" w:eastAsiaTheme="minorEastAsia" w:hAnsi="Century Schoolbook" w:cs="Verdana"/>
          <w:color w:val="262626"/>
          <w:sz w:val="22"/>
          <w:szCs w:val="22"/>
          <w:u w:color="0000E9"/>
        </w:rPr>
        <w:t>(Sec. 12214) Provides for a reduction in cash SSI ben</w:t>
      </w:r>
      <w:r w:rsidRPr="00557001">
        <w:rPr>
          <w:rFonts w:ascii="Century Schoolbook" w:eastAsiaTheme="minorEastAsia" w:hAnsi="Century Schoolbook" w:cs="Verdana"/>
          <w:color w:val="262626"/>
          <w:sz w:val="22"/>
          <w:szCs w:val="22"/>
          <w:u w:color="0000E9"/>
        </w:rPr>
        <w:t>e</w:t>
      </w:r>
      <w:r w:rsidRPr="00557001">
        <w:rPr>
          <w:rFonts w:ascii="Century Schoolbook" w:eastAsiaTheme="minorEastAsia" w:hAnsi="Century Schoolbook" w:cs="Verdana"/>
          <w:color w:val="262626"/>
          <w:sz w:val="22"/>
          <w:szCs w:val="22"/>
          <w:u w:color="0000E9"/>
        </w:rPr>
        <w:t>fits payable to institutionalized individuals whose med</w:t>
      </w:r>
      <w:r w:rsidRPr="00557001">
        <w:rPr>
          <w:rFonts w:ascii="Century Schoolbook" w:eastAsiaTheme="minorEastAsia" w:hAnsi="Century Schoolbook" w:cs="Verdana"/>
          <w:color w:val="262626"/>
          <w:sz w:val="22"/>
          <w:szCs w:val="22"/>
          <w:u w:color="0000E9"/>
        </w:rPr>
        <w:t>i</w:t>
      </w:r>
      <w:r w:rsidRPr="00557001">
        <w:rPr>
          <w:rFonts w:ascii="Century Schoolbook" w:eastAsiaTheme="minorEastAsia" w:hAnsi="Century Schoolbook" w:cs="Verdana"/>
          <w:color w:val="262626"/>
          <w:sz w:val="22"/>
          <w:szCs w:val="22"/>
          <w:u w:color="0000E9"/>
        </w:rPr>
        <w:t>cal costs are covered by private i</w:t>
      </w:r>
      <w:r w:rsidRPr="00557001">
        <w:rPr>
          <w:rFonts w:ascii="Century Schoolbook" w:eastAsiaTheme="minorEastAsia" w:hAnsi="Century Schoolbook" w:cs="Verdana"/>
          <w:color w:val="262626"/>
          <w:sz w:val="22"/>
          <w:szCs w:val="22"/>
          <w:u w:color="0000E9"/>
        </w:rPr>
        <w:t>n</w:t>
      </w:r>
      <w:r w:rsidRPr="00557001">
        <w:rPr>
          <w:rFonts w:ascii="Century Schoolbook" w:eastAsiaTheme="minorEastAsia" w:hAnsi="Century Schoolbook" w:cs="Verdana"/>
          <w:color w:val="262626"/>
          <w:sz w:val="22"/>
          <w:szCs w:val="22"/>
          <w:u w:color="0000E9"/>
        </w:rPr>
        <w:t>surance.</w:t>
      </w:r>
    </w:p>
    <w:p w:rsidR="00500845" w:rsidRPr="00557001" w:rsidRDefault="00500845" w:rsidP="00500845">
      <w:pPr>
        <w:spacing w:line="230" w:lineRule="exact"/>
        <w:jc w:val="both"/>
        <w:rPr>
          <w:rFonts w:ascii="Century Schoolbook" w:eastAsiaTheme="minorEastAsia" w:hAnsi="Century Schoolbook" w:cs="Verdana"/>
          <w:color w:val="262626"/>
          <w:sz w:val="22"/>
          <w:szCs w:val="22"/>
          <w:u w:color="0000E9"/>
        </w:rPr>
      </w:pPr>
      <w:r w:rsidRPr="00557001">
        <w:rPr>
          <w:rFonts w:ascii="Century Schoolbook" w:eastAsiaTheme="minorEastAsia" w:hAnsi="Century Schoolbook" w:cs="Verdana"/>
          <w:b/>
          <w:bCs/>
          <w:color w:val="262626"/>
          <w:sz w:val="22"/>
          <w:szCs w:val="22"/>
          <w:u w:color="0000E9"/>
        </w:rPr>
        <w:t>Subtitle C: Child Support</w:t>
      </w:r>
      <w:r w:rsidRPr="00557001">
        <w:rPr>
          <w:rFonts w:ascii="Century Schoolbook" w:eastAsiaTheme="minorEastAsia" w:hAnsi="Century Schoolbook" w:cs="Verdana"/>
          <w:color w:val="262626"/>
          <w:sz w:val="22"/>
          <w:szCs w:val="22"/>
          <w:u w:color="0000E9"/>
        </w:rPr>
        <w:t xml:space="preserve"> - Amends part D (Child Support and Establishment of Paternity) of SSA title IV to r</w:t>
      </w:r>
      <w:r w:rsidRPr="00557001">
        <w:rPr>
          <w:rFonts w:ascii="Century Schoolbook" w:eastAsiaTheme="minorEastAsia" w:hAnsi="Century Schoolbook" w:cs="Verdana"/>
          <w:color w:val="262626"/>
          <w:sz w:val="22"/>
          <w:szCs w:val="22"/>
          <w:u w:color="0000E9"/>
        </w:rPr>
        <w:t>e</w:t>
      </w:r>
      <w:r w:rsidRPr="00557001">
        <w:rPr>
          <w:rFonts w:ascii="Century Schoolbook" w:eastAsiaTheme="minorEastAsia" w:hAnsi="Century Schoolbook" w:cs="Verdana"/>
          <w:color w:val="262626"/>
          <w:sz w:val="22"/>
          <w:szCs w:val="22"/>
          <w:u w:color="0000E9"/>
        </w:rPr>
        <w:t>quire State plans for child and spousal support to provide: (1) certain services relating to paternity esta</w:t>
      </w:r>
      <w:r w:rsidRPr="00557001">
        <w:rPr>
          <w:rFonts w:ascii="Century Schoolbook" w:eastAsiaTheme="minorEastAsia" w:hAnsi="Century Schoolbook" w:cs="Verdana"/>
          <w:color w:val="262626"/>
          <w:sz w:val="22"/>
          <w:szCs w:val="22"/>
          <w:u w:color="0000E9"/>
        </w:rPr>
        <w:t>b</w:t>
      </w:r>
      <w:r w:rsidRPr="00557001">
        <w:rPr>
          <w:rFonts w:ascii="Century Schoolbook" w:eastAsiaTheme="minorEastAsia" w:hAnsi="Century Schoolbook" w:cs="Verdana"/>
          <w:color w:val="262626"/>
          <w:sz w:val="22"/>
          <w:szCs w:val="22"/>
          <w:u w:color="0000E9"/>
        </w:rPr>
        <w:t>lishment or enforcement of child support obligations; and (2) continuation of services for fam</w:t>
      </w:r>
      <w:r w:rsidRPr="00557001">
        <w:rPr>
          <w:rFonts w:ascii="Century Schoolbook" w:eastAsiaTheme="minorEastAsia" w:hAnsi="Century Schoolbook" w:cs="Verdana"/>
          <w:color w:val="262626"/>
          <w:sz w:val="22"/>
          <w:szCs w:val="22"/>
          <w:u w:color="0000E9"/>
        </w:rPr>
        <w:t>i</w:t>
      </w:r>
      <w:r w:rsidRPr="00557001">
        <w:rPr>
          <w:rFonts w:ascii="Century Schoolbook" w:eastAsiaTheme="minorEastAsia" w:hAnsi="Century Schoolbook" w:cs="Verdana"/>
          <w:color w:val="262626"/>
          <w:sz w:val="22"/>
          <w:szCs w:val="22"/>
          <w:u w:color="0000E9"/>
        </w:rPr>
        <w:t xml:space="preserve">lies ceasing to </w:t>
      </w:r>
      <w:r w:rsidRPr="00557001">
        <w:rPr>
          <w:rFonts w:ascii="Century Schoolbook" w:eastAsiaTheme="minorEastAsia" w:hAnsi="Century Schoolbook" w:cs="Verdana"/>
          <w:color w:val="262626"/>
          <w:sz w:val="22"/>
          <w:szCs w:val="22"/>
          <w:u w:color="0000E9"/>
        </w:rPr>
        <w:lastRenderedPageBreak/>
        <w:t>receive assistance under Aid to Families with Depen</w:t>
      </w:r>
      <w:r w:rsidRPr="00557001">
        <w:rPr>
          <w:rFonts w:ascii="Century Schoolbook" w:eastAsiaTheme="minorEastAsia" w:hAnsi="Century Schoolbook" w:cs="Verdana"/>
          <w:color w:val="262626"/>
          <w:sz w:val="22"/>
          <w:szCs w:val="22"/>
          <w:u w:color="0000E9"/>
        </w:rPr>
        <w:t>d</w:t>
      </w:r>
      <w:r w:rsidRPr="00557001">
        <w:rPr>
          <w:rFonts w:ascii="Century Schoolbook" w:eastAsiaTheme="minorEastAsia" w:hAnsi="Century Schoolbook" w:cs="Verdana"/>
          <w:color w:val="262626"/>
          <w:sz w:val="22"/>
          <w:szCs w:val="22"/>
          <w:u w:color="0000E9"/>
        </w:rPr>
        <w:t>ent Chi</w:t>
      </w:r>
      <w:r w:rsidRPr="00557001">
        <w:rPr>
          <w:rFonts w:ascii="Century Schoolbook" w:eastAsiaTheme="minorEastAsia" w:hAnsi="Century Schoolbook" w:cs="Verdana"/>
          <w:color w:val="262626"/>
          <w:sz w:val="22"/>
          <w:szCs w:val="22"/>
          <w:u w:color="0000E9"/>
        </w:rPr>
        <w:t>l</w:t>
      </w:r>
      <w:r w:rsidRPr="00557001">
        <w:rPr>
          <w:rFonts w:ascii="Century Schoolbook" w:eastAsiaTheme="minorEastAsia" w:hAnsi="Century Schoolbook" w:cs="Verdana"/>
          <w:color w:val="262626"/>
          <w:sz w:val="22"/>
          <w:szCs w:val="22"/>
          <w:u w:color="0000E9"/>
        </w:rPr>
        <w:t>dren.</w:t>
      </w:r>
    </w:p>
    <w:p w:rsidR="00500845" w:rsidRPr="00557001" w:rsidRDefault="00500845" w:rsidP="00500845">
      <w:pPr>
        <w:spacing w:line="230" w:lineRule="exact"/>
        <w:jc w:val="both"/>
        <w:rPr>
          <w:rFonts w:ascii="Century Schoolbook" w:eastAsiaTheme="minorEastAsia" w:hAnsi="Century Schoolbook" w:cs="Verdana"/>
          <w:color w:val="262626"/>
          <w:sz w:val="22"/>
          <w:szCs w:val="22"/>
          <w:u w:color="0000E9"/>
        </w:rPr>
      </w:pPr>
      <w:r w:rsidRPr="00557001">
        <w:rPr>
          <w:rFonts w:ascii="Century Schoolbook" w:eastAsiaTheme="minorEastAsia" w:hAnsi="Century Schoolbook" w:cs="Verdana"/>
          <w:color w:val="262626"/>
          <w:sz w:val="22"/>
          <w:szCs w:val="22"/>
          <w:u w:color="0000E9"/>
        </w:rPr>
        <w:t>(Sec. 12302) Revises payment distrib</w:t>
      </w:r>
      <w:r w:rsidRPr="00557001">
        <w:rPr>
          <w:rFonts w:ascii="Century Schoolbook" w:eastAsiaTheme="minorEastAsia" w:hAnsi="Century Schoolbook" w:cs="Verdana"/>
          <w:color w:val="262626"/>
          <w:sz w:val="22"/>
          <w:szCs w:val="22"/>
          <w:u w:color="0000E9"/>
        </w:rPr>
        <w:t>u</w:t>
      </w:r>
      <w:r w:rsidRPr="00557001">
        <w:rPr>
          <w:rFonts w:ascii="Century Schoolbook" w:eastAsiaTheme="minorEastAsia" w:hAnsi="Century Schoolbook" w:cs="Verdana"/>
          <w:color w:val="262626"/>
          <w:sz w:val="22"/>
          <w:szCs w:val="22"/>
          <w:u w:color="0000E9"/>
        </w:rPr>
        <w:t>tion guidelines for support obligations collected by the State on behalf of a fam</w:t>
      </w:r>
      <w:r w:rsidRPr="00557001">
        <w:rPr>
          <w:rFonts w:ascii="Century Schoolbook" w:eastAsiaTheme="minorEastAsia" w:hAnsi="Century Schoolbook" w:cs="Verdana"/>
          <w:color w:val="262626"/>
          <w:sz w:val="22"/>
          <w:szCs w:val="22"/>
          <w:u w:color="0000E9"/>
        </w:rPr>
        <w:t>i</w:t>
      </w:r>
      <w:r w:rsidRPr="00557001">
        <w:rPr>
          <w:rFonts w:ascii="Century Schoolbook" w:eastAsiaTheme="minorEastAsia" w:hAnsi="Century Schoolbook" w:cs="Verdana"/>
          <w:color w:val="262626"/>
          <w:sz w:val="22"/>
          <w:szCs w:val="22"/>
          <w:u w:color="0000E9"/>
        </w:rPr>
        <w:t>ly.</w:t>
      </w:r>
    </w:p>
    <w:p w:rsidR="00500845" w:rsidRPr="00557001" w:rsidRDefault="00500845" w:rsidP="00500845">
      <w:pPr>
        <w:spacing w:line="230" w:lineRule="exact"/>
        <w:jc w:val="both"/>
        <w:rPr>
          <w:rFonts w:ascii="Century Schoolbook" w:eastAsiaTheme="minorEastAsia" w:hAnsi="Century Schoolbook" w:cs="Verdana"/>
          <w:color w:val="262626"/>
          <w:sz w:val="22"/>
          <w:szCs w:val="22"/>
          <w:u w:color="0000E9"/>
        </w:rPr>
      </w:pPr>
      <w:r w:rsidRPr="00557001">
        <w:rPr>
          <w:rFonts w:ascii="Century Schoolbook" w:eastAsiaTheme="minorEastAsia" w:hAnsi="Century Schoolbook" w:cs="Verdana"/>
          <w:color w:val="262626"/>
          <w:sz w:val="22"/>
          <w:szCs w:val="22"/>
          <w:u w:color="0000E9"/>
        </w:rPr>
        <w:t>(Sec. 12303) Requires State plans to establish procedu</w:t>
      </w:r>
      <w:r w:rsidRPr="00557001">
        <w:rPr>
          <w:rFonts w:ascii="Century Schoolbook" w:eastAsiaTheme="minorEastAsia" w:hAnsi="Century Schoolbook" w:cs="Verdana"/>
          <w:color w:val="262626"/>
          <w:sz w:val="22"/>
          <w:szCs w:val="22"/>
          <w:u w:color="0000E9"/>
        </w:rPr>
        <w:t>r</w:t>
      </w:r>
      <w:r w:rsidRPr="00557001">
        <w:rPr>
          <w:rFonts w:ascii="Century Schoolbook" w:eastAsiaTheme="minorEastAsia" w:hAnsi="Century Schoolbook" w:cs="Verdana"/>
          <w:color w:val="262626"/>
          <w:sz w:val="22"/>
          <w:szCs w:val="22"/>
          <w:u w:color="0000E9"/>
        </w:rPr>
        <w:t>al guidelines for privacy safeguards regarding patern</w:t>
      </w:r>
      <w:r w:rsidRPr="00557001">
        <w:rPr>
          <w:rFonts w:ascii="Century Schoolbook" w:eastAsiaTheme="minorEastAsia" w:hAnsi="Century Schoolbook" w:cs="Verdana"/>
          <w:color w:val="262626"/>
          <w:sz w:val="22"/>
          <w:szCs w:val="22"/>
          <w:u w:color="0000E9"/>
        </w:rPr>
        <w:t>i</w:t>
      </w:r>
      <w:r w:rsidRPr="00557001">
        <w:rPr>
          <w:rFonts w:ascii="Century Schoolbook" w:eastAsiaTheme="minorEastAsia" w:hAnsi="Century Schoolbook" w:cs="Verdana"/>
          <w:color w:val="262626"/>
          <w:sz w:val="22"/>
          <w:szCs w:val="22"/>
          <w:u w:color="0000E9"/>
        </w:rPr>
        <w:t>ty and child support actions.</w:t>
      </w:r>
    </w:p>
    <w:p w:rsidR="00500845" w:rsidRPr="00557001" w:rsidRDefault="00500845" w:rsidP="00500845">
      <w:pPr>
        <w:spacing w:line="230" w:lineRule="exact"/>
        <w:jc w:val="both"/>
        <w:rPr>
          <w:rFonts w:ascii="Century Schoolbook" w:eastAsiaTheme="minorEastAsia" w:hAnsi="Century Schoolbook" w:cs="Verdana"/>
          <w:color w:val="262626"/>
          <w:sz w:val="22"/>
          <w:szCs w:val="22"/>
          <w:u w:color="0000E9"/>
        </w:rPr>
      </w:pPr>
      <w:r w:rsidRPr="00557001">
        <w:rPr>
          <w:rFonts w:ascii="Century Schoolbook" w:eastAsiaTheme="minorEastAsia" w:hAnsi="Century Schoolbook" w:cs="Verdana"/>
          <w:color w:val="262626"/>
          <w:sz w:val="22"/>
          <w:szCs w:val="22"/>
          <w:u w:color="0000E9"/>
        </w:rPr>
        <w:t>(Sec. 12311) Mandates that single statewide automated data systems i</w:t>
      </w:r>
      <w:r w:rsidRPr="00557001">
        <w:rPr>
          <w:rFonts w:ascii="Century Schoolbook" w:eastAsiaTheme="minorEastAsia" w:hAnsi="Century Schoolbook" w:cs="Verdana"/>
          <w:color w:val="262626"/>
          <w:sz w:val="22"/>
          <w:szCs w:val="22"/>
          <w:u w:color="0000E9"/>
        </w:rPr>
        <w:t>n</w:t>
      </w:r>
      <w:r w:rsidRPr="00557001">
        <w:rPr>
          <w:rFonts w:ascii="Century Schoolbook" w:eastAsiaTheme="minorEastAsia" w:hAnsi="Century Schoolbook" w:cs="Verdana"/>
          <w:color w:val="262626"/>
          <w:sz w:val="22"/>
          <w:szCs w:val="22"/>
          <w:u w:color="0000E9"/>
        </w:rPr>
        <w:t>clude a State case registry containing records of: (1) each case in which services are provided by the State agency; and (2) each support order esta</w:t>
      </w:r>
      <w:r w:rsidRPr="00557001">
        <w:rPr>
          <w:rFonts w:ascii="Century Schoolbook" w:eastAsiaTheme="minorEastAsia" w:hAnsi="Century Schoolbook" w:cs="Verdana"/>
          <w:color w:val="262626"/>
          <w:sz w:val="22"/>
          <w:szCs w:val="22"/>
          <w:u w:color="0000E9"/>
        </w:rPr>
        <w:t>b</w:t>
      </w:r>
      <w:r w:rsidRPr="00557001">
        <w:rPr>
          <w:rFonts w:ascii="Century Schoolbook" w:eastAsiaTheme="minorEastAsia" w:hAnsi="Century Schoolbook" w:cs="Verdana"/>
          <w:color w:val="262626"/>
          <w:sz w:val="22"/>
          <w:szCs w:val="22"/>
          <w:u w:color="0000E9"/>
        </w:rPr>
        <w:t>lished on or a</w:t>
      </w:r>
      <w:r w:rsidRPr="00557001">
        <w:rPr>
          <w:rFonts w:ascii="Century Schoolbook" w:eastAsiaTheme="minorEastAsia" w:hAnsi="Century Schoolbook" w:cs="Verdana"/>
          <w:color w:val="262626"/>
          <w:sz w:val="22"/>
          <w:szCs w:val="22"/>
          <w:u w:color="0000E9"/>
        </w:rPr>
        <w:t>f</w:t>
      </w:r>
      <w:r w:rsidRPr="00557001">
        <w:rPr>
          <w:rFonts w:ascii="Century Schoolbook" w:eastAsiaTheme="minorEastAsia" w:hAnsi="Century Schoolbook" w:cs="Verdana"/>
          <w:color w:val="262626"/>
          <w:sz w:val="22"/>
          <w:szCs w:val="22"/>
          <w:u w:color="0000E9"/>
        </w:rPr>
        <w:t>ter a specified date. Permits the linking of local re</w:t>
      </w:r>
      <w:r w:rsidRPr="00557001">
        <w:rPr>
          <w:rFonts w:ascii="Century Schoolbook" w:eastAsiaTheme="minorEastAsia" w:hAnsi="Century Schoolbook" w:cs="Verdana"/>
          <w:color w:val="262626"/>
          <w:sz w:val="22"/>
          <w:szCs w:val="22"/>
          <w:u w:color="0000E9"/>
        </w:rPr>
        <w:t>g</w:t>
      </w:r>
      <w:r w:rsidRPr="00557001">
        <w:rPr>
          <w:rFonts w:ascii="Century Schoolbook" w:eastAsiaTheme="minorEastAsia" w:hAnsi="Century Schoolbook" w:cs="Verdana"/>
          <w:color w:val="262626"/>
          <w:sz w:val="22"/>
          <w:szCs w:val="22"/>
          <w:u w:color="0000E9"/>
        </w:rPr>
        <w:t>istries.</w:t>
      </w:r>
    </w:p>
    <w:p w:rsidR="00500845" w:rsidRPr="00557001" w:rsidRDefault="00500845" w:rsidP="00500845">
      <w:pPr>
        <w:spacing w:line="230" w:lineRule="exact"/>
        <w:jc w:val="both"/>
        <w:rPr>
          <w:rFonts w:ascii="Century Schoolbook" w:eastAsiaTheme="minorEastAsia" w:hAnsi="Century Schoolbook" w:cs="Verdana"/>
          <w:color w:val="262626"/>
          <w:sz w:val="22"/>
          <w:szCs w:val="22"/>
          <w:u w:color="0000E9"/>
        </w:rPr>
      </w:pPr>
      <w:r w:rsidRPr="00557001">
        <w:rPr>
          <w:rFonts w:ascii="Century Schoolbook" w:eastAsiaTheme="minorEastAsia" w:hAnsi="Century Schoolbook" w:cs="Verdana"/>
          <w:color w:val="262626"/>
          <w:sz w:val="22"/>
          <w:szCs w:val="22"/>
          <w:u w:color="0000E9"/>
        </w:rPr>
        <w:t>(Sec. 12312) Requires State plans to include a centra</w:t>
      </w:r>
      <w:r w:rsidRPr="00557001">
        <w:rPr>
          <w:rFonts w:ascii="Century Schoolbook" w:eastAsiaTheme="minorEastAsia" w:hAnsi="Century Schoolbook" w:cs="Verdana"/>
          <w:color w:val="262626"/>
          <w:sz w:val="22"/>
          <w:szCs w:val="22"/>
          <w:u w:color="0000E9"/>
        </w:rPr>
        <w:t>l</w:t>
      </w:r>
      <w:r w:rsidRPr="00557001">
        <w:rPr>
          <w:rFonts w:ascii="Century Schoolbook" w:eastAsiaTheme="minorEastAsia" w:hAnsi="Century Schoolbook" w:cs="Verdana"/>
          <w:color w:val="262626"/>
          <w:sz w:val="22"/>
          <w:szCs w:val="22"/>
          <w:u w:color="0000E9"/>
        </w:rPr>
        <w:t>ized, automated unit for the collection and disbursement of su</w:t>
      </w:r>
      <w:r w:rsidRPr="00557001">
        <w:rPr>
          <w:rFonts w:ascii="Century Schoolbook" w:eastAsiaTheme="minorEastAsia" w:hAnsi="Century Schoolbook" w:cs="Verdana"/>
          <w:color w:val="262626"/>
          <w:sz w:val="22"/>
          <w:szCs w:val="22"/>
          <w:u w:color="0000E9"/>
        </w:rPr>
        <w:t>p</w:t>
      </w:r>
      <w:r w:rsidRPr="00557001">
        <w:rPr>
          <w:rFonts w:ascii="Century Schoolbook" w:eastAsiaTheme="minorEastAsia" w:hAnsi="Century Schoolbook" w:cs="Verdana"/>
          <w:color w:val="262626"/>
          <w:sz w:val="22"/>
          <w:szCs w:val="22"/>
          <w:u w:color="0000E9"/>
        </w:rPr>
        <w:t>port payments.</w:t>
      </w:r>
    </w:p>
    <w:p w:rsidR="00500845" w:rsidRPr="00557001" w:rsidRDefault="00500845" w:rsidP="00500845">
      <w:pPr>
        <w:spacing w:line="230" w:lineRule="exact"/>
        <w:jc w:val="both"/>
        <w:rPr>
          <w:rFonts w:ascii="Century Schoolbook" w:eastAsiaTheme="minorEastAsia" w:hAnsi="Century Schoolbook" w:cs="Verdana"/>
          <w:color w:val="262626"/>
          <w:sz w:val="22"/>
          <w:szCs w:val="22"/>
          <w:u w:color="0000E9"/>
        </w:rPr>
      </w:pPr>
      <w:r w:rsidRPr="00557001">
        <w:rPr>
          <w:rFonts w:ascii="Century Schoolbook" w:eastAsiaTheme="minorEastAsia" w:hAnsi="Century Schoolbook" w:cs="Verdana"/>
          <w:color w:val="262626"/>
          <w:sz w:val="22"/>
          <w:szCs w:val="22"/>
          <w:u w:color="0000E9"/>
        </w:rPr>
        <w:t>Permits the unit to be established by linking local di</w:t>
      </w:r>
      <w:r w:rsidRPr="00557001">
        <w:rPr>
          <w:rFonts w:ascii="Century Schoolbook" w:eastAsiaTheme="minorEastAsia" w:hAnsi="Century Schoolbook" w:cs="Verdana"/>
          <w:color w:val="262626"/>
          <w:sz w:val="22"/>
          <w:szCs w:val="22"/>
          <w:u w:color="0000E9"/>
        </w:rPr>
        <w:t>s</w:t>
      </w:r>
      <w:r w:rsidRPr="00557001">
        <w:rPr>
          <w:rFonts w:ascii="Century Schoolbook" w:eastAsiaTheme="minorEastAsia" w:hAnsi="Century Schoolbook" w:cs="Verdana"/>
          <w:color w:val="262626"/>
          <w:sz w:val="22"/>
          <w:szCs w:val="22"/>
          <w:u w:color="0000E9"/>
        </w:rPr>
        <w:t>bursement units through an automated information network if the Secretary agrees that it will not cost more or take more time to establish or operate than a centralized system.</w:t>
      </w:r>
    </w:p>
    <w:p w:rsidR="00500845" w:rsidRPr="00557001" w:rsidRDefault="00500845" w:rsidP="00500845">
      <w:pPr>
        <w:spacing w:line="230" w:lineRule="exact"/>
        <w:jc w:val="both"/>
        <w:rPr>
          <w:rFonts w:ascii="Century Schoolbook" w:eastAsiaTheme="minorEastAsia" w:hAnsi="Century Schoolbook" w:cs="Verdana"/>
          <w:color w:val="262626"/>
          <w:sz w:val="22"/>
          <w:szCs w:val="22"/>
          <w:u w:color="0000E9"/>
        </w:rPr>
      </w:pPr>
      <w:r w:rsidRPr="00557001">
        <w:rPr>
          <w:rFonts w:ascii="Century Schoolbook" w:eastAsiaTheme="minorEastAsia" w:hAnsi="Century Schoolbook" w:cs="Verdana"/>
          <w:color w:val="262626"/>
          <w:sz w:val="22"/>
          <w:szCs w:val="22"/>
          <w:u w:color="0000E9"/>
        </w:rPr>
        <w:t>(Sec. 12313) Requires State plans to: (1) provide for a State-operated and aut</w:t>
      </w:r>
      <w:r w:rsidRPr="00557001">
        <w:rPr>
          <w:rFonts w:ascii="Century Schoolbook" w:eastAsiaTheme="minorEastAsia" w:hAnsi="Century Schoolbook" w:cs="Verdana"/>
          <w:color w:val="262626"/>
          <w:sz w:val="22"/>
          <w:szCs w:val="22"/>
          <w:u w:color="0000E9"/>
        </w:rPr>
        <w:t>o</w:t>
      </w:r>
      <w:r w:rsidRPr="00557001">
        <w:rPr>
          <w:rFonts w:ascii="Century Schoolbook" w:eastAsiaTheme="minorEastAsia" w:hAnsi="Century Schoolbook" w:cs="Verdana"/>
          <w:color w:val="262626"/>
          <w:sz w:val="22"/>
          <w:szCs w:val="22"/>
          <w:u w:color="0000E9"/>
        </w:rPr>
        <w:t>mated State Directory of New Hires containing prescribed info</w:t>
      </w:r>
      <w:r w:rsidRPr="00557001">
        <w:rPr>
          <w:rFonts w:ascii="Century Schoolbook" w:eastAsiaTheme="minorEastAsia" w:hAnsi="Century Schoolbook" w:cs="Verdana"/>
          <w:color w:val="262626"/>
          <w:sz w:val="22"/>
          <w:szCs w:val="22"/>
          <w:u w:color="0000E9"/>
        </w:rPr>
        <w:t>r</w:t>
      </w:r>
      <w:r w:rsidRPr="00557001">
        <w:rPr>
          <w:rFonts w:ascii="Century Schoolbook" w:eastAsiaTheme="minorEastAsia" w:hAnsi="Century Schoolbook" w:cs="Verdana"/>
          <w:color w:val="262626"/>
          <w:sz w:val="22"/>
          <w:szCs w:val="22"/>
          <w:u w:color="0000E9"/>
        </w:rPr>
        <w:t>mation furnished by employers on new personnel; and (2) transmit such i</w:t>
      </w:r>
      <w:r w:rsidRPr="00557001">
        <w:rPr>
          <w:rFonts w:ascii="Century Schoolbook" w:eastAsiaTheme="minorEastAsia" w:hAnsi="Century Schoolbook" w:cs="Verdana"/>
          <w:color w:val="262626"/>
          <w:sz w:val="22"/>
          <w:szCs w:val="22"/>
          <w:u w:color="0000E9"/>
        </w:rPr>
        <w:t>n</w:t>
      </w:r>
      <w:r w:rsidRPr="00557001">
        <w:rPr>
          <w:rFonts w:ascii="Century Schoolbook" w:eastAsiaTheme="minorEastAsia" w:hAnsi="Century Schoolbook" w:cs="Verdana"/>
          <w:color w:val="262626"/>
          <w:sz w:val="22"/>
          <w:szCs w:val="22"/>
          <w:u w:color="0000E9"/>
        </w:rPr>
        <w:t>formation to the Natio</w:t>
      </w:r>
      <w:r w:rsidRPr="00557001">
        <w:rPr>
          <w:rFonts w:ascii="Century Schoolbook" w:eastAsiaTheme="minorEastAsia" w:hAnsi="Century Schoolbook" w:cs="Verdana"/>
          <w:color w:val="262626"/>
          <w:sz w:val="22"/>
          <w:szCs w:val="22"/>
          <w:u w:color="0000E9"/>
        </w:rPr>
        <w:t>n</w:t>
      </w:r>
      <w:r w:rsidRPr="00557001">
        <w:rPr>
          <w:rFonts w:ascii="Century Schoolbook" w:eastAsiaTheme="minorEastAsia" w:hAnsi="Century Schoolbook" w:cs="Verdana"/>
          <w:color w:val="262626"/>
          <w:sz w:val="22"/>
          <w:szCs w:val="22"/>
          <w:u w:color="0000E9"/>
        </w:rPr>
        <w:t>al Directory of New Hires.</w:t>
      </w:r>
    </w:p>
    <w:p w:rsidR="00500845" w:rsidRPr="00557001" w:rsidRDefault="00500845" w:rsidP="00500845">
      <w:pPr>
        <w:spacing w:line="230" w:lineRule="exact"/>
        <w:jc w:val="both"/>
        <w:rPr>
          <w:rFonts w:ascii="Century Schoolbook" w:eastAsiaTheme="minorEastAsia" w:hAnsi="Century Schoolbook" w:cs="Verdana"/>
          <w:color w:val="262626"/>
          <w:sz w:val="22"/>
          <w:szCs w:val="22"/>
          <w:u w:color="0000E9"/>
        </w:rPr>
      </w:pPr>
      <w:r w:rsidRPr="00557001">
        <w:rPr>
          <w:rFonts w:ascii="Century Schoolbook" w:eastAsiaTheme="minorEastAsia" w:hAnsi="Century Schoolbook" w:cs="Verdana"/>
          <w:color w:val="262626"/>
          <w:sz w:val="22"/>
          <w:szCs w:val="22"/>
          <w:u w:color="0000E9"/>
        </w:rPr>
        <w:t>(Sec. 12314) Requires States to have statutorily pr</w:t>
      </w:r>
      <w:r w:rsidRPr="00557001">
        <w:rPr>
          <w:rFonts w:ascii="Century Schoolbook" w:eastAsiaTheme="minorEastAsia" w:hAnsi="Century Schoolbook" w:cs="Verdana"/>
          <w:color w:val="262626"/>
          <w:sz w:val="22"/>
          <w:szCs w:val="22"/>
          <w:u w:color="0000E9"/>
        </w:rPr>
        <w:t>e</w:t>
      </w:r>
      <w:r w:rsidRPr="00557001">
        <w:rPr>
          <w:rFonts w:ascii="Century Schoolbook" w:eastAsiaTheme="minorEastAsia" w:hAnsi="Century Schoolbook" w:cs="Verdana"/>
          <w:color w:val="262626"/>
          <w:sz w:val="22"/>
          <w:szCs w:val="22"/>
          <w:u w:color="0000E9"/>
        </w:rPr>
        <w:t>scribed procedures: (1) for mandatory income withhol</w:t>
      </w:r>
      <w:r w:rsidRPr="00557001">
        <w:rPr>
          <w:rFonts w:ascii="Century Schoolbook" w:eastAsiaTheme="minorEastAsia" w:hAnsi="Century Schoolbook" w:cs="Verdana"/>
          <w:color w:val="262626"/>
          <w:sz w:val="22"/>
          <w:szCs w:val="22"/>
          <w:u w:color="0000E9"/>
        </w:rPr>
        <w:t>d</w:t>
      </w:r>
      <w:r w:rsidRPr="00557001">
        <w:rPr>
          <w:rFonts w:ascii="Century Schoolbook" w:eastAsiaTheme="minorEastAsia" w:hAnsi="Century Schoolbook" w:cs="Verdana"/>
          <w:color w:val="262626"/>
          <w:sz w:val="22"/>
          <w:szCs w:val="22"/>
          <w:u w:color="0000E9"/>
        </w:rPr>
        <w:t>ing for su</w:t>
      </w:r>
      <w:r w:rsidRPr="00557001">
        <w:rPr>
          <w:rFonts w:ascii="Century Schoolbook" w:eastAsiaTheme="minorEastAsia" w:hAnsi="Century Schoolbook" w:cs="Verdana"/>
          <w:color w:val="262626"/>
          <w:sz w:val="22"/>
          <w:szCs w:val="22"/>
          <w:u w:color="0000E9"/>
        </w:rPr>
        <w:t>p</w:t>
      </w:r>
      <w:r w:rsidRPr="00557001">
        <w:rPr>
          <w:rFonts w:ascii="Century Schoolbook" w:eastAsiaTheme="minorEastAsia" w:hAnsi="Century Schoolbook" w:cs="Verdana"/>
          <w:color w:val="262626"/>
          <w:sz w:val="22"/>
          <w:szCs w:val="22"/>
          <w:u w:color="0000E9"/>
        </w:rPr>
        <w:t>port payments subject to enforcement; and (2) under which wages of a person with a support oblig</w:t>
      </w:r>
      <w:r w:rsidRPr="00557001">
        <w:rPr>
          <w:rFonts w:ascii="Century Schoolbook" w:eastAsiaTheme="minorEastAsia" w:hAnsi="Century Schoolbook" w:cs="Verdana"/>
          <w:color w:val="262626"/>
          <w:sz w:val="22"/>
          <w:szCs w:val="22"/>
          <w:u w:color="0000E9"/>
        </w:rPr>
        <w:t>a</w:t>
      </w:r>
      <w:r w:rsidRPr="00557001">
        <w:rPr>
          <w:rFonts w:ascii="Century Schoolbook" w:eastAsiaTheme="minorEastAsia" w:hAnsi="Century Schoolbook" w:cs="Verdana"/>
          <w:color w:val="262626"/>
          <w:sz w:val="22"/>
          <w:szCs w:val="22"/>
          <w:u w:color="0000E9"/>
        </w:rPr>
        <w:t>tion imposed by a child support order issued before October 1, 1996, shall become subject to withholding if arreara</w:t>
      </w:r>
      <w:r w:rsidRPr="00557001">
        <w:rPr>
          <w:rFonts w:ascii="Century Schoolbook" w:eastAsiaTheme="minorEastAsia" w:hAnsi="Century Schoolbook" w:cs="Verdana"/>
          <w:color w:val="262626"/>
          <w:sz w:val="22"/>
          <w:szCs w:val="22"/>
          <w:u w:color="0000E9"/>
        </w:rPr>
        <w:t>g</w:t>
      </w:r>
      <w:r w:rsidRPr="00557001">
        <w:rPr>
          <w:rFonts w:ascii="Century Schoolbook" w:eastAsiaTheme="minorEastAsia" w:hAnsi="Century Schoolbook" w:cs="Verdana"/>
          <w:color w:val="262626"/>
          <w:sz w:val="22"/>
          <w:szCs w:val="22"/>
          <w:u w:color="0000E9"/>
        </w:rPr>
        <w:t>es occur, without the need for a judicial or administr</w:t>
      </w:r>
      <w:r w:rsidRPr="00557001">
        <w:rPr>
          <w:rFonts w:ascii="Century Schoolbook" w:eastAsiaTheme="minorEastAsia" w:hAnsi="Century Schoolbook" w:cs="Verdana"/>
          <w:color w:val="262626"/>
          <w:sz w:val="22"/>
          <w:szCs w:val="22"/>
          <w:u w:color="0000E9"/>
        </w:rPr>
        <w:t>a</w:t>
      </w:r>
      <w:r w:rsidRPr="00557001">
        <w:rPr>
          <w:rFonts w:ascii="Century Schoolbook" w:eastAsiaTheme="minorEastAsia" w:hAnsi="Century Schoolbook" w:cs="Verdana"/>
          <w:color w:val="262626"/>
          <w:sz w:val="22"/>
          <w:szCs w:val="22"/>
          <w:u w:color="0000E9"/>
        </w:rPr>
        <w:t>tive hearing. Revises the procedural guidelines for i</w:t>
      </w:r>
      <w:r w:rsidRPr="00557001">
        <w:rPr>
          <w:rFonts w:ascii="Century Schoolbook" w:eastAsiaTheme="minorEastAsia" w:hAnsi="Century Schoolbook" w:cs="Verdana"/>
          <w:color w:val="262626"/>
          <w:sz w:val="22"/>
          <w:szCs w:val="22"/>
          <w:u w:color="0000E9"/>
        </w:rPr>
        <w:t>n</w:t>
      </w:r>
      <w:r w:rsidRPr="00557001">
        <w:rPr>
          <w:rFonts w:ascii="Century Schoolbook" w:eastAsiaTheme="minorEastAsia" w:hAnsi="Century Schoolbook" w:cs="Verdana"/>
          <w:color w:val="262626"/>
          <w:sz w:val="22"/>
          <w:szCs w:val="22"/>
          <w:u w:color="0000E9"/>
        </w:rPr>
        <w:t>come withholding for child support enforcement.</w:t>
      </w:r>
    </w:p>
    <w:p w:rsidR="00500845" w:rsidRPr="00557001" w:rsidRDefault="00500845" w:rsidP="00500845">
      <w:pPr>
        <w:spacing w:line="230" w:lineRule="exact"/>
        <w:jc w:val="both"/>
        <w:rPr>
          <w:rFonts w:ascii="Century Schoolbook" w:eastAsiaTheme="minorEastAsia" w:hAnsi="Century Schoolbook" w:cs="Verdana"/>
          <w:color w:val="262626"/>
          <w:sz w:val="22"/>
          <w:szCs w:val="22"/>
          <w:u w:color="0000E9"/>
        </w:rPr>
      </w:pPr>
      <w:r w:rsidRPr="00557001">
        <w:rPr>
          <w:rFonts w:ascii="Century Schoolbook" w:eastAsiaTheme="minorEastAsia" w:hAnsi="Century Schoolbook" w:cs="Verdana"/>
          <w:color w:val="262626"/>
          <w:sz w:val="22"/>
          <w:szCs w:val="22"/>
          <w:u w:color="0000E9"/>
        </w:rPr>
        <w:t>(Sec. 12315) Requires the States to have statutorily pr</w:t>
      </w:r>
      <w:r w:rsidRPr="00557001">
        <w:rPr>
          <w:rFonts w:ascii="Century Schoolbook" w:eastAsiaTheme="minorEastAsia" w:hAnsi="Century Schoolbook" w:cs="Verdana"/>
          <w:color w:val="262626"/>
          <w:sz w:val="22"/>
          <w:szCs w:val="22"/>
          <w:u w:color="0000E9"/>
        </w:rPr>
        <w:t>e</w:t>
      </w:r>
      <w:r w:rsidRPr="00557001">
        <w:rPr>
          <w:rFonts w:ascii="Century Schoolbook" w:eastAsiaTheme="minorEastAsia" w:hAnsi="Century Schoolbook" w:cs="Verdana"/>
          <w:color w:val="262626"/>
          <w:sz w:val="22"/>
          <w:szCs w:val="22"/>
          <w:u w:color="0000E9"/>
        </w:rPr>
        <w:t>scribed procedures to ensure that Federal and State agencies conducting income-withholding activities have access to State locator systems for motor vehicle or law enforcement pu</w:t>
      </w:r>
      <w:r w:rsidRPr="00557001">
        <w:rPr>
          <w:rFonts w:ascii="Century Schoolbook" w:eastAsiaTheme="minorEastAsia" w:hAnsi="Century Schoolbook" w:cs="Verdana"/>
          <w:color w:val="262626"/>
          <w:sz w:val="22"/>
          <w:szCs w:val="22"/>
          <w:u w:color="0000E9"/>
        </w:rPr>
        <w:t>r</w:t>
      </w:r>
      <w:r w:rsidRPr="00557001">
        <w:rPr>
          <w:rFonts w:ascii="Century Schoolbook" w:eastAsiaTheme="minorEastAsia" w:hAnsi="Century Schoolbook" w:cs="Verdana"/>
          <w:color w:val="262626"/>
          <w:sz w:val="22"/>
          <w:szCs w:val="22"/>
          <w:u w:color="0000E9"/>
        </w:rPr>
        <w:t>poses.</w:t>
      </w:r>
    </w:p>
    <w:p w:rsidR="00500845" w:rsidRPr="00557001" w:rsidRDefault="00500845" w:rsidP="00500845">
      <w:pPr>
        <w:spacing w:line="230" w:lineRule="exact"/>
        <w:jc w:val="both"/>
        <w:rPr>
          <w:rFonts w:ascii="Century Schoolbook" w:eastAsiaTheme="minorEastAsia" w:hAnsi="Century Schoolbook" w:cs="Verdana"/>
          <w:color w:val="262626"/>
          <w:sz w:val="22"/>
          <w:szCs w:val="22"/>
          <w:u w:color="0000E9"/>
        </w:rPr>
      </w:pPr>
      <w:r w:rsidRPr="00557001">
        <w:rPr>
          <w:rFonts w:ascii="Century Schoolbook" w:eastAsiaTheme="minorEastAsia" w:hAnsi="Century Schoolbook" w:cs="Verdana"/>
          <w:color w:val="262626"/>
          <w:sz w:val="22"/>
          <w:szCs w:val="22"/>
          <w:u w:color="0000E9"/>
        </w:rPr>
        <w:t xml:space="preserve">(Sec. 12316) Revises the Federal Parent Locator Service </w:t>
      </w:r>
      <w:r w:rsidRPr="00557001">
        <w:rPr>
          <w:rFonts w:ascii="Century Schoolbook" w:eastAsiaTheme="minorEastAsia" w:hAnsi="Century Schoolbook" w:cs="Verdana"/>
          <w:color w:val="262626"/>
          <w:sz w:val="22"/>
          <w:szCs w:val="22"/>
          <w:u w:color="0000E9"/>
        </w:rPr>
        <w:lastRenderedPageBreak/>
        <w:t>to provide for additional information which may be transmitted to locate individuals and assets for purpo</w:t>
      </w:r>
      <w:r w:rsidRPr="00557001">
        <w:rPr>
          <w:rFonts w:ascii="Century Schoolbook" w:eastAsiaTheme="minorEastAsia" w:hAnsi="Century Schoolbook" w:cs="Verdana"/>
          <w:color w:val="262626"/>
          <w:sz w:val="22"/>
          <w:szCs w:val="22"/>
          <w:u w:color="0000E9"/>
        </w:rPr>
        <w:t>s</w:t>
      </w:r>
      <w:r w:rsidRPr="00557001">
        <w:rPr>
          <w:rFonts w:ascii="Century Schoolbook" w:eastAsiaTheme="minorEastAsia" w:hAnsi="Century Schoolbook" w:cs="Verdana"/>
          <w:color w:val="262626"/>
          <w:sz w:val="22"/>
          <w:szCs w:val="22"/>
          <w:u w:color="0000E9"/>
        </w:rPr>
        <w:t>es of: (1) establishing parentage; (2) e</w:t>
      </w:r>
      <w:r w:rsidRPr="00557001">
        <w:rPr>
          <w:rFonts w:ascii="Century Schoolbook" w:eastAsiaTheme="minorEastAsia" w:hAnsi="Century Schoolbook" w:cs="Verdana"/>
          <w:color w:val="262626"/>
          <w:sz w:val="22"/>
          <w:szCs w:val="22"/>
          <w:u w:color="0000E9"/>
        </w:rPr>
        <w:t>s</w:t>
      </w:r>
      <w:r w:rsidRPr="00557001">
        <w:rPr>
          <w:rFonts w:ascii="Century Schoolbook" w:eastAsiaTheme="minorEastAsia" w:hAnsi="Century Schoolbook" w:cs="Verdana"/>
          <w:color w:val="262626"/>
          <w:sz w:val="22"/>
          <w:szCs w:val="22"/>
          <w:u w:color="0000E9"/>
        </w:rPr>
        <w:t>tablishing, setting the amount of, modifying, or enforcing child support o</w:t>
      </w:r>
      <w:r w:rsidRPr="00557001">
        <w:rPr>
          <w:rFonts w:ascii="Century Schoolbook" w:eastAsiaTheme="minorEastAsia" w:hAnsi="Century Schoolbook" w:cs="Verdana"/>
          <w:color w:val="262626"/>
          <w:sz w:val="22"/>
          <w:szCs w:val="22"/>
          <w:u w:color="0000E9"/>
        </w:rPr>
        <w:t>b</w:t>
      </w:r>
      <w:r w:rsidRPr="00557001">
        <w:rPr>
          <w:rFonts w:ascii="Century Schoolbook" w:eastAsiaTheme="minorEastAsia" w:hAnsi="Century Schoolbook" w:cs="Verdana"/>
          <w:color w:val="262626"/>
          <w:sz w:val="22"/>
          <w:szCs w:val="22"/>
          <w:u w:color="0000E9"/>
        </w:rPr>
        <w:t>ligations; and (3) enforcing child custody or visit</w:t>
      </w:r>
      <w:r w:rsidRPr="00557001">
        <w:rPr>
          <w:rFonts w:ascii="Century Schoolbook" w:eastAsiaTheme="minorEastAsia" w:hAnsi="Century Schoolbook" w:cs="Verdana"/>
          <w:color w:val="262626"/>
          <w:sz w:val="22"/>
          <w:szCs w:val="22"/>
          <w:u w:color="0000E9"/>
        </w:rPr>
        <w:t>a</w:t>
      </w:r>
      <w:r w:rsidRPr="00557001">
        <w:rPr>
          <w:rFonts w:ascii="Century Schoolbook" w:eastAsiaTheme="minorEastAsia" w:hAnsi="Century Schoolbook" w:cs="Verdana"/>
          <w:color w:val="262626"/>
          <w:sz w:val="22"/>
          <w:szCs w:val="22"/>
          <w:u w:color="0000E9"/>
        </w:rPr>
        <w:t>tion orders.</w:t>
      </w:r>
    </w:p>
    <w:p w:rsidR="00500845" w:rsidRPr="00557001" w:rsidRDefault="00500845" w:rsidP="00500845">
      <w:pPr>
        <w:spacing w:line="230" w:lineRule="exact"/>
        <w:jc w:val="both"/>
        <w:rPr>
          <w:rFonts w:ascii="Century Schoolbook" w:eastAsiaTheme="minorEastAsia" w:hAnsi="Century Schoolbook" w:cs="Verdana"/>
          <w:color w:val="262626"/>
          <w:sz w:val="22"/>
          <w:szCs w:val="22"/>
          <w:u w:color="0000E9"/>
        </w:rPr>
      </w:pPr>
      <w:r w:rsidRPr="00557001">
        <w:rPr>
          <w:rFonts w:ascii="Century Schoolbook" w:eastAsiaTheme="minorEastAsia" w:hAnsi="Century Schoolbook" w:cs="Verdana"/>
          <w:color w:val="262626"/>
          <w:sz w:val="22"/>
          <w:szCs w:val="22"/>
          <w:u w:color="0000E9"/>
        </w:rPr>
        <w:t>Directs the HHS Secretary to esta</w:t>
      </w:r>
      <w:r w:rsidRPr="00557001">
        <w:rPr>
          <w:rFonts w:ascii="Century Schoolbook" w:eastAsiaTheme="minorEastAsia" w:hAnsi="Century Schoolbook" w:cs="Verdana"/>
          <w:color w:val="262626"/>
          <w:sz w:val="22"/>
          <w:szCs w:val="22"/>
          <w:u w:color="0000E9"/>
        </w:rPr>
        <w:t>b</w:t>
      </w:r>
      <w:r w:rsidRPr="00557001">
        <w:rPr>
          <w:rFonts w:ascii="Century Schoolbook" w:eastAsiaTheme="minorEastAsia" w:hAnsi="Century Schoolbook" w:cs="Verdana"/>
          <w:color w:val="262626"/>
          <w:sz w:val="22"/>
          <w:szCs w:val="22"/>
          <w:u w:color="0000E9"/>
        </w:rPr>
        <w:t>lish in the Federal Parent Locator Service an automated Federal Case Re</w:t>
      </w:r>
      <w:r w:rsidRPr="00557001">
        <w:rPr>
          <w:rFonts w:ascii="Century Schoolbook" w:eastAsiaTheme="minorEastAsia" w:hAnsi="Century Schoolbook" w:cs="Verdana"/>
          <w:color w:val="262626"/>
          <w:sz w:val="22"/>
          <w:szCs w:val="22"/>
          <w:u w:color="0000E9"/>
        </w:rPr>
        <w:t>g</w:t>
      </w:r>
      <w:r w:rsidRPr="00557001">
        <w:rPr>
          <w:rFonts w:ascii="Century Schoolbook" w:eastAsiaTheme="minorEastAsia" w:hAnsi="Century Schoolbook" w:cs="Verdana"/>
          <w:color w:val="262626"/>
          <w:sz w:val="22"/>
          <w:szCs w:val="22"/>
          <w:u w:color="0000E9"/>
        </w:rPr>
        <w:t>istry of Child Support Orders and an automated N</w:t>
      </w:r>
      <w:r w:rsidRPr="00557001">
        <w:rPr>
          <w:rFonts w:ascii="Century Schoolbook" w:eastAsiaTheme="minorEastAsia" w:hAnsi="Century Schoolbook" w:cs="Verdana"/>
          <w:color w:val="262626"/>
          <w:sz w:val="22"/>
          <w:szCs w:val="22"/>
          <w:u w:color="0000E9"/>
        </w:rPr>
        <w:t>a</w:t>
      </w:r>
      <w:r w:rsidRPr="00557001">
        <w:rPr>
          <w:rFonts w:ascii="Century Schoolbook" w:eastAsiaTheme="minorEastAsia" w:hAnsi="Century Schoolbook" w:cs="Verdana"/>
          <w:color w:val="262626"/>
          <w:sz w:val="22"/>
          <w:szCs w:val="22"/>
          <w:u w:color="0000E9"/>
        </w:rPr>
        <w:t>tional Directory of New Hires.</w:t>
      </w:r>
    </w:p>
    <w:p w:rsidR="00500845" w:rsidRPr="00557001" w:rsidRDefault="00500845" w:rsidP="00500845">
      <w:pPr>
        <w:spacing w:line="230" w:lineRule="exact"/>
        <w:jc w:val="both"/>
        <w:rPr>
          <w:rFonts w:ascii="Century Schoolbook" w:eastAsiaTheme="minorEastAsia" w:hAnsi="Century Schoolbook" w:cs="Verdana"/>
          <w:color w:val="262626"/>
          <w:sz w:val="22"/>
          <w:szCs w:val="22"/>
          <w:u w:color="0000E9"/>
        </w:rPr>
      </w:pPr>
      <w:r w:rsidRPr="00557001">
        <w:rPr>
          <w:rFonts w:ascii="Century Schoolbook" w:eastAsiaTheme="minorEastAsia" w:hAnsi="Century Schoolbook" w:cs="Verdana"/>
          <w:color w:val="262626"/>
          <w:sz w:val="22"/>
          <w:szCs w:val="22"/>
          <w:u w:color="0000E9"/>
        </w:rPr>
        <w:t>(Sec. 12317) Requires States to have statutorily pr</w:t>
      </w:r>
      <w:r w:rsidRPr="00557001">
        <w:rPr>
          <w:rFonts w:ascii="Century Schoolbook" w:eastAsiaTheme="minorEastAsia" w:hAnsi="Century Schoolbook" w:cs="Verdana"/>
          <w:color w:val="262626"/>
          <w:sz w:val="22"/>
          <w:szCs w:val="22"/>
          <w:u w:color="0000E9"/>
        </w:rPr>
        <w:t>e</w:t>
      </w:r>
      <w:r w:rsidRPr="00557001">
        <w:rPr>
          <w:rFonts w:ascii="Century Schoolbook" w:eastAsiaTheme="minorEastAsia" w:hAnsi="Century Schoolbook" w:cs="Verdana"/>
          <w:color w:val="262626"/>
          <w:sz w:val="22"/>
          <w:szCs w:val="22"/>
          <w:u w:color="0000E9"/>
        </w:rPr>
        <w:t>scribed procedures requiring recordation on such doc</w:t>
      </w:r>
      <w:r w:rsidRPr="00557001">
        <w:rPr>
          <w:rFonts w:ascii="Century Schoolbook" w:eastAsiaTheme="minorEastAsia" w:hAnsi="Century Schoolbook" w:cs="Verdana"/>
          <w:color w:val="262626"/>
          <w:sz w:val="22"/>
          <w:szCs w:val="22"/>
          <w:u w:color="0000E9"/>
        </w:rPr>
        <w:t>u</w:t>
      </w:r>
      <w:r w:rsidRPr="00557001">
        <w:rPr>
          <w:rFonts w:ascii="Century Schoolbook" w:eastAsiaTheme="minorEastAsia" w:hAnsi="Century Schoolbook" w:cs="Verdana"/>
          <w:color w:val="262626"/>
          <w:sz w:val="22"/>
          <w:szCs w:val="22"/>
          <w:u w:color="0000E9"/>
        </w:rPr>
        <w:t>ments of the Social Security number of: (1) specified driver's, marriage, and occupational, and professional license applicants; (2) individuals subject to certain d</w:t>
      </w:r>
      <w:r w:rsidRPr="00557001">
        <w:rPr>
          <w:rFonts w:ascii="Century Schoolbook" w:eastAsiaTheme="minorEastAsia" w:hAnsi="Century Schoolbook" w:cs="Verdana"/>
          <w:color w:val="262626"/>
          <w:sz w:val="22"/>
          <w:szCs w:val="22"/>
          <w:u w:color="0000E9"/>
        </w:rPr>
        <w:t>o</w:t>
      </w:r>
      <w:r w:rsidRPr="00557001">
        <w:rPr>
          <w:rFonts w:ascii="Century Schoolbook" w:eastAsiaTheme="minorEastAsia" w:hAnsi="Century Schoolbook" w:cs="Verdana"/>
          <w:color w:val="262626"/>
          <w:sz w:val="22"/>
          <w:szCs w:val="22"/>
          <w:u w:color="0000E9"/>
        </w:rPr>
        <w:t>mestic relations o</w:t>
      </w:r>
      <w:r w:rsidRPr="00557001">
        <w:rPr>
          <w:rFonts w:ascii="Century Schoolbook" w:eastAsiaTheme="minorEastAsia" w:hAnsi="Century Schoolbook" w:cs="Verdana"/>
          <w:color w:val="262626"/>
          <w:sz w:val="22"/>
          <w:szCs w:val="22"/>
          <w:u w:color="0000E9"/>
        </w:rPr>
        <w:t>r</w:t>
      </w:r>
      <w:r w:rsidRPr="00557001">
        <w:rPr>
          <w:rFonts w:ascii="Century Schoolbook" w:eastAsiaTheme="minorEastAsia" w:hAnsi="Century Schoolbook" w:cs="Verdana"/>
          <w:color w:val="262626"/>
          <w:sz w:val="22"/>
          <w:szCs w:val="22"/>
          <w:u w:color="0000E9"/>
        </w:rPr>
        <w:t>ders; and (3) death records.</w:t>
      </w:r>
    </w:p>
    <w:p w:rsidR="00500845" w:rsidRPr="00557001" w:rsidRDefault="00500845" w:rsidP="00500845">
      <w:pPr>
        <w:spacing w:line="230" w:lineRule="exact"/>
        <w:jc w:val="both"/>
        <w:rPr>
          <w:rFonts w:ascii="Century Schoolbook" w:eastAsiaTheme="minorEastAsia" w:hAnsi="Century Schoolbook" w:cs="Verdana"/>
          <w:color w:val="262626"/>
          <w:sz w:val="22"/>
          <w:szCs w:val="22"/>
          <w:u w:color="0000E9"/>
        </w:rPr>
      </w:pPr>
      <w:r w:rsidRPr="00557001">
        <w:rPr>
          <w:rFonts w:ascii="Century Schoolbook" w:eastAsiaTheme="minorEastAsia" w:hAnsi="Century Schoolbook" w:cs="Verdana"/>
          <w:color w:val="262626"/>
          <w:sz w:val="22"/>
          <w:szCs w:val="22"/>
          <w:u w:color="0000E9"/>
        </w:rPr>
        <w:t>(Sec. 12321) Requires each State to have the Uniform Interstate Family Support Act in effect as of January 1, 1998. Amends the Federal judicial code to revise the procedures for the court to apply when determining which State order to recognize for purposes of contin</w:t>
      </w:r>
      <w:r w:rsidRPr="00557001">
        <w:rPr>
          <w:rFonts w:ascii="Century Schoolbook" w:eastAsiaTheme="minorEastAsia" w:hAnsi="Century Schoolbook" w:cs="Verdana"/>
          <w:color w:val="262626"/>
          <w:sz w:val="22"/>
          <w:szCs w:val="22"/>
          <w:u w:color="0000E9"/>
        </w:rPr>
        <w:t>u</w:t>
      </w:r>
      <w:r w:rsidRPr="00557001">
        <w:rPr>
          <w:rFonts w:ascii="Century Schoolbook" w:eastAsiaTheme="minorEastAsia" w:hAnsi="Century Schoolbook" w:cs="Verdana"/>
          <w:color w:val="262626"/>
          <w:sz w:val="22"/>
          <w:szCs w:val="22"/>
          <w:u w:color="0000E9"/>
        </w:rPr>
        <w:t>ing, exclusive jurisdiction and enforcement for child support orders.</w:t>
      </w:r>
    </w:p>
    <w:p w:rsidR="00500845" w:rsidRPr="00557001" w:rsidRDefault="00500845" w:rsidP="00500845">
      <w:pPr>
        <w:spacing w:line="230" w:lineRule="exact"/>
        <w:jc w:val="both"/>
        <w:rPr>
          <w:rFonts w:ascii="Century Schoolbook" w:eastAsiaTheme="minorEastAsia" w:hAnsi="Century Schoolbook" w:cs="Verdana"/>
          <w:color w:val="262626"/>
          <w:sz w:val="22"/>
          <w:szCs w:val="22"/>
          <w:u w:color="0000E9"/>
        </w:rPr>
      </w:pPr>
      <w:r w:rsidRPr="00557001">
        <w:rPr>
          <w:rFonts w:ascii="Century Schoolbook" w:eastAsiaTheme="minorEastAsia" w:hAnsi="Century Schoolbook" w:cs="Verdana"/>
          <w:color w:val="262626"/>
          <w:sz w:val="22"/>
          <w:szCs w:val="22"/>
          <w:u w:color="0000E9"/>
        </w:rPr>
        <w:t>(Sec. 12323) Requires the States to have statutorily pr</w:t>
      </w:r>
      <w:r w:rsidRPr="00557001">
        <w:rPr>
          <w:rFonts w:ascii="Century Schoolbook" w:eastAsiaTheme="minorEastAsia" w:hAnsi="Century Schoolbook" w:cs="Verdana"/>
          <w:color w:val="262626"/>
          <w:sz w:val="22"/>
          <w:szCs w:val="22"/>
          <w:u w:color="0000E9"/>
        </w:rPr>
        <w:t>e</w:t>
      </w:r>
      <w:r w:rsidRPr="00557001">
        <w:rPr>
          <w:rFonts w:ascii="Century Schoolbook" w:eastAsiaTheme="minorEastAsia" w:hAnsi="Century Schoolbook" w:cs="Verdana"/>
          <w:color w:val="262626"/>
          <w:sz w:val="22"/>
          <w:szCs w:val="22"/>
          <w:u w:color="0000E9"/>
        </w:rPr>
        <w:t>scribed procedures requiring: (1) expedited administr</w:t>
      </w:r>
      <w:r w:rsidRPr="00557001">
        <w:rPr>
          <w:rFonts w:ascii="Century Schoolbook" w:eastAsiaTheme="minorEastAsia" w:hAnsi="Century Schoolbook" w:cs="Verdana"/>
          <w:color w:val="262626"/>
          <w:sz w:val="22"/>
          <w:szCs w:val="22"/>
          <w:u w:color="0000E9"/>
        </w:rPr>
        <w:t>a</w:t>
      </w:r>
      <w:r w:rsidRPr="00557001">
        <w:rPr>
          <w:rFonts w:ascii="Century Schoolbook" w:eastAsiaTheme="minorEastAsia" w:hAnsi="Century Schoolbook" w:cs="Verdana"/>
          <w:color w:val="262626"/>
          <w:sz w:val="22"/>
          <w:szCs w:val="22"/>
          <w:u w:color="0000E9"/>
        </w:rPr>
        <w:t>tive enforcement in interstate cases and su</w:t>
      </w:r>
      <w:r w:rsidRPr="00557001">
        <w:rPr>
          <w:rFonts w:ascii="Century Schoolbook" w:eastAsiaTheme="minorEastAsia" w:hAnsi="Century Schoolbook" w:cs="Verdana"/>
          <w:color w:val="262626"/>
          <w:sz w:val="22"/>
          <w:szCs w:val="22"/>
          <w:u w:color="0000E9"/>
        </w:rPr>
        <w:t>p</w:t>
      </w:r>
      <w:r w:rsidRPr="00557001">
        <w:rPr>
          <w:rFonts w:ascii="Century Schoolbook" w:eastAsiaTheme="minorEastAsia" w:hAnsi="Century Schoolbook" w:cs="Verdana"/>
          <w:color w:val="262626"/>
          <w:sz w:val="22"/>
          <w:szCs w:val="22"/>
          <w:u w:color="0000E9"/>
        </w:rPr>
        <w:t>port orders; and (2) expedited admini</w:t>
      </w:r>
      <w:r w:rsidRPr="00557001">
        <w:rPr>
          <w:rFonts w:ascii="Century Schoolbook" w:eastAsiaTheme="minorEastAsia" w:hAnsi="Century Schoolbook" w:cs="Verdana"/>
          <w:color w:val="262626"/>
          <w:sz w:val="22"/>
          <w:szCs w:val="22"/>
          <w:u w:color="0000E9"/>
        </w:rPr>
        <w:t>s</w:t>
      </w:r>
      <w:r w:rsidRPr="00557001">
        <w:rPr>
          <w:rFonts w:ascii="Century Schoolbook" w:eastAsiaTheme="minorEastAsia" w:hAnsi="Century Schoolbook" w:cs="Verdana"/>
          <w:color w:val="262626"/>
          <w:sz w:val="22"/>
          <w:szCs w:val="22"/>
          <w:u w:color="0000E9"/>
        </w:rPr>
        <w:t>trative and judicial procedures for establishing paternity and enforcing support oblig</w:t>
      </w:r>
      <w:r w:rsidRPr="00557001">
        <w:rPr>
          <w:rFonts w:ascii="Century Schoolbook" w:eastAsiaTheme="minorEastAsia" w:hAnsi="Century Schoolbook" w:cs="Verdana"/>
          <w:color w:val="262626"/>
          <w:sz w:val="22"/>
          <w:szCs w:val="22"/>
          <w:u w:color="0000E9"/>
        </w:rPr>
        <w:t>a</w:t>
      </w:r>
      <w:r w:rsidRPr="00557001">
        <w:rPr>
          <w:rFonts w:ascii="Century Schoolbook" w:eastAsiaTheme="minorEastAsia" w:hAnsi="Century Schoolbook" w:cs="Verdana"/>
          <w:color w:val="262626"/>
          <w:sz w:val="22"/>
          <w:szCs w:val="22"/>
          <w:u w:color="0000E9"/>
        </w:rPr>
        <w:t>tions.</w:t>
      </w:r>
    </w:p>
    <w:p w:rsidR="00500845" w:rsidRPr="00557001" w:rsidRDefault="00500845" w:rsidP="00500845">
      <w:pPr>
        <w:spacing w:line="230" w:lineRule="exact"/>
        <w:jc w:val="both"/>
        <w:rPr>
          <w:rFonts w:ascii="Century Schoolbook" w:eastAsiaTheme="minorEastAsia" w:hAnsi="Century Schoolbook" w:cs="Verdana"/>
          <w:color w:val="262626"/>
          <w:sz w:val="22"/>
          <w:szCs w:val="22"/>
          <w:u w:color="0000E9"/>
        </w:rPr>
      </w:pPr>
      <w:r w:rsidRPr="00557001">
        <w:rPr>
          <w:rFonts w:ascii="Century Schoolbook" w:eastAsiaTheme="minorEastAsia" w:hAnsi="Century Schoolbook" w:cs="Verdana"/>
          <w:color w:val="262626"/>
          <w:sz w:val="22"/>
          <w:szCs w:val="22"/>
          <w:u w:color="0000E9"/>
        </w:rPr>
        <w:t>(Sec. 12331) Revises the guidelines for State laws go</w:t>
      </w:r>
      <w:r w:rsidRPr="00557001">
        <w:rPr>
          <w:rFonts w:ascii="Century Schoolbook" w:eastAsiaTheme="minorEastAsia" w:hAnsi="Century Schoolbook" w:cs="Verdana"/>
          <w:color w:val="262626"/>
          <w:sz w:val="22"/>
          <w:szCs w:val="22"/>
          <w:u w:color="0000E9"/>
        </w:rPr>
        <w:t>v</w:t>
      </w:r>
      <w:r w:rsidRPr="00557001">
        <w:rPr>
          <w:rFonts w:ascii="Century Schoolbook" w:eastAsiaTheme="minorEastAsia" w:hAnsi="Century Schoolbook" w:cs="Verdana"/>
          <w:color w:val="262626"/>
          <w:sz w:val="22"/>
          <w:szCs w:val="22"/>
          <w:u w:color="0000E9"/>
        </w:rPr>
        <w:t>erning paternity establishment. Requires State proc</w:t>
      </w:r>
      <w:r w:rsidRPr="00557001">
        <w:rPr>
          <w:rFonts w:ascii="Century Schoolbook" w:eastAsiaTheme="minorEastAsia" w:hAnsi="Century Schoolbook" w:cs="Verdana"/>
          <w:color w:val="262626"/>
          <w:sz w:val="22"/>
          <w:szCs w:val="22"/>
          <w:u w:color="0000E9"/>
        </w:rPr>
        <w:t>e</w:t>
      </w:r>
      <w:r w:rsidRPr="00557001">
        <w:rPr>
          <w:rFonts w:ascii="Century Schoolbook" w:eastAsiaTheme="minorEastAsia" w:hAnsi="Century Schoolbook" w:cs="Verdana"/>
          <w:color w:val="262626"/>
          <w:sz w:val="22"/>
          <w:szCs w:val="22"/>
          <w:u w:color="0000E9"/>
        </w:rPr>
        <w:t>dures under which the name of the father shall be i</w:t>
      </w:r>
      <w:r w:rsidRPr="00557001">
        <w:rPr>
          <w:rFonts w:ascii="Century Schoolbook" w:eastAsiaTheme="minorEastAsia" w:hAnsi="Century Schoolbook" w:cs="Verdana"/>
          <w:color w:val="262626"/>
          <w:sz w:val="22"/>
          <w:szCs w:val="22"/>
          <w:u w:color="0000E9"/>
        </w:rPr>
        <w:t>n</w:t>
      </w:r>
      <w:r w:rsidRPr="00557001">
        <w:rPr>
          <w:rFonts w:ascii="Century Schoolbook" w:eastAsiaTheme="minorEastAsia" w:hAnsi="Century Schoolbook" w:cs="Verdana"/>
          <w:color w:val="262626"/>
          <w:sz w:val="22"/>
          <w:szCs w:val="22"/>
          <w:u w:color="0000E9"/>
        </w:rPr>
        <w:t>cluded on the birth certificate only: (1) if the mother and father have signed a voluntary acknowledgment of p</w:t>
      </w:r>
      <w:r w:rsidRPr="00557001">
        <w:rPr>
          <w:rFonts w:ascii="Century Schoolbook" w:eastAsiaTheme="minorEastAsia" w:hAnsi="Century Schoolbook" w:cs="Verdana"/>
          <w:color w:val="262626"/>
          <w:sz w:val="22"/>
          <w:szCs w:val="22"/>
          <w:u w:color="0000E9"/>
        </w:rPr>
        <w:t>a</w:t>
      </w:r>
      <w:r w:rsidRPr="00557001">
        <w:rPr>
          <w:rFonts w:ascii="Century Schoolbook" w:eastAsiaTheme="minorEastAsia" w:hAnsi="Century Schoolbook" w:cs="Verdana"/>
          <w:color w:val="262626"/>
          <w:sz w:val="22"/>
          <w:szCs w:val="22"/>
          <w:u w:color="0000E9"/>
        </w:rPr>
        <w:t>ternity; or (2) pursuant to a judicial or admini</w:t>
      </w:r>
      <w:r w:rsidRPr="00557001">
        <w:rPr>
          <w:rFonts w:ascii="Century Schoolbook" w:eastAsiaTheme="minorEastAsia" w:hAnsi="Century Schoolbook" w:cs="Verdana"/>
          <w:color w:val="262626"/>
          <w:sz w:val="22"/>
          <w:szCs w:val="22"/>
          <w:u w:color="0000E9"/>
        </w:rPr>
        <w:t>s</w:t>
      </w:r>
      <w:r w:rsidRPr="00557001">
        <w:rPr>
          <w:rFonts w:ascii="Century Schoolbook" w:eastAsiaTheme="minorEastAsia" w:hAnsi="Century Schoolbook" w:cs="Verdana"/>
          <w:color w:val="262626"/>
          <w:sz w:val="22"/>
          <w:szCs w:val="22"/>
          <w:u w:color="0000E9"/>
        </w:rPr>
        <w:t>trative order.</w:t>
      </w:r>
    </w:p>
    <w:p w:rsidR="00500845" w:rsidRPr="00557001" w:rsidRDefault="00500845" w:rsidP="00500845">
      <w:pPr>
        <w:spacing w:line="230" w:lineRule="exact"/>
        <w:jc w:val="both"/>
        <w:rPr>
          <w:rFonts w:ascii="Century Schoolbook" w:eastAsiaTheme="minorEastAsia" w:hAnsi="Century Schoolbook" w:cs="Verdana"/>
          <w:color w:val="262626"/>
          <w:sz w:val="22"/>
          <w:szCs w:val="22"/>
          <w:u w:color="0000E9"/>
        </w:rPr>
      </w:pPr>
      <w:r w:rsidRPr="00557001">
        <w:rPr>
          <w:rFonts w:ascii="Century Schoolbook" w:eastAsiaTheme="minorEastAsia" w:hAnsi="Century Schoolbook" w:cs="Verdana"/>
          <w:color w:val="262626"/>
          <w:sz w:val="22"/>
          <w:szCs w:val="22"/>
          <w:u w:color="0000E9"/>
        </w:rPr>
        <w:t>(Sec. 12333) Requires State plans for child and spousal support to provide that the State agency administering the plan will make a determination as to whether a pr</w:t>
      </w:r>
      <w:r w:rsidRPr="00557001">
        <w:rPr>
          <w:rFonts w:ascii="Century Schoolbook" w:eastAsiaTheme="minorEastAsia" w:hAnsi="Century Schoolbook" w:cs="Verdana"/>
          <w:color w:val="262626"/>
          <w:sz w:val="22"/>
          <w:szCs w:val="22"/>
          <w:u w:color="0000E9"/>
        </w:rPr>
        <w:t>o</w:t>
      </w:r>
      <w:r w:rsidRPr="00557001">
        <w:rPr>
          <w:rFonts w:ascii="Century Schoolbook" w:eastAsiaTheme="minorEastAsia" w:hAnsi="Century Schoolbook" w:cs="Verdana"/>
          <w:color w:val="262626"/>
          <w:sz w:val="22"/>
          <w:szCs w:val="22"/>
          <w:u w:color="0000E9"/>
        </w:rPr>
        <w:t>gram recipient is cooperating in good faith with State e</w:t>
      </w:r>
      <w:r w:rsidRPr="00557001">
        <w:rPr>
          <w:rFonts w:ascii="Century Schoolbook" w:eastAsiaTheme="minorEastAsia" w:hAnsi="Century Schoolbook" w:cs="Verdana"/>
          <w:color w:val="262626"/>
          <w:sz w:val="22"/>
          <w:szCs w:val="22"/>
          <w:u w:color="0000E9"/>
        </w:rPr>
        <w:t>f</w:t>
      </w:r>
      <w:r w:rsidRPr="00557001">
        <w:rPr>
          <w:rFonts w:ascii="Century Schoolbook" w:eastAsiaTheme="minorEastAsia" w:hAnsi="Century Schoolbook" w:cs="Verdana"/>
          <w:color w:val="262626"/>
          <w:sz w:val="22"/>
          <w:szCs w:val="22"/>
          <w:u w:color="0000E9"/>
        </w:rPr>
        <w:t>forts to establish paternity and secure support.</w:t>
      </w:r>
    </w:p>
    <w:p w:rsidR="00500845" w:rsidRPr="00557001" w:rsidRDefault="00500845" w:rsidP="00500845">
      <w:pPr>
        <w:spacing w:line="230" w:lineRule="exact"/>
        <w:jc w:val="both"/>
        <w:rPr>
          <w:rFonts w:ascii="Century Schoolbook" w:eastAsiaTheme="minorEastAsia" w:hAnsi="Century Schoolbook" w:cs="Verdana"/>
          <w:color w:val="262626"/>
          <w:sz w:val="22"/>
          <w:szCs w:val="22"/>
          <w:u w:color="0000E9"/>
        </w:rPr>
      </w:pPr>
      <w:r w:rsidRPr="00557001">
        <w:rPr>
          <w:rFonts w:ascii="Century Schoolbook" w:eastAsiaTheme="minorEastAsia" w:hAnsi="Century Schoolbook" w:cs="Verdana"/>
          <w:color w:val="262626"/>
          <w:sz w:val="22"/>
          <w:szCs w:val="22"/>
          <w:u w:color="0000E9"/>
        </w:rPr>
        <w:t xml:space="preserve">(Sec. 12341) Directs the Secretary, in consultation with </w:t>
      </w:r>
      <w:r w:rsidRPr="00557001">
        <w:rPr>
          <w:rFonts w:ascii="Century Schoolbook" w:eastAsiaTheme="minorEastAsia" w:hAnsi="Century Schoolbook" w:cs="Verdana"/>
          <w:color w:val="262626"/>
          <w:sz w:val="22"/>
          <w:szCs w:val="22"/>
          <w:u w:color="0000E9"/>
        </w:rPr>
        <w:lastRenderedPageBreak/>
        <w:t>the appropriate State directors, to develop a new ince</w:t>
      </w:r>
      <w:r w:rsidRPr="00557001">
        <w:rPr>
          <w:rFonts w:ascii="Century Schoolbook" w:eastAsiaTheme="minorEastAsia" w:hAnsi="Century Schoolbook" w:cs="Verdana"/>
          <w:color w:val="262626"/>
          <w:sz w:val="22"/>
          <w:szCs w:val="22"/>
          <w:u w:color="0000E9"/>
        </w:rPr>
        <w:t>n</w:t>
      </w:r>
      <w:r w:rsidRPr="00557001">
        <w:rPr>
          <w:rFonts w:ascii="Century Schoolbook" w:eastAsiaTheme="minorEastAsia" w:hAnsi="Century Schoolbook" w:cs="Verdana"/>
          <w:color w:val="262626"/>
          <w:sz w:val="22"/>
          <w:szCs w:val="22"/>
          <w:u w:color="0000E9"/>
        </w:rPr>
        <w:t>tive system to replace the current one. Revises the guidelines for Federal performance-based incentive payments to the States for effective child support e</w:t>
      </w:r>
      <w:r w:rsidRPr="00557001">
        <w:rPr>
          <w:rFonts w:ascii="Century Schoolbook" w:eastAsiaTheme="minorEastAsia" w:hAnsi="Century Schoolbook" w:cs="Verdana"/>
          <w:color w:val="262626"/>
          <w:sz w:val="22"/>
          <w:szCs w:val="22"/>
          <w:u w:color="0000E9"/>
        </w:rPr>
        <w:t>n</w:t>
      </w:r>
      <w:r w:rsidRPr="00557001">
        <w:rPr>
          <w:rFonts w:ascii="Century Schoolbook" w:eastAsiaTheme="minorEastAsia" w:hAnsi="Century Schoolbook" w:cs="Verdana"/>
          <w:color w:val="262626"/>
          <w:sz w:val="22"/>
          <w:szCs w:val="22"/>
          <w:u w:color="0000E9"/>
        </w:rPr>
        <w:t>forcement programs.</w:t>
      </w:r>
    </w:p>
    <w:p w:rsidR="00500845" w:rsidRPr="00557001" w:rsidRDefault="00500845" w:rsidP="00500845">
      <w:pPr>
        <w:spacing w:line="230" w:lineRule="exact"/>
        <w:jc w:val="both"/>
        <w:rPr>
          <w:rFonts w:ascii="Century Schoolbook" w:eastAsiaTheme="minorEastAsia" w:hAnsi="Century Schoolbook" w:cs="Verdana"/>
          <w:color w:val="262626"/>
          <w:sz w:val="22"/>
          <w:szCs w:val="22"/>
          <w:u w:color="0000E9"/>
        </w:rPr>
      </w:pPr>
      <w:r w:rsidRPr="00557001">
        <w:rPr>
          <w:rFonts w:ascii="Century Schoolbook" w:eastAsiaTheme="minorEastAsia" w:hAnsi="Century Schoolbook" w:cs="Verdana"/>
          <w:color w:val="262626"/>
          <w:sz w:val="22"/>
          <w:szCs w:val="22"/>
          <w:u w:color="0000E9"/>
        </w:rPr>
        <w:t>(Sec. 12342) Requires a State plan for child and spousal support to include prescribed procedures for State r</w:t>
      </w:r>
      <w:r w:rsidRPr="00557001">
        <w:rPr>
          <w:rFonts w:ascii="Century Schoolbook" w:eastAsiaTheme="minorEastAsia" w:hAnsi="Century Schoolbook" w:cs="Verdana"/>
          <w:color w:val="262626"/>
          <w:sz w:val="22"/>
          <w:szCs w:val="22"/>
          <w:u w:color="0000E9"/>
        </w:rPr>
        <w:t>e</w:t>
      </w:r>
      <w:r w:rsidRPr="00557001">
        <w:rPr>
          <w:rFonts w:ascii="Century Schoolbook" w:eastAsiaTheme="minorEastAsia" w:hAnsi="Century Schoolbook" w:cs="Verdana"/>
          <w:color w:val="262626"/>
          <w:sz w:val="22"/>
          <w:szCs w:val="22"/>
          <w:u w:color="0000E9"/>
        </w:rPr>
        <w:t>views and audits. Revises the guidelines for Federal evaluation and audit of State programs governing p</w:t>
      </w:r>
      <w:r w:rsidRPr="00557001">
        <w:rPr>
          <w:rFonts w:ascii="Century Schoolbook" w:eastAsiaTheme="minorEastAsia" w:hAnsi="Century Schoolbook" w:cs="Verdana"/>
          <w:color w:val="262626"/>
          <w:sz w:val="22"/>
          <w:szCs w:val="22"/>
          <w:u w:color="0000E9"/>
        </w:rPr>
        <w:t>a</w:t>
      </w:r>
      <w:r w:rsidRPr="00557001">
        <w:rPr>
          <w:rFonts w:ascii="Century Schoolbook" w:eastAsiaTheme="minorEastAsia" w:hAnsi="Century Schoolbook" w:cs="Verdana"/>
          <w:color w:val="262626"/>
          <w:sz w:val="22"/>
          <w:szCs w:val="22"/>
          <w:u w:color="0000E9"/>
        </w:rPr>
        <w:t>ternity, child and spousal support, and parent location.</w:t>
      </w:r>
    </w:p>
    <w:p w:rsidR="00500845" w:rsidRPr="00557001" w:rsidRDefault="00500845" w:rsidP="00500845">
      <w:pPr>
        <w:spacing w:line="230" w:lineRule="exact"/>
        <w:jc w:val="both"/>
        <w:rPr>
          <w:rFonts w:ascii="Century Schoolbook" w:eastAsiaTheme="minorEastAsia" w:hAnsi="Century Schoolbook" w:cs="Verdana"/>
          <w:color w:val="262626"/>
          <w:sz w:val="22"/>
          <w:szCs w:val="22"/>
          <w:u w:color="0000E9"/>
        </w:rPr>
      </w:pPr>
      <w:r w:rsidRPr="00557001">
        <w:rPr>
          <w:rFonts w:ascii="Century Schoolbook" w:eastAsiaTheme="minorEastAsia" w:hAnsi="Century Schoolbook" w:cs="Verdana"/>
          <w:color w:val="262626"/>
          <w:sz w:val="22"/>
          <w:szCs w:val="22"/>
          <w:u w:color="0000E9"/>
        </w:rPr>
        <w:t>(Sec. 12344) Revises the automated data processing r</w:t>
      </w:r>
      <w:r w:rsidRPr="00557001">
        <w:rPr>
          <w:rFonts w:ascii="Century Schoolbook" w:eastAsiaTheme="minorEastAsia" w:hAnsi="Century Schoolbook" w:cs="Verdana"/>
          <w:color w:val="262626"/>
          <w:sz w:val="22"/>
          <w:szCs w:val="22"/>
          <w:u w:color="0000E9"/>
        </w:rPr>
        <w:t>e</w:t>
      </w:r>
      <w:r w:rsidRPr="00557001">
        <w:rPr>
          <w:rFonts w:ascii="Century Schoolbook" w:eastAsiaTheme="minorEastAsia" w:hAnsi="Century Schoolbook" w:cs="Verdana"/>
          <w:color w:val="262626"/>
          <w:sz w:val="22"/>
          <w:szCs w:val="22"/>
          <w:u w:color="0000E9"/>
        </w:rPr>
        <w:t>quirements for State plans to mandate a single statewide automated data processing and information retrie</w:t>
      </w:r>
      <w:r w:rsidRPr="00557001">
        <w:rPr>
          <w:rFonts w:ascii="Century Schoolbook" w:eastAsiaTheme="minorEastAsia" w:hAnsi="Century Schoolbook" w:cs="Verdana"/>
          <w:color w:val="262626"/>
          <w:sz w:val="22"/>
          <w:szCs w:val="22"/>
          <w:u w:color="0000E9"/>
        </w:rPr>
        <w:t>v</w:t>
      </w:r>
      <w:r w:rsidRPr="00557001">
        <w:rPr>
          <w:rFonts w:ascii="Century Schoolbook" w:eastAsiaTheme="minorEastAsia" w:hAnsi="Century Schoolbook" w:cs="Verdana"/>
          <w:color w:val="262626"/>
          <w:sz w:val="22"/>
          <w:szCs w:val="22"/>
          <w:u w:color="0000E9"/>
        </w:rPr>
        <w:t>al system which can perform specified tasks.</w:t>
      </w:r>
    </w:p>
    <w:p w:rsidR="00500845" w:rsidRPr="00557001" w:rsidRDefault="00500845" w:rsidP="00500845">
      <w:pPr>
        <w:spacing w:line="230" w:lineRule="exact"/>
        <w:jc w:val="both"/>
        <w:rPr>
          <w:rFonts w:ascii="Century Schoolbook" w:eastAsiaTheme="minorEastAsia" w:hAnsi="Century Schoolbook" w:cs="Verdana"/>
          <w:color w:val="262626"/>
          <w:sz w:val="22"/>
          <w:szCs w:val="22"/>
          <w:u w:color="0000E9"/>
        </w:rPr>
      </w:pPr>
      <w:r w:rsidRPr="00557001">
        <w:rPr>
          <w:rFonts w:ascii="Century Schoolbook" w:eastAsiaTheme="minorEastAsia" w:hAnsi="Century Schoolbook" w:cs="Verdana"/>
          <w:color w:val="262626"/>
          <w:sz w:val="22"/>
          <w:szCs w:val="22"/>
          <w:u w:color="0000E9"/>
        </w:rPr>
        <w:t>(Sec. 12345) Makes funds available to the Secretary for: (1) training of Federal and State staff, research and demonstration programs, and special projects of regio</w:t>
      </w:r>
      <w:r w:rsidRPr="00557001">
        <w:rPr>
          <w:rFonts w:ascii="Century Schoolbook" w:eastAsiaTheme="minorEastAsia" w:hAnsi="Century Schoolbook" w:cs="Verdana"/>
          <w:color w:val="262626"/>
          <w:sz w:val="22"/>
          <w:szCs w:val="22"/>
          <w:u w:color="0000E9"/>
        </w:rPr>
        <w:t>n</w:t>
      </w:r>
      <w:r w:rsidRPr="00557001">
        <w:rPr>
          <w:rFonts w:ascii="Century Schoolbook" w:eastAsiaTheme="minorEastAsia" w:hAnsi="Century Schoolbook" w:cs="Verdana"/>
          <w:color w:val="262626"/>
          <w:sz w:val="22"/>
          <w:szCs w:val="22"/>
          <w:u w:color="0000E9"/>
        </w:rPr>
        <w:t>al and national significance; and (2) operation of the Federal Parent Locator Service.</w:t>
      </w:r>
    </w:p>
    <w:p w:rsidR="00500845" w:rsidRPr="00557001" w:rsidRDefault="00500845" w:rsidP="00500845">
      <w:pPr>
        <w:spacing w:line="230" w:lineRule="exact"/>
        <w:jc w:val="both"/>
        <w:rPr>
          <w:rFonts w:ascii="Century Schoolbook" w:eastAsiaTheme="minorEastAsia" w:hAnsi="Century Schoolbook" w:cs="Verdana"/>
          <w:color w:val="262626"/>
          <w:sz w:val="22"/>
          <w:szCs w:val="22"/>
          <w:u w:color="0000E9"/>
        </w:rPr>
      </w:pPr>
      <w:r w:rsidRPr="00557001">
        <w:rPr>
          <w:rFonts w:ascii="Century Schoolbook" w:eastAsiaTheme="minorEastAsia" w:hAnsi="Century Schoolbook" w:cs="Verdana"/>
          <w:color w:val="262626"/>
          <w:sz w:val="22"/>
          <w:szCs w:val="22"/>
          <w:u w:color="0000E9"/>
        </w:rPr>
        <w:t>(Sec. 12351) Revises the requirements for State plan procedures for the review and adjustment of support o</w:t>
      </w:r>
      <w:r w:rsidRPr="00557001">
        <w:rPr>
          <w:rFonts w:ascii="Century Schoolbook" w:eastAsiaTheme="minorEastAsia" w:hAnsi="Century Schoolbook" w:cs="Verdana"/>
          <w:color w:val="262626"/>
          <w:sz w:val="22"/>
          <w:szCs w:val="22"/>
          <w:u w:color="0000E9"/>
        </w:rPr>
        <w:t>r</w:t>
      </w:r>
      <w:r w:rsidRPr="00557001">
        <w:rPr>
          <w:rFonts w:ascii="Century Schoolbook" w:eastAsiaTheme="minorEastAsia" w:hAnsi="Century Schoolbook" w:cs="Verdana"/>
          <w:color w:val="262626"/>
          <w:sz w:val="22"/>
          <w:szCs w:val="22"/>
          <w:u w:color="0000E9"/>
        </w:rPr>
        <w:t>ders.</w:t>
      </w:r>
    </w:p>
    <w:p w:rsidR="00500845" w:rsidRPr="00557001" w:rsidRDefault="00500845" w:rsidP="00500845">
      <w:pPr>
        <w:spacing w:line="230" w:lineRule="exact"/>
        <w:jc w:val="both"/>
        <w:rPr>
          <w:rFonts w:ascii="Century Schoolbook" w:eastAsiaTheme="minorEastAsia" w:hAnsi="Century Schoolbook" w:cs="Verdana"/>
          <w:color w:val="262626"/>
          <w:sz w:val="22"/>
          <w:szCs w:val="22"/>
          <w:u w:color="0000E9"/>
        </w:rPr>
      </w:pPr>
      <w:r w:rsidRPr="00557001">
        <w:rPr>
          <w:rFonts w:ascii="Century Schoolbook" w:eastAsiaTheme="minorEastAsia" w:hAnsi="Century Schoolbook" w:cs="Verdana"/>
          <w:color w:val="262626"/>
          <w:sz w:val="22"/>
          <w:szCs w:val="22"/>
          <w:u w:color="0000E9"/>
        </w:rPr>
        <w:t>(Sec. 12352) Amends the Fair Credit R</w:t>
      </w:r>
      <w:r w:rsidRPr="00557001">
        <w:rPr>
          <w:rFonts w:ascii="Century Schoolbook" w:eastAsiaTheme="minorEastAsia" w:hAnsi="Century Schoolbook" w:cs="Verdana"/>
          <w:color w:val="262626"/>
          <w:sz w:val="22"/>
          <w:szCs w:val="22"/>
          <w:u w:color="0000E9"/>
        </w:rPr>
        <w:t>e</w:t>
      </w:r>
      <w:r w:rsidRPr="00557001">
        <w:rPr>
          <w:rFonts w:ascii="Century Schoolbook" w:eastAsiaTheme="minorEastAsia" w:hAnsi="Century Schoolbook" w:cs="Verdana"/>
          <w:color w:val="262626"/>
          <w:sz w:val="22"/>
          <w:szCs w:val="22"/>
          <w:u w:color="0000E9"/>
        </w:rPr>
        <w:t>porting Act to authorize a consumer agency to furnish a consumer r</w:t>
      </w:r>
      <w:r w:rsidRPr="00557001">
        <w:rPr>
          <w:rFonts w:ascii="Century Schoolbook" w:eastAsiaTheme="minorEastAsia" w:hAnsi="Century Schoolbook" w:cs="Verdana"/>
          <w:color w:val="262626"/>
          <w:sz w:val="22"/>
          <w:szCs w:val="22"/>
          <w:u w:color="0000E9"/>
        </w:rPr>
        <w:t>e</w:t>
      </w:r>
      <w:r w:rsidRPr="00557001">
        <w:rPr>
          <w:rFonts w:ascii="Century Schoolbook" w:eastAsiaTheme="minorEastAsia" w:hAnsi="Century Schoolbook" w:cs="Verdana"/>
          <w:color w:val="262626"/>
          <w:sz w:val="22"/>
          <w:szCs w:val="22"/>
          <w:u w:color="0000E9"/>
        </w:rPr>
        <w:t>port: (1) in response to a request by a governmental child support enforcement agency; or (2) to the State administrative agency which sets child support awards.</w:t>
      </w:r>
    </w:p>
    <w:p w:rsidR="00500845" w:rsidRPr="00557001" w:rsidRDefault="00500845" w:rsidP="00500845">
      <w:pPr>
        <w:spacing w:line="230" w:lineRule="exact"/>
        <w:jc w:val="both"/>
        <w:rPr>
          <w:rFonts w:ascii="Century Schoolbook" w:eastAsiaTheme="minorEastAsia" w:hAnsi="Century Schoolbook" w:cs="Verdana"/>
          <w:color w:val="262626"/>
          <w:sz w:val="22"/>
          <w:szCs w:val="22"/>
          <w:u w:color="0000E9"/>
        </w:rPr>
      </w:pPr>
      <w:r w:rsidRPr="00557001">
        <w:rPr>
          <w:rFonts w:ascii="Century Schoolbook" w:eastAsiaTheme="minorEastAsia" w:hAnsi="Century Schoolbook" w:cs="Verdana"/>
          <w:color w:val="262626"/>
          <w:sz w:val="22"/>
          <w:szCs w:val="22"/>
          <w:u w:color="0000E9"/>
        </w:rPr>
        <w:t>(Sec. 12353) Shields a depository institution from Fe</w:t>
      </w:r>
      <w:r w:rsidRPr="00557001">
        <w:rPr>
          <w:rFonts w:ascii="Century Schoolbook" w:eastAsiaTheme="minorEastAsia" w:hAnsi="Century Schoolbook" w:cs="Verdana"/>
          <w:color w:val="262626"/>
          <w:sz w:val="22"/>
          <w:szCs w:val="22"/>
          <w:u w:color="0000E9"/>
        </w:rPr>
        <w:t>d</w:t>
      </w:r>
      <w:r w:rsidRPr="00557001">
        <w:rPr>
          <w:rFonts w:ascii="Century Schoolbook" w:eastAsiaTheme="minorEastAsia" w:hAnsi="Century Schoolbook" w:cs="Verdana"/>
          <w:color w:val="262626"/>
          <w:sz w:val="22"/>
          <w:szCs w:val="22"/>
          <w:u w:color="0000E9"/>
        </w:rPr>
        <w:t>eral or State liability for disclosing any financial record of an individual to a State child support e</w:t>
      </w:r>
      <w:r w:rsidRPr="00557001">
        <w:rPr>
          <w:rFonts w:ascii="Century Schoolbook" w:eastAsiaTheme="minorEastAsia" w:hAnsi="Century Schoolbook" w:cs="Verdana"/>
          <w:color w:val="262626"/>
          <w:sz w:val="22"/>
          <w:szCs w:val="22"/>
          <w:u w:color="0000E9"/>
        </w:rPr>
        <w:t>n</w:t>
      </w:r>
      <w:r w:rsidRPr="00557001">
        <w:rPr>
          <w:rFonts w:ascii="Century Schoolbook" w:eastAsiaTheme="minorEastAsia" w:hAnsi="Century Schoolbook" w:cs="Verdana"/>
          <w:color w:val="262626"/>
          <w:sz w:val="22"/>
          <w:szCs w:val="22"/>
          <w:u w:color="0000E9"/>
        </w:rPr>
        <w:t>forcement agency. Prohibits such agency from disclosing such a financial record except for the purpose of, and to the e</w:t>
      </w:r>
      <w:r w:rsidRPr="00557001">
        <w:rPr>
          <w:rFonts w:ascii="Century Schoolbook" w:eastAsiaTheme="minorEastAsia" w:hAnsi="Century Schoolbook" w:cs="Verdana"/>
          <w:color w:val="262626"/>
          <w:sz w:val="22"/>
          <w:szCs w:val="22"/>
          <w:u w:color="0000E9"/>
        </w:rPr>
        <w:t>x</w:t>
      </w:r>
      <w:r w:rsidRPr="00557001">
        <w:rPr>
          <w:rFonts w:ascii="Century Schoolbook" w:eastAsiaTheme="minorEastAsia" w:hAnsi="Century Schoolbook" w:cs="Verdana"/>
          <w:color w:val="262626"/>
          <w:sz w:val="22"/>
          <w:szCs w:val="22"/>
          <w:u w:color="0000E9"/>
        </w:rPr>
        <w:t>tent necessary in, establishing, modif</w:t>
      </w:r>
      <w:r w:rsidRPr="00557001">
        <w:rPr>
          <w:rFonts w:ascii="Century Schoolbook" w:eastAsiaTheme="minorEastAsia" w:hAnsi="Century Schoolbook" w:cs="Verdana"/>
          <w:color w:val="262626"/>
          <w:sz w:val="22"/>
          <w:szCs w:val="22"/>
          <w:u w:color="0000E9"/>
        </w:rPr>
        <w:t>y</w:t>
      </w:r>
      <w:r w:rsidRPr="00557001">
        <w:rPr>
          <w:rFonts w:ascii="Century Schoolbook" w:eastAsiaTheme="minorEastAsia" w:hAnsi="Century Schoolbook" w:cs="Verdana"/>
          <w:color w:val="262626"/>
          <w:sz w:val="22"/>
          <w:szCs w:val="22"/>
          <w:u w:color="0000E9"/>
        </w:rPr>
        <w:t>ing, or enforcing a child support oblig</w:t>
      </w:r>
      <w:r w:rsidRPr="00557001">
        <w:rPr>
          <w:rFonts w:ascii="Century Schoolbook" w:eastAsiaTheme="minorEastAsia" w:hAnsi="Century Schoolbook" w:cs="Verdana"/>
          <w:color w:val="262626"/>
          <w:sz w:val="22"/>
          <w:szCs w:val="22"/>
          <w:u w:color="0000E9"/>
        </w:rPr>
        <w:t>a</w:t>
      </w:r>
      <w:r w:rsidRPr="00557001">
        <w:rPr>
          <w:rFonts w:ascii="Century Schoolbook" w:eastAsiaTheme="minorEastAsia" w:hAnsi="Century Schoolbook" w:cs="Verdana"/>
          <w:color w:val="262626"/>
          <w:sz w:val="22"/>
          <w:szCs w:val="22"/>
          <w:u w:color="0000E9"/>
        </w:rPr>
        <w:t>tion. Sets forth civil penalties for any person knowingly or negligently violating such pr</w:t>
      </w:r>
      <w:r w:rsidRPr="00557001">
        <w:rPr>
          <w:rFonts w:ascii="Century Schoolbook" w:eastAsiaTheme="minorEastAsia" w:hAnsi="Century Schoolbook" w:cs="Verdana"/>
          <w:color w:val="262626"/>
          <w:sz w:val="22"/>
          <w:szCs w:val="22"/>
          <w:u w:color="0000E9"/>
        </w:rPr>
        <w:t>o</w:t>
      </w:r>
      <w:r w:rsidRPr="00557001">
        <w:rPr>
          <w:rFonts w:ascii="Century Schoolbook" w:eastAsiaTheme="minorEastAsia" w:hAnsi="Century Schoolbook" w:cs="Verdana"/>
          <w:color w:val="262626"/>
          <w:sz w:val="22"/>
          <w:szCs w:val="22"/>
          <w:u w:color="0000E9"/>
        </w:rPr>
        <w:t>hibition.</w:t>
      </w:r>
    </w:p>
    <w:p w:rsidR="00500845" w:rsidRPr="00557001" w:rsidRDefault="00500845" w:rsidP="00500845">
      <w:pPr>
        <w:spacing w:line="230" w:lineRule="exact"/>
        <w:jc w:val="both"/>
        <w:rPr>
          <w:rFonts w:ascii="Century Schoolbook" w:eastAsiaTheme="minorEastAsia" w:hAnsi="Century Schoolbook" w:cs="Verdana"/>
          <w:color w:val="262626"/>
          <w:sz w:val="22"/>
          <w:szCs w:val="22"/>
          <w:u w:color="0000E9"/>
        </w:rPr>
      </w:pPr>
      <w:r w:rsidRPr="00557001">
        <w:rPr>
          <w:rFonts w:ascii="Century Schoolbook" w:eastAsiaTheme="minorEastAsia" w:hAnsi="Century Schoolbook" w:cs="Verdana"/>
          <w:color w:val="262626"/>
          <w:sz w:val="22"/>
          <w:szCs w:val="22"/>
          <w:u w:color="0000E9"/>
        </w:rPr>
        <w:t>(Sec. 12361) Amends Internal Rev</w:t>
      </w:r>
      <w:r w:rsidRPr="00557001">
        <w:rPr>
          <w:rFonts w:ascii="Century Schoolbook" w:eastAsiaTheme="minorEastAsia" w:hAnsi="Century Schoolbook" w:cs="Verdana"/>
          <w:color w:val="262626"/>
          <w:sz w:val="22"/>
          <w:szCs w:val="22"/>
          <w:u w:color="0000E9"/>
        </w:rPr>
        <w:t>e</w:t>
      </w:r>
      <w:r w:rsidRPr="00557001">
        <w:rPr>
          <w:rFonts w:ascii="Century Schoolbook" w:eastAsiaTheme="minorEastAsia" w:hAnsi="Century Schoolbook" w:cs="Verdana"/>
          <w:color w:val="262626"/>
          <w:sz w:val="22"/>
          <w:szCs w:val="22"/>
          <w:u w:color="0000E9"/>
        </w:rPr>
        <w:t>nue Code procedural guidelines for the collection of arrearages to provide that no additional fee may be assessed for adjus</w:t>
      </w:r>
      <w:r w:rsidRPr="00557001">
        <w:rPr>
          <w:rFonts w:ascii="Century Schoolbook" w:eastAsiaTheme="minorEastAsia" w:hAnsi="Century Schoolbook" w:cs="Verdana"/>
          <w:color w:val="262626"/>
          <w:sz w:val="22"/>
          <w:szCs w:val="22"/>
          <w:u w:color="0000E9"/>
        </w:rPr>
        <w:t>t</w:t>
      </w:r>
      <w:r w:rsidRPr="00557001">
        <w:rPr>
          <w:rFonts w:ascii="Century Schoolbook" w:eastAsiaTheme="minorEastAsia" w:hAnsi="Century Schoolbook" w:cs="Verdana"/>
          <w:color w:val="262626"/>
          <w:sz w:val="22"/>
          <w:szCs w:val="22"/>
          <w:u w:color="0000E9"/>
        </w:rPr>
        <w:t>ments to a prev</w:t>
      </w:r>
      <w:r w:rsidRPr="00557001">
        <w:rPr>
          <w:rFonts w:ascii="Century Schoolbook" w:eastAsiaTheme="minorEastAsia" w:hAnsi="Century Schoolbook" w:cs="Verdana"/>
          <w:color w:val="262626"/>
          <w:sz w:val="22"/>
          <w:szCs w:val="22"/>
          <w:u w:color="0000E9"/>
        </w:rPr>
        <w:t>i</w:t>
      </w:r>
      <w:r w:rsidRPr="00557001">
        <w:rPr>
          <w:rFonts w:ascii="Century Schoolbook" w:eastAsiaTheme="minorEastAsia" w:hAnsi="Century Schoolbook" w:cs="Verdana"/>
          <w:color w:val="262626"/>
          <w:sz w:val="22"/>
          <w:szCs w:val="22"/>
          <w:u w:color="0000E9"/>
        </w:rPr>
        <w:t>ously certified amount.</w:t>
      </w:r>
    </w:p>
    <w:p w:rsidR="00500845" w:rsidRPr="00557001" w:rsidRDefault="00500845" w:rsidP="00500845">
      <w:pPr>
        <w:spacing w:line="230" w:lineRule="exact"/>
        <w:jc w:val="both"/>
        <w:rPr>
          <w:rFonts w:ascii="Century Schoolbook" w:eastAsiaTheme="minorEastAsia" w:hAnsi="Century Schoolbook" w:cs="Verdana"/>
          <w:color w:val="262626"/>
          <w:sz w:val="22"/>
          <w:szCs w:val="22"/>
          <w:u w:color="0000E9"/>
        </w:rPr>
      </w:pPr>
      <w:r w:rsidRPr="00557001">
        <w:rPr>
          <w:rFonts w:ascii="Century Schoolbook" w:eastAsiaTheme="minorEastAsia" w:hAnsi="Century Schoolbook" w:cs="Verdana"/>
          <w:color w:val="262626"/>
          <w:sz w:val="22"/>
          <w:szCs w:val="22"/>
          <w:u w:color="0000E9"/>
        </w:rPr>
        <w:t>(Sec. 12362) Amends part D (Child Support and Esta</w:t>
      </w:r>
      <w:r w:rsidRPr="00557001">
        <w:rPr>
          <w:rFonts w:ascii="Century Schoolbook" w:eastAsiaTheme="minorEastAsia" w:hAnsi="Century Schoolbook" w:cs="Verdana"/>
          <w:color w:val="262626"/>
          <w:sz w:val="22"/>
          <w:szCs w:val="22"/>
          <w:u w:color="0000E9"/>
        </w:rPr>
        <w:t>b</w:t>
      </w:r>
      <w:r w:rsidRPr="00557001">
        <w:rPr>
          <w:rFonts w:ascii="Century Schoolbook" w:eastAsiaTheme="minorEastAsia" w:hAnsi="Century Schoolbook" w:cs="Verdana"/>
          <w:color w:val="262626"/>
          <w:sz w:val="22"/>
          <w:szCs w:val="22"/>
          <w:u w:color="0000E9"/>
        </w:rPr>
        <w:t>lishment of Paternity) of SSA title IV to revise proc</w:t>
      </w:r>
      <w:r w:rsidRPr="00557001">
        <w:rPr>
          <w:rFonts w:ascii="Century Schoolbook" w:eastAsiaTheme="minorEastAsia" w:hAnsi="Century Schoolbook" w:cs="Verdana"/>
          <w:color w:val="262626"/>
          <w:sz w:val="22"/>
          <w:szCs w:val="22"/>
          <w:u w:color="0000E9"/>
        </w:rPr>
        <w:t>e</w:t>
      </w:r>
      <w:r w:rsidRPr="00557001">
        <w:rPr>
          <w:rFonts w:ascii="Century Schoolbook" w:eastAsiaTheme="minorEastAsia" w:hAnsi="Century Schoolbook" w:cs="Verdana"/>
          <w:color w:val="262626"/>
          <w:sz w:val="22"/>
          <w:szCs w:val="22"/>
          <w:u w:color="0000E9"/>
        </w:rPr>
        <w:lastRenderedPageBreak/>
        <w:t>dural guid</w:t>
      </w:r>
      <w:r w:rsidRPr="00557001">
        <w:rPr>
          <w:rFonts w:ascii="Century Schoolbook" w:eastAsiaTheme="minorEastAsia" w:hAnsi="Century Schoolbook" w:cs="Verdana"/>
          <w:color w:val="262626"/>
          <w:sz w:val="22"/>
          <w:szCs w:val="22"/>
          <w:u w:color="0000E9"/>
        </w:rPr>
        <w:t>e</w:t>
      </w:r>
      <w:r w:rsidRPr="00557001">
        <w:rPr>
          <w:rFonts w:ascii="Century Schoolbook" w:eastAsiaTheme="minorEastAsia" w:hAnsi="Century Schoolbook" w:cs="Verdana"/>
          <w:color w:val="262626"/>
          <w:sz w:val="22"/>
          <w:szCs w:val="22"/>
          <w:u w:color="0000E9"/>
        </w:rPr>
        <w:t>lines for: (1) consent by the United States to income withholding, garnishment, and similar procee</w:t>
      </w:r>
      <w:r w:rsidRPr="00557001">
        <w:rPr>
          <w:rFonts w:ascii="Century Schoolbook" w:eastAsiaTheme="minorEastAsia" w:hAnsi="Century Schoolbook" w:cs="Verdana"/>
          <w:color w:val="262626"/>
          <w:sz w:val="22"/>
          <w:szCs w:val="22"/>
          <w:u w:color="0000E9"/>
        </w:rPr>
        <w:t>d</w:t>
      </w:r>
      <w:r w:rsidRPr="00557001">
        <w:rPr>
          <w:rFonts w:ascii="Century Schoolbook" w:eastAsiaTheme="minorEastAsia" w:hAnsi="Century Schoolbook" w:cs="Verdana"/>
          <w:color w:val="262626"/>
          <w:sz w:val="22"/>
          <w:szCs w:val="22"/>
          <w:u w:color="0000E9"/>
        </w:rPr>
        <w:t>ings for enforcement of child support and alimony obl</w:t>
      </w:r>
      <w:r w:rsidRPr="00557001">
        <w:rPr>
          <w:rFonts w:ascii="Century Schoolbook" w:eastAsiaTheme="minorEastAsia" w:hAnsi="Century Schoolbook" w:cs="Verdana"/>
          <w:color w:val="262626"/>
          <w:sz w:val="22"/>
          <w:szCs w:val="22"/>
          <w:u w:color="0000E9"/>
        </w:rPr>
        <w:t>i</w:t>
      </w:r>
      <w:r w:rsidRPr="00557001">
        <w:rPr>
          <w:rFonts w:ascii="Century Schoolbook" w:eastAsiaTheme="minorEastAsia" w:hAnsi="Century Schoolbook" w:cs="Verdana"/>
          <w:color w:val="262626"/>
          <w:sz w:val="22"/>
          <w:szCs w:val="22"/>
          <w:u w:color="0000E9"/>
        </w:rPr>
        <w:t>gations of current and retired Federal emplo</w:t>
      </w:r>
      <w:r w:rsidRPr="00557001">
        <w:rPr>
          <w:rFonts w:ascii="Century Schoolbook" w:eastAsiaTheme="minorEastAsia" w:hAnsi="Century Schoolbook" w:cs="Verdana"/>
          <w:color w:val="262626"/>
          <w:sz w:val="22"/>
          <w:szCs w:val="22"/>
          <w:u w:color="0000E9"/>
        </w:rPr>
        <w:t>y</w:t>
      </w:r>
      <w:r w:rsidRPr="00557001">
        <w:rPr>
          <w:rFonts w:ascii="Century Schoolbook" w:eastAsiaTheme="minorEastAsia" w:hAnsi="Century Schoolbook" w:cs="Verdana"/>
          <w:color w:val="262626"/>
          <w:sz w:val="22"/>
          <w:szCs w:val="22"/>
          <w:u w:color="0000E9"/>
        </w:rPr>
        <w:t>ees; and (2) enforcement of child support o</w:t>
      </w:r>
      <w:r w:rsidRPr="00557001">
        <w:rPr>
          <w:rFonts w:ascii="Century Schoolbook" w:eastAsiaTheme="minorEastAsia" w:hAnsi="Century Schoolbook" w:cs="Verdana"/>
          <w:color w:val="262626"/>
          <w:sz w:val="22"/>
          <w:szCs w:val="22"/>
          <w:u w:color="0000E9"/>
        </w:rPr>
        <w:t>b</w:t>
      </w:r>
      <w:r w:rsidRPr="00557001">
        <w:rPr>
          <w:rFonts w:ascii="Century Schoolbook" w:eastAsiaTheme="minorEastAsia" w:hAnsi="Century Schoolbook" w:cs="Verdana"/>
          <w:color w:val="262626"/>
          <w:sz w:val="22"/>
          <w:szCs w:val="22"/>
          <w:u w:color="0000E9"/>
        </w:rPr>
        <w:t>ligations of members of the armed forces.</w:t>
      </w:r>
    </w:p>
    <w:p w:rsidR="00500845" w:rsidRPr="00557001" w:rsidRDefault="00500845" w:rsidP="00500845">
      <w:pPr>
        <w:spacing w:line="230" w:lineRule="exact"/>
        <w:jc w:val="both"/>
        <w:rPr>
          <w:rFonts w:ascii="Century Schoolbook" w:eastAsiaTheme="minorEastAsia" w:hAnsi="Century Schoolbook" w:cs="Verdana"/>
          <w:color w:val="262626"/>
          <w:sz w:val="22"/>
          <w:szCs w:val="22"/>
          <w:u w:color="0000E9"/>
        </w:rPr>
      </w:pPr>
      <w:r w:rsidRPr="00557001">
        <w:rPr>
          <w:rFonts w:ascii="Century Schoolbook" w:eastAsiaTheme="minorEastAsia" w:hAnsi="Century Schoolbook" w:cs="Verdana"/>
          <w:color w:val="262626"/>
          <w:sz w:val="22"/>
          <w:szCs w:val="22"/>
          <w:u w:color="0000E9"/>
        </w:rPr>
        <w:t>(Sec. 12364) Requires a State plan for child and spousal support to have in effect the Uniform Fraudulent Co</w:t>
      </w:r>
      <w:r w:rsidRPr="00557001">
        <w:rPr>
          <w:rFonts w:ascii="Century Schoolbook" w:eastAsiaTheme="minorEastAsia" w:hAnsi="Century Schoolbook" w:cs="Verdana"/>
          <w:color w:val="262626"/>
          <w:sz w:val="22"/>
          <w:szCs w:val="22"/>
          <w:u w:color="0000E9"/>
        </w:rPr>
        <w:t>n</w:t>
      </w:r>
      <w:r w:rsidRPr="00557001">
        <w:rPr>
          <w:rFonts w:ascii="Century Schoolbook" w:eastAsiaTheme="minorEastAsia" w:hAnsi="Century Schoolbook" w:cs="Verdana"/>
          <w:color w:val="262626"/>
          <w:sz w:val="22"/>
          <w:szCs w:val="22"/>
          <w:u w:color="0000E9"/>
        </w:rPr>
        <w:t>veyance Act of 1981, the Uniform Fraudulent Transfer Act of 1984, or a similar law, as well as certain proc</w:t>
      </w:r>
      <w:r w:rsidRPr="00557001">
        <w:rPr>
          <w:rFonts w:ascii="Century Schoolbook" w:eastAsiaTheme="minorEastAsia" w:hAnsi="Century Schoolbook" w:cs="Verdana"/>
          <w:color w:val="262626"/>
          <w:sz w:val="22"/>
          <w:szCs w:val="22"/>
          <w:u w:color="0000E9"/>
        </w:rPr>
        <w:t>e</w:t>
      </w:r>
      <w:r w:rsidRPr="00557001">
        <w:rPr>
          <w:rFonts w:ascii="Century Schoolbook" w:eastAsiaTheme="minorEastAsia" w:hAnsi="Century Schoolbook" w:cs="Verdana"/>
          <w:color w:val="262626"/>
          <w:sz w:val="22"/>
          <w:szCs w:val="22"/>
          <w:u w:color="0000E9"/>
        </w:rPr>
        <w:t>dures governing the voiding of frau</w:t>
      </w:r>
      <w:r w:rsidRPr="00557001">
        <w:rPr>
          <w:rFonts w:ascii="Century Schoolbook" w:eastAsiaTheme="minorEastAsia" w:hAnsi="Century Schoolbook" w:cs="Verdana"/>
          <w:color w:val="262626"/>
          <w:sz w:val="22"/>
          <w:szCs w:val="22"/>
          <w:u w:color="0000E9"/>
        </w:rPr>
        <w:t>d</w:t>
      </w:r>
      <w:r w:rsidRPr="00557001">
        <w:rPr>
          <w:rFonts w:ascii="Century Schoolbook" w:eastAsiaTheme="minorEastAsia" w:hAnsi="Century Schoolbook" w:cs="Verdana"/>
          <w:color w:val="262626"/>
          <w:sz w:val="22"/>
          <w:szCs w:val="22"/>
          <w:u w:color="0000E9"/>
        </w:rPr>
        <w:t>ulent transfers by a child support debtor.</w:t>
      </w:r>
    </w:p>
    <w:p w:rsidR="00500845" w:rsidRPr="00557001" w:rsidRDefault="00500845" w:rsidP="00500845">
      <w:pPr>
        <w:spacing w:line="230" w:lineRule="exact"/>
        <w:jc w:val="both"/>
        <w:rPr>
          <w:rFonts w:ascii="Century Schoolbook" w:eastAsiaTheme="minorEastAsia" w:hAnsi="Century Schoolbook" w:cs="Verdana"/>
          <w:color w:val="262626"/>
          <w:sz w:val="22"/>
          <w:szCs w:val="22"/>
          <w:u w:color="0000E9"/>
        </w:rPr>
      </w:pPr>
      <w:r w:rsidRPr="00557001">
        <w:rPr>
          <w:rFonts w:ascii="Century Schoolbook" w:eastAsiaTheme="minorEastAsia" w:hAnsi="Century Schoolbook" w:cs="Verdana"/>
          <w:color w:val="262626"/>
          <w:sz w:val="22"/>
          <w:szCs w:val="22"/>
          <w:u w:color="0000E9"/>
        </w:rPr>
        <w:t>(Sec. 12365) Requires a State plan for child and spousal support to include specified procedures to: (1) e</w:t>
      </w:r>
      <w:r w:rsidRPr="00557001">
        <w:rPr>
          <w:rFonts w:ascii="Century Schoolbook" w:eastAsiaTheme="minorEastAsia" w:hAnsi="Century Schoolbook" w:cs="Verdana"/>
          <w:color w:val="262626"/>
          <w:sz w:val="22"/>
          <w:szCs w:val="22"/>
          <w:u w:color="0000E9"/>
        </w:rPr>
        <w:t>n</w:t>
      </w:r>
      <w:r w:rsidRPr="00557001">
        <w:rPr>
          <w:rFonts w:ascii="Century Schoolbook" w:eastAsiaTheme="minorEastAsia" w:hAnsi="Century Schoolbook" w:cs="Verdana"/>
          <w:color w:val="262626"/>
          <w:sz w:val="22"/>
          <w:szCs w:val="22"/>
          <w:u w:color="0000E9"/>
        </w:rPr>
        <w:t>sure that persons owing past-due support work or participate in work activities the court deems appropriate; (2) r</w:t>
      </w:r>
      <w:r w:rsidRPr="00557001">
        <w:rPr>
          <w:rFonts w:ascii="Century Schoolbook" w:eastAsiaTheme="minorEastAsia" w:hAnsi="Century Schoolbook" w:cs="Verdana"/>
          <w:color w:val="262626"/>
          <w:sz w:val="22"/>
          <w:szCs w:val="22"/>
          <w:u w:color="0000E9"/>
        </w:rPr>
        <w:t>e</w:t>
      </w:r>
      <w:r w:rsidRPr="00557001">
        <w:rPr>
          <w:rFonts w:ascii="Century Schoolbook" w:eastAsiaTheme="minorEastAsia" w:hAnsi="Century Schoolbook" w:cs="Verdana"/>
          <w:color w:val="262626"/>
          <w:sz w:val="22"/>
          <w:szCs w:val="22"/>
          <w:u w:color="0000E9"/>
        </w:rPr>
        <w:t>port to credit bureaus the name of the parent in a</w:t>
      </w:r>
      <w:r w:rsidRPr="00557001">
        <w:rPr>
          <w:rFonts w:ascii="Century Schoolbook" w:eastAsiaTheme="minorEastAsia" w:hAnsi="Century Schoolbook" w:cs="Verdana"/>
          <w:color w:val="262626"/>
          <w:sz w:val="22"/>
          <w:szCs w:val="22"/>
          <w:u w:color="0000E9"/>
        </w:rPr>
        <w:t>r</w:t>
      </w:r>
      <w:r w:rsidRPr="00557001">
        <w:rPr>
          <w:rFonts w:ascii="Century Schoolbook" w:eastAsiaTheme="minorEastAsia" w:hAnsi="Century Schoolbook" w:cs="Verdana"/>
          <w:color w:val="262626"/>
          <w:sz w:val="22"/>
          <w:szCs w:val="22"/>
          <w:u w:color="0000E9"/>
        </w:rPr>
        <w:t>rears for child support; (3) provide for liens against real and personal property for the support arrearages of an a</w:t>
      </w:r>
      <w:r w:rsidRPr="00557001">
        <w:rPr>
          <w:rFonts w:ascii="Century Schoolbook" w:eastAsiaTheme="minorEastAsia" w:hAnsi="Century Schoolbook" w:cs="Verdana"/>
          <w:color w:val="262626"/>
          <w:sz w:val="22"/>
          <w:szCs w:val="22"/>
          <w:u w:color="0000E9"/>
        </w:rPr>
        <w:t>b</w:t>
      </w:r>
      <w:r w:rsidRPr="00557001">
        <w:rPr>
          <w:rFonts w:ascii="Century Schoolbook" w:eastAsiaTheme="minorEastAsia" w:hAnsi="Century Schoolbook" w:cs="Verdana"/>
          <w:color w:val="262626"/>
          <w:sz w:val="22"/>
          <w:szCs w:val="22"/>
          <w:u w:color="0000E9"/>
        </w:rPr>
        <w:t>sent parent; and (4) implement the restriction of dri</w:t>
      </w:r>
      <w:r w:rsidRPr="00557001">
        <w:rPr>
          <w:rFonts w:ascii="Century Schoolbook" w:eastAsiaTheme="minorEastAsia" w:hAnsi="Century Schoolbook" w:cs="Verdana"/>
          <w:color w:val="262626"/>
          <w:sz w:val="22"/>
          <w:szCs w:val="22"/>
          <w:u w:color="0000E9"/>
        </w:rPr>
        <w:t>v</w:t>
      </w:r>
      <w:r w:rsidRPr="00557001">
        <w:rPr>
          <w:rFonts w:ascii="Century Schoolbook" w:eastAsiaTheme="minorEastAsia" w:hAnsi="Century Schoolbook" w:cs="Verdana"/>
          <w:color w:val="262626"/>
          <w:sz w:val="22"/>
          <w:szCs w:val="22"/>
          <w:u w:color="0000E9"/>
        </w:rPr>
        <w:t>er's, professional, occupational, and recreational licenses of individuals owing support arrea</w:t>
      </w:r>
      <w:r w:rsidRPr="00557001">
        <w:rPr>
          <w:rFonts w:ascii="Century Schoolbook" w:eastAsiaTheme="minorEastAsia" w:hAnsi="Century Schoolbook" w:cs="Verdana"/>
          <w:color w:val="262626"/>
          <w:sz w:val="22"/>
          <w:szCs w:val="22"/>
          <w:u w:color="0000E9"/>
        </w:rPr>
        <w:t>r</w:t>
      </w:r>
      <w:r w:rsidRPr="00557001">
        <w:rPr>
          <w:rFonts w:ascii="Century Schoolbook" w:eastAsiaTheme="minorEastAsia" w:hAnsi="Century Schoolbook" w:cs="Verdana"/>
          <w:color w:val="262626"/>
          <w:sz w:val="22"/>
          <w:szCs w:val="22"/>
          <w:u w:color="0000E9"/>
        </w:rPr>
        <w:t>ages.</w:t>
      </w:r>
    </w:p>
    <w:p w:rsidR="00500845" w:rsidRPr="00557001" w:rsidRDefault="00500845" w:rsidP="00500845">
      <w:pPr>
        <w:spacing w:line="230" w:lineRule="exact"/>
        <w:jc w:val="both"/>
        <w:rPr>
          <w:rFonts w:ascii="Century Schoolbook" w:eastAsiaTheme="minorEastAsia" w:hAnsi="Century Schoolbook" w:cs="Verdana"/>
          <w:color w:val="262626"/>
          <w:sz w:val="22"/>
          <w:szCs w:val="22"/>
          <w:u w:color="0000E9"/>
        </w:rPr>
      </w:pPr>
      <w:r w:rsidRPr="00557001">
        <w:rPr>
          <w:rFonts w:ascii="Century Schoolbook" w:eastAsiaTheme="minorEastAsia" w:hAnsi="Century Schoolbook" w:cs="Verdana"/>
          <w:color w:val="262626"/>
          <w:sz w:val="22"/>
          <w:szCs w:val="22"/>
          <w:u w:color="0000E9"/>
        </w:rPr>
        <w:t>(Sec. 12370) Authorizes the Secretary of State to negot</w:t>
      </w:r>
      <w:r w:rsidRPr="00557001">
        <w:rPr>
          <w:rFonts w:ascii="Century Schoolbook" w:eastAsiaTheme="minorEastAsia" w:hAnsi="Century Schoolbook" w:cs="Verdana"/>
          <w:color w:val="262626"/>
          <w:sz w:val="22"/>
          <w:szCs w:val="22"/>
          <w:u w:color="0000E9"/>
        </w:rPr>
        <w:t>i</w:t>
      </w:r>
      <w:r w:rsidRPr="00557001">
        <w:rPr>
          <w:rFonts w:ascii="Century Schoolbook" w:eastAsiaTheme="minorEastAsia" w:hAnsi="Century Schoolbook" w:cs="Verdana"/>
          <w:color w:val="262626"/>
          <w:sz w:val="22"/>
          <w:szCs w:val="22"/>
          <w:u w:color="0000E9"/>
        </w:rPr>
        <w:t>ate reciprocal agreements with foreign nations: (1) r</w:t>
      </w:r>
      <w:r w:rsidRPr="00557001">
        <w:rPr>
          <w:rFonts w:ascii="Century Schoolbook" w:eastAsiaTheme="minorEastAsia" w:hAnsi="Century Schoolbook" w:cs="Verdana"/>
          <w:color w:val="262626"/>
          <w:sz w:val="22"/>
          <w:szCs w:val="22"/>
          <w:u w:color="0000E9"/>
        </w:rPr>
        <w:t>e</w:t>
      </w:r>
      <w:r w:rsidRPr="00557001">
        <w:rPr>
          <w:rFonts w:ascii="Century Schoolbook" w:eastAsiaTheme="minorEastAsia" w:hAnsi="Century Schoolbook" w:cs="Verdana"/>
          <w:color w:val="262626"/>
          <w:sz w:val="22"/>
          <w:szCs w:val="22"/>
          <w:u w:color="0000E9"/>
        </w:rPr>
        <w:t>garding international enforcement of child support obl</w:t>
      </w:r>
      <w:r w:rsidRPr="00557001">
        <w:rPr>
          <w:rFonts w:ascii="Century Schoolbook" w:eastAsiaTheme="minorEastAsia" w:hAnsi="Century Schoolbook" w:cs="Verdana"/>
          <w:color w:val="262626"/>
          <w:sz w:val="22"/>
          <w:szCs w:val="22"/>
          <w:u w:color="0000E9"/>
        </w:rPr>
        <w:t>i</w:t>
      </w:r>
      <w:r w:rsidRPr="00557001">
        <w:rPr>
          <w:rFonts w:ascii="Century Schoolbook" w:eastAsiaTheme="minorEastAsia" w:hAnsi="Century Schoolbook" w:cs="Verdana"/>
          <w:color w:val="262626"/>
          <w:sz w:val="22"/>
          <w:szCs w:val="22"/>
          <w:u w:color="0000E9"/>
        </w:rPr>
        <w:t>gations; and (2) designating the D</w:t>
      </w:r>
      <w:r w:rsidRPr="00557001">
        <w:rPr>
          <w:rFonts w:ascii="Century Schoolbook" w:eastAsiaTheme="minorEastAsia" w:hAnsi="Century Schoolbook" w:cs="Verdana"/>
          <w:color w:val="262626"/>
          <w:sz w:val="22"/>
          <w:szCs w:val="22"/>
          <w:u w:color="0000E9"/>
        </w:rPr>
        <w:t>e</w:t>
      </w:r>
      <w:r w:rsidRPr="00557001">
        <w:rPr>
          <w:rFonts w:ascii="Century Schoolbook" w:eastAsiaTheme="minorEastAsia" w:hAnsi="Century Schoolbook" w:cs="Verdana"/>
          <w:color w:val="262626"/>
          <w:sz w:val="22"/>
          <w:szCs w:val="22"/>
          <w:u w:color="0000E9"/>
        </w:rPr>
        <w:t>partment of Health and Human Services as the central authority for such e</w:t>
      </w:r>
      <w:r w:rsidRPr="00557001">
        <w:rPr>
          <w:rFonts w:ascii="Century Schoolbook" w:eastAsiaTheme="minorEastAsia" w:hAnsi="Century Schoolbook" w:cs="Verdana"/>
          <w:color w:val="262626"/>
          <w:sz w:val="22"/>
          <w:szCs w:val="22"/>
          <w:u w:color="0000E9"/>
        </w:rPr>
        <w:t>n</w:t>
      </w:r>
      <w:r w:rsidRPr="00557001">
        <w:rPr>
          <w:rFonts w:ascii="Century Schoolbook" w:eastAsiaTheme="minorEastAsia" w:hAnsi="Century Schoolbook" w:cs="Verdana"/>
          <w:color w:val="262626"/>
          <w:sz w:val="22"/>
          <w:szCs w:val="22"/>
          <w:u w:color="0000E9"/>
        </w:rPr>
        <w:t>forcement.</w:t>
      </w:r>
    </w:p>
    <w:p w:rsidR="00500845" w:rsidRPr="00557001" w:rsidRDefault="00500845" w:rsidP="00500845">
      <w:pPr>
        <w:spacing w:line="230" w:lineRule="exact"/>
        <w:jc w:val="both"/>
        <w:rPr>
          <w:rFonts w:ascii="Century Schoolbook" w:eastAsiaTheme="minorEastAsia" w:hAnsi="Century Schoolbook" w:cs="Verdana"/>
          <w:color w:val="262626"/>
          <w:sz w:val="22"/>
          <w:szCs w:val="22"/>
          <w:u w:color="0000E9"/>
        </w:rPr>
      </w:pPr>
      <w:r w:rsidRPr="00557001">
        <w:rPr>
          <w:rFonts w:ascii="Century Schoolbook" w:eastAsiaTheme="minorEastAsia" w:hAnsi="Century Schoolbook" w:cs="Verdana"/>
          <w:color w:val="262626"/>
          <w:sz w:val="22"/>
          <w:szCs w:val="22"/>
          <w:u w:color="0000E9"/>
        </w:rPr>
        <w:t>(Sec. 12371) Requires States to have statutorily pr</w:t>
      </w:r>
      <w:r w:rsidRPr="00557001">
        <w:rPr>
          <w:rFonts w:ascii="Century Schoolbook" w:eastAsiaTheme="minorEastAsia" w:hAnsi="Century Schoolbook" w:cs="Verdana"/>
          <w:color w:val="262626"/>
          <w:sz w:val="22"/>
          <w:szCs w:val="22"/>
          <w:u w:color="0000E9"/>
        </w:rPr>
        <w:t>e</w:t>
      </w:r>
      <w:r w:rsidRPr="00557001">
        <w:rPr>
          <w:rFonts w:ascii="Century Schoolbook" w:eastAsiaTheme="minorEastAsia" w:hAnsi="Century Schoolbook" w:cs="Verdana"/>
          <w:color w:val="262626"/>
          <w:sz w:val="22"/>
          <w:szCs w:val="22"/>
          <w:u w:color="0000E9"/>
        </w:rPr>
        <w:t>scribed procedures under which a State agency shall e</w:t>
      </w:r>
      <w:r w:rsidRPr="00557001">
        <w:rPr>
          <w:rFonts w:ascii="Century Schoolbook" w:eastAsiaTheme="minorEastAsia" w:hAnsi="Century Schoolbook" w:cs="Verdana"/>
          <w:color w:val="262626"/>
          <w:sz w:val="22"/>
          <w:szCs w:val="22"/>
          <w:u w:color="0000E9"/>
        </w:rPr>
        <w:t>n</w:t>
      </w:r>
      <w:r w:rsidRPr="00557001">
        <w:rPr>
          <w:rFonts w:ascii="Century Schoolbook" w:eastAsiaTheme="minorEastAsia" w:hAnsi="Century Schoolbook" w:cs="Verdana"/>
          <w:color w:val="262626"/>
          <w:sz w:val="22"/>
          <w:szCs w:val="22"/>
          <w:u w:color="0000E9"/>
        </w:rPr>
        <w:t>ter agreements with financial institutions doing bus</w:t>
      </w:r>
      <w:r w:rsidRPr="00557001">
        <w:rPr>
          <w:rFonts w:ascii="Century Schoolbook" w:eastAsiaTheme="minorEastAsia" w:hAnsi="Century Schoolbook" w:cs="Verdana"/>
          <w:color w:val="262626"/>
          <w:sz w:val="22"/>
          <w:szCs w:val="22"/>
          <w:u w:color="0000E9"/>
        </w:rPr>
        <w:t>i</w:t>
      </w:r>
      <w:r w:rsidRPr="00557001">
        <w:rPr>
          <w:rFonts w:ascii="Century Schoolbook" w:eastAsiaTheme="minorEastAsia" w:hAnsi="Century Schoolbook" w:cs="Verdana"/>
          <w:color w:val="262626"/>
          <w:sz w:val="22"/>
          <w:szCs w:val="22"/>
          <w:u w:color="0000E9"/>
        </w:rPr>
        <w:t>ness within the State to develop and operate a data match system to provide identifying information for each absent parent targeted by the State who mai</w:t>
      </w:r>
      <w:r w:rsidRPr="00557001">
        <w:rPr>
          <w:rFonts w:ascii="Century Schoolbook" w:eastAsiaTheme="minorEastAsia" w:hAnsi="Century Schoolbook" w:cs="Verdana"/>
          <w:color w:val="262626"/>
          <w:sz w:val="22"/>
          <w:szCs w:val="22"/>
          <w:u w:color="0000E9"/>
        </w:rPr>
        <w:t>n</w:t>
      </w:r>
      <w:r w:rsidRPr="00557001">
        <w:rPr>
          <w:rFonts w:ascii="Century Schoolbook" w:eastAsiaTheme="minorEastAsia" w:hAnsi="Century Schoolbook" w:cs="Verdana"/>
          <w:color w:val="262626"/>
          <w:sz w:val="22"/>
          <w:szCs w:val="22"/>
          <w:u w:color="0000E9"/>
        </w:rPr>
        <w:t>tains an account at the institution, and to encumber or su</w:t>
      </w:r>
      <w:r w:rsidRPr="00557001">
        <w:rPr>
          <w:rFonts w:ascii="Century Schoolbook" w:eastAsiaTheme="minorEastAsia" w:hAnsi="Century Schoolbook" w:cs="Verdana"/>
          <w:color w:val="262626"/>
          <w:sz w:val="22"/>
          <w:szCs w:val="22"/>
          <w:u w:color="0000E9"/>
        </w:rPr>
        <w:t>r</w:t>
      </w:r>
      <w:r w:rsidRPr="00557001">
        <w:rPr>
          <w:rFonts w:ascii="Century Schoolbook" w:eastAsiaTheme="minorEastAsia" w:hAnsi="Century Schoolbook" w:cs="Verdana"/>
          <w:color w:val="262626"/>
          <w:sz w:val="22"/>
          <w:szCs w:val="22"/>
          <w:u w:color="0000E9"/>
        </w:rPr>
        <w:t>render such parent's assets at the institution pursuant to a lien or levy.</w:t>
      </w:r>
    </w:p>
    <w:p w:rsidR="00500845" w:rsidRPr="00557001" w:rsidRDefault="00500845" w:rsidP="00500845">
      <w:pPr>
        <w:spacing w:line="230" w:lineRule="exact"/>
        <w:jc w:val="both"/>
        <w:rPr>
          <w:rFonts w:ascii="Century Schoolbook" w:eastAsiaTheme="minorEastAsia" w:hAnsi="Century Schoolbook" w:cs="Verdana"/>
          <w:color w:val="262626"/>
          <w:sz w:val="22"/>
          <w:szCs w:val="22"/>
          <w:u w:color="0000E9"/>
        </w:rPr>
      </w:pPr>
      <w:r w:rsidRPr="00557001">
        <w:rPr>
          <w:rFonts w:ascii="Century Schoolbook" w:eastAsiaTheme="minorEastAsia" w:hAnsi="Century Schoolbook" w:cs="Verdana"/>
          <w:color w:val="262626"/>
          <w:sz w:val="22"/>
          <w:szCs w:val="22"/>
          <w:u w:color="0000E9"/>
        </w:rPr>
        <w:t>(Sec. 12372) Requires States to have statutorily pr</w:t>
      </w:r>
      <w:r w:rsidRPr="00557001">
        <w:rPr>
          <w:rFonts w:ascii="Century Schoolbook" w:eastAsiaTheme="minorEastAsia" w:hAnsi="Century Schoolbook" w:cs="Verdana"/>
          <w:color w:val="262626"/>
          <w:sz w:val="22"/>
          <w:szCs w:val="22"/>
          <w:u w:color="0000E9"/>
        </w:rPr>
        <w:t>e</w:t>
      </w:r>
      <w:r w:rsidRPr="00557001">
        <w:rPr>
          <w:rFonts w:ascii="Century Schoolbook" w:eastAsiaTheme="minorEastAsia" w:hAnsi="Century Schoolbook" w:cs="Verdana"/>
          <w:color w:val="262626"/>
          <w:sz w:val="22"/>
          <w:szCs w:val="22"/>
          <w:u w:color="0000E9"/>
        </w:rPr>
        <w:t>scribed procedures under which child support orders r</w:t>
      </w:r>
      <w:r w:rsidRPr="00557001">
        <w:rPr>
          <w:rFonts w:ascii="Century Schoolbook" w:eastAsiaTheme="minorEastAsia" w:hAnsi="Century Schoolbook" w:cs="Verdana"/>
          <w:color w:val="262626"/>
          <w:sz w:val="22"/>
          <w:szCs w:val="22"/>
          <w:u w:color="0000E9"/>
        </w:rPr>
        <w:t>e</w:t>
      </w:r>
      <w:r w:rsidRPr="00557001">
        <w:rPr>
          <w:rFonts w:ascii="Century Schoolbook" w:eastAsiaTheme="minorEastAsia" w:hAnsi="Century Schoolbook" w:cs="Verdana"/>
          <w:color w:val="262626"/>
          <w:sz w:val="22"/>
          <w:szCs w:val="22"/>
          <w:u w:color="0000E9"/>
        </w:rPr>
        <w:t>lating to the child of minor parents, where the custodial parents are receiving assi</w:t>
      </w:r>
      <w:r w:rsidRPr="00557001">
        <w:rPr>
          <w:rFonts w:ascii="Century Schoolbook" w:eastAsiaTheme="minorEastAsia" w:hAnsi="Century Schoolbook" w:cs="Verdana"/>
          <w:color w:val="262626"/>
          <w:sz w:val="22"/>
          <w:szCs w:val="22"/>
          <w:u w:color="0000E9"/>
        </w:rPr>
        <w:t>s</w:t>
      </w:r>
      <w:r w:rsidRPr="00557001">
        <w:rPr>
          <w:rFonts w:ascii="Century Schoolbook" w:eastAsiaTheme="minorEastAsia" w:hAnsi="Century Schoolbook" w:cs="Verdana"/>
          <w:color w:val="262626"/>
          <w:sz w:val="22"/>
          <w:szCs w:val="22"/>
          <w:u w:color="0000E9"/>
        </w:rPr>
        <w:t>tance, are enforceable against the child's paternal or mate</w:t>
      </w:r>
      <w:r w:rsidRPr="00557001">
        <w:rPr>
          <w:rFonts w:ascii="Century Schoolbook" w:eastAsiaTheme="minorEastAsia" w:hAnsi="Century Schoolbook" w:cs="Verdana"/>
          <w:color w:val="262626"/>
          <w:sz w:val="22"/>
          <w:szCs w:val="22"/>
          <w:u w:color="0000E9"/>
        </w:rPr>
        <w:t>r</w:t>
      </w:r>
      <w:r w:rsidRPr="00557001">
        <w:rPr>
          <w:rFonts w:ascii="Century Schoolbook" w:eastAsiaTheme="minorEastAsia" w:hAnsi="Century Schoolbook" w:cs="Verdana"/>
          <w:color w:val="262626"/>
          <w:sz w:val="22"/>
          <w:szCs w:val="22"/>
          <w:u w:color="0000E9"/>
        </w:rPr>
        <w:t>nal grandparents.</w:t>
      </w:r>
    </w:p>
    <w:p w:rsidR="00500845" w:rsidRPr="00557001" w:rsidRDefault="00500845" w:rsidP="00500845">
      <w:pPr>
        <w:spacing w:line="230" w:lineRule="exact"/>
        <w:jc w:val="both"/>
        <w:rPr>
          <w:rFonts w:ascii="Century Schoolbook" w:eastAsiaTheme="minorEastAsia" w:hAnsi="Century Schoolbook" w:cs="Verdana"/>
          <w:color w:val="262626"/>
          <w:sz w:val="22"/>
          <w:szCs w:val="22"/>
          <w:u w:color="0000E9"/>
        </w:rPr>
      </w:pPr>
      <w:r w:rsidRPr="00557001">
        <w:rPr>
          <w:rFonts w:ascii="Century Schoolbook" w:eastAsiaTheme="minorEastAsia" w:hAnsi="Century Schoolbook" w:cs="Verdana"/>
          <w:color w:val="262626"/>
          <w:sz w:val="22"/>
          <w:szCs w:val="22"/>
          <w:u w:color="0000E9"/>
        </w:rPr>
        <w:lastRenderedPageBreak/>
        <w:t>(Sec. 12376) Amends the Employee R</w:t>
      </w:r>
      <w:r w:rsidRPr="00557001">
        <w:rPr>
          <w:rFonts w:ascii="Century Schoolbook" w:eastAsiaTheme="minorEastAsia" w:hAnsi="Century Schoolbook" w:cs="Verdana"/>
          <w:color w:val="262626"/>
          <w:sz w:val="22"/>
          <w:szCs w:val="22"/>
          <w:u w:color="0000E9"/>
        </w:rPr>
        <w:t>e</w:t>
      </w:r>
      <w:r w:rsidRPr="00557001">
        <w:rPr>
          <w:rFonts w:ascii="Century Schoolbook" w:eastAsiaTheme="minorEastAsia" w:hAnsi="Century Schoolbook" w:cs="Verdana"/>
          <w:color w:val="262626"/>
          <w:sz w:val="22"/>
          <w:szCs w:val="22"/>
          <w:u w:color="0000E9"/>
        </w:rPr>
        <w:t>tirement Income Security Act of 1974 (ERISA) to include within the def</w:t>
      </w:r>
      <w:r w:rsidRPr="00557001">
        <w:rPr>
          <w:rFonts w:ascii="Century Schoolbook" w:eastAsiaTheme="minorEastAsia" w:hAnsi="Century Schoolbook" w:cs="Verdana"/>
          <w:color w:val="262626"/>
          <w:sz w:val="22"/>
          <w:szCs w:val="22"/>
          <w:u w:color="0000E9"/>
        </w:rPr>
        <w:t>i</w:t>
      </w:r>
      <w:r w:rsidRPr="00557001">
        <w:rPr>
          <w:rFonts w:ascii="Century Schoolbook" w:eastAsiaTheme="minorEastAsia" w:hAnsi="Century Schoolbook" w:cs="Verdana"/>
          <w:color w:val="262626"/>
          <w:sz w:val="22"/>
          <w:szCs w:val="22"/>
          <w:u w:color="0000E9"/>
        </w:rPr>
        <w:t>nition of medical child support order an order issued through a State administrative process.</w:t>
      </w:r>
    </w:p>
    <w:p w:rsidR="00500845" w:rsidRPr="00557001" w:rsidRDefault="00500845" w:rsidP="00500845">
      <w:pPr>
        <w:spacing w:line="230" w:lineRule="exact"/>
        <w:jc w:val="both"/>
        <w:rPr>
          <w:rFonts w:ascii="Century Schoolbook" w:eastAsiaTheme="minorEastAsia" w:hAnsi="Century Schoolbook" w:cs="Verdana"/>
          <w:color w:val="262626"/>
          <w:sz w:val="22"/>
          <w:szCs w:val="22"/>
          <w:u w:color="0000E9"/>
        </w:rPr>
      </w:pPr>
      <w:r w:rsidRPr="00557001">
        <w:rPr>
          <w:rFonts w:ascii="Century Schoolbook" w:eastAsiaTheme="minorEastAsia" w:hAnsi="Century Schoolbook" w:cs="Verdana"/>
          <w:color w:val="262626"/>
          <w:sz w:val="22"/>
          <w:szCs w:val="22"/>
          <w:u w:color="0000E9"/>
        </w:rPr>
        <w:t>(Sec. 12377) Amends part D of SSA title IV to mandate statutorily prescribed procedures under which all e</w:t>
      </w:r>
      <w:r w:rsidRPr="00557001">
        <w:rPr>
          <w:rFonts w:ascii="Century Schoolbook" w:eastAsiaTheme="minorEastAsia" w:hAnsi="Century Schoolbook" w:cs="Verdana"/>
          <w:color w:val="262626"/>
          <w:sz w:val="22"/>
          <w:szCs w:val="22"/>
          <w:u w:color="0000E9"/>
        </w:rPr>
        <w:t>n</w:t>
      </w:r>
      <w:r w:rsidRPr="00557001">
        <w:rPr>
          <w:rFonts w:ascii="Century Schoolbook" w:eastAsiaTheme="minorEastAsia" w:hAnsi="Century Schoolbook" w:cs="Verdana"/>
          <w:color w:val="262626"/>
          <w:sz w:val="22"/>
          <w:szCs w:val="22"/>
          <w:u w:color="0000E9"/>
        </w:rPr>
        <w:t>forced child support orders shall i</w:t>
      </w:r>
      <w:r w:rsidRPr="00557001">
        <w:rPr>
          <w:rFonts w:ascii="Century Schoolbook" w:eastAsiaTheme="minorEastAsia" w:hAnsi="Century Schoolbook" w:cs="Verdana"/>
          <w:color w:val="262626"/>
          <w:sz w:val="22"/>
          <w:szCs w:val="22"/>
          <w:u w:color="0000E9"/>
        </w:rPr>
        <w:t>n</w:t>
      </w:r>
      <w:r w:rsidRPr="00557001">
        <w:rPr>
          <w:rFonts w:ascii="Century Schoolbook" w:eastAsiaTheme="minorEastAsia" w:hAnsi="Century Schoolbook" w:cs="Verdana"/>
          <w:color w:val="262626"/>
          <w:sz w:val="22"/>
          <w:szCs w:val="22"/>
          <w:u w:color="0000E9"/>
        </w:rPr>
        <w:t>clude a provision for the health care coverage of the child.</w:t>
      </w:r>
    </w:p>
    <w:p w:rsidR="00500845" w:rsidRPr="00557001" w:rsidRDefault="00500845" w:rsidP="00500845">
      <w:pPr>
        <w:spacing w:line="230" w:lineRule="exact"/>
        <w:jc w:val="both"/>
        <w:rPr>
          <w:rFonts w:ascii="Century Schoolbook" w:eastAsiaTheme="minorEastAsia" w:hAnsi="Century Schoolbook" w:cs="Verdana"/>
          <w:color w:val="262626"/>
          <w:sz w:val="22"/>
          <w:szCs w:val="22"/>
          <w:u w:color="0000E9"/>
        </w:rPr>
      </w:pPr>
      <w:r w:rsidRPr="00557001">
        <w:rPr>
          <w:rFonts w:ascii="Century Schoolbook" w:eastAsiaTheme="minorEastAsia" w:hAnsi="Century Schoolbook" w:cs="Verdana"/>
          <w:color w:val="262626"/>
          <w:sz w:val="22"/>
          <w:szCs w:val="22"/>
          <w:u w:color="0000E9"/>
        </w:rPr>
        <w:t>(Sec. 12381) Amends part D of SSA title IV to prescribe guidelines under which the Administration for Children and Families shall make grants to enable States to e</w:t>
      </w:r>
      <w:r w:rsidRPr="00557001">
        <w:rPr>
          <w:rFonts w:ascii="Century Schoolbook" w:eastAsiaTheme="minorEastAsia" w:hAnsi="Century Schoolbook" w:cs="Verdana"/>
          <w:color w:val="262626"/>
          <w:sz w:val="22"/>
          <w:szCs w:val="22"/>
          <w:u w:color="0000E9"/>
        </w:rPr>
        <w:t>s</w:t>
      </w:r>
      <w:r w:rsidRPr="00557001">
        <w:rPr>
          <w:rFonts w:ascii="Century Schoolbook" w:eastAsiaTheme="minorEastAsia" w:hAnsi="Century Schoolbook" w:cs="Verdana"/>
          <w:color w:val="262626"/>
          <w:sz w:val="22"/>
          <w:szCs w:val="22"/>
          <w:u w:color="0000E9"/>
        </w:rPr>
        <w:t>tablish and admini</w:t>
      </w:r>
      <w:r w:rsidRPr="00557001">
        <w:rPr>
          <w:rFonts w:ascii="Century Schoolbook" w:eastAsiaTheme="minorEastAsia" w:hAnsi="Century Schoolbook" w:cs="Verdana"/>
          <w:color w:val="262626"/>
          <w:sz w:val="22"/>
          <w:szCs w:val="22"/>
          <w:u w:color="0000E9"/>
        </w:rPr>
        <w:t>s</w:t>
      </w:r>
      <w:r w:rsidRPr="00557001">
        <w:rPr>
          <w:rFonts w:ascii="Century Schoolbook" w:eastAsiaTheme="minorEastAsia" w:hAnsi="Century Schoolbook" w:cs="Verdana"/>
          <w:color w:val="262626"/>
          <w:sz w:val="22"/>
          <w:szCs w:val="22"/>
          <w:u w:color="0000E9"/>
        </w:rPr>
        <w:t>ter access and visitation programs to facilitate a</w:t>
      </w:r>
      <w:r w:rsidRPr="00557001">
        <w:rPr>
          <w:rFonts w:ascii="Century Schoolbook" w:eastAsiaTheme="minorEastAsia" w:hAnsi="Century Schoolbook" w:cs="Verdana"/>
          <w:color w:val="262626"/>
          <w:sz w:val="22"/>
          <w:szCs w:val="22"/>
          <w:u w:color="0000E9"/>
        </w:rPr>
        <w:t>b</w:t>
      </w:r>
      <w:r w:rsidRPr="00557001">
        <w:rPr>
          <w:rFonts w:ascii="Century Schoolbook" w:eastAsiaTheme="minorEastAsia" w:hAnsi="Century Schoolbook" w:cs="Verdana"/>
          <w:color w:val="262626"/>
          <w:sz w:val="22"/>
          <w:szCs w:val="22"/>
          <w:u w:color="0000E9"/>
        </w:rPr>
        <w:t>sent parents' access to their children.</w:t>
      </w:r>
    </w:p>
    <w:p w:rsidR="00500845" w:rsidRPr="00557001" w:rsidRDefault="00500845" w:rsidP="00500845">
      <w:pPr>
        <w:spacing w:line="230" w:lineRule="exact"/>
        <w:jc w:val="both"/>
        <w:rPr>
          <w:rFonts w:ascii="Century Schoolbook" w:eastAsiaTheme="minorEastAsia" w:hAnsi="Century Schoolbook" w:cs="Verdana"/>
          <w:color w:val="262626"/>
          <w:sz w:val="22"/>
          <w:szCs w:val="22"/>
          <w:u w:color="0000E9"/>
        </w:rPr>
      </w:pPr>
      <w:r w:rsidRPr="00557001">
        <w:rPr>
          <w:rFonts w:ascii="Century Schoolbook" w:eastAsiaTheme="minorEastAsia" w:hAnsi="Century Schoolbook" w:cs="Verdana"/>
          <w:b/>
          <w:bCs/>
          <w:color w:val="262626"/>
          <w:sz w:val="22"/>
          <w:szCs w:val="22"/>
          <w:u w:color="0000E9"/>
        </w:rPr>
        <w:t>Subtitle D: Restricting Welfare and Public Ben</w:t>
      </w:r>
      <w:r w:rsidRPr="00557001">
        <w:rPr>
          <w:rFonts w:ascii="Century Schoolbook" w:eastAsiaTheme="minorEastAsia" w:hAnsi="Century Schoolbook" w:cs="Verdana"/>
          <w:b/>
          <w:bCs/>
          <w:color w:val="262626"/>
          <w:sz w:val="22"/>
          <w:szCs w:val="22"/>
          <w:u w:color="0000E9"/>
        </w:rPr>
        <w:t>e</w:t>
      </w:r>
      <w:r w:rsidRPr="00557001">
        <w:rPr>
          <w:rFonts w:ascii="Century Schoolbook" w:eastAsiaTheme="minorEastAsia" w:hAnsi="Century Schoolbook" w:cs="Verdana"/>
          <w:b/>
          <w:bCs/>
          <w:color w:val="262626"/>
          <w:sz w:val="22"/>
          <w:szCs w:val="22"/>
          <w:u w:color="0000E9"/>
        </w:rPr>
        <w:t>fits for Aliens</w:t>
      </w:r>
      <w:r w:rsidRPr="00557001">
        <w:rPr>
          <w:rFonts w:ascii="Century Schoolbook" w:eastAsiaTheme="minorEastAsia" w:hAnsi="Century Schoolbook" w:cs="Verdana"/>
          <w:color w:val="262626"/>
          <w:sz w:val="22"/>
          <w:szCs w:val="22"/>
          <w:u w:color="0000E9"/>
        </w:rPr>
        <w:t xml:space="preserve"> - </w:t>
      </w:r>
      <w:r w:rsidRPr="00557001">
        <w:rPr>
          <w:rFonts w:ascii="Century Schoolbook" w:eastAsiaTheme="minorEastAsia" w:hAnsi="Century Schoolbook" w:cs="Verdana"/>
          <w:b/>
          <w:bCs/>
          <w:color w:val="262626"/>
          <w:sz w:val="22"/>
          <w:szCs w:val="22"/>
          <w:u w:color="0000E9"/>
        </w:rPr>
        <w:t>Chapter 1: Eligibility for Federal Benefits</w:t>
      </w:r>
      <w:r w:rsidRPr="00557001">
        <w:rPr>
          <w:rFonts w:ascii="Century Schoolbook" w:eastAsiaTheme="minorEastAsia" w:hAnsi="Century Schoolbook" w:cs="Verdana"/>
          <w:color w:val="262626"/>
          <w:sz w:val="22"/>
          <w:szCs w:val="22"/>
          <w:u w:color="0000E9"/>
        </w:rPr>
        <w:t xml:space="preserve"> - Makes an alien who is not a qualified a</w:t>
      </w:r>
      <w:r w:rsidRPr="00557001">
        <w:rPr>
          <w:rFonts w:ascii="Century Schoolbook" w:eastAsiaTheme="minorEastAsia" w:hAnsi="Century Schoolbook" w:cs="Verdana"/>
          <w:color w:val="262626"/>
          <w:sz w:val="22"/>
          <w:szCs w:val="22"/>
          <w:u w:color="0000E9"/>
        </w:rPr>
        <w:t>l</w:t>
      </w:r>
      <w:r w:rsidRPr="00557001">
        <w:rPr>
          <w:rFonts w:ascii="Century Schoolbook" w:eastAsiaTheme="minorEastAsia" w:hAnsi="Century Schoolbook" w:cs="Verdana"/>
          <w:color w:val="262626"/>
          <w:sz w:val="22"/>
          <w:szCs w:val="22"/>
          <w:u w:color="0000E9"/>
        </w:rPr>
        <w:t>ien (as defined in this Act) ineligible for Federal public be</w:t>
      </w:r>
      <w:r w:rsidRPr="00557001">
        <w:rPr>
          <w:rFonts w:ascii="Century Schoolbook" w:eastAsiaTheme="minorEastAsia" w:hAnsi="Century Schoolbook" w:cs="Verdana"/>
          <w:color w:val="262626"/>
          <w:sz w:val="22"/>
          <w:szCs w:val="22"/>
          <w:u w:color="0000E9"/>
        </w:rPr>
        <w:t>n</w:t>
      </w:r>
      <w:r w:rsidRPr="00557001">
        <w:rPr>
          <w:rFonts w:ascii="Century Schoolbook" w:eastAsiaTheme="minorEastAsia" w:hAnsi="Century Schoolbook" w:cs="Verdana"/>
          <w:color w:val="262626"/>
          <w:sz w:val="22"/>
          <w:szCs w:val="22"/>
          <w:u w:color="0000E9"/>
        </w:rPr>
        <w:t>efits (as defined in this Act). Stipulates that such proh</w:t>
      </w:r>
      <w:r w:rsidRPr="00557001">
        <w:rPr>
          <w:rFonts w:ascii="Century Schoolbook" w:eastAsiaTheme="minorEastAsia" w:hAnsi="Century Schoolbook" w:cs="Verdana"/>
          <w:color w:val="262626"/>
          <w:sz w:val="22"/>
          <w:szCs w:val="22"/>
          <w:u w:color="0000E9"/>
        </w:rPr>
        <w:t>i</w:t>
      </w:r>
      <w:r w:rsidRPr="00557001">
        <w:rPr>
          <w:rFonts w:ascii="Century Schoolbook" w:eastAsiaTheme="minorEastAsia" w:hAnsi="Century Schoolbook" w:cs="Verdana"/>
          <w:color w:val="262626"/>
          <w:sz w:val="22"/>
          <w:szCs w:val="22"/>
          <w:u w:color="0000E9"/>
        </w:rPr>
        <w:t>bition shall not apply to: (1) certain emergency medical services; (2) emergency disaster r</w:t>
      </w:r>
      <w:r w:rsidRPr="00557001">
        <w:rPr>
          <w:rFonts w:ascii="Century Schoolbook" w:eastAsiaTheme="minorEastAsia" w:hAnsi="Century Schoolbook" w:cs="Verdana"/>
          <w:color w:val="262626"/>
          <w:sz w:val="22"/>
          <w:szCs w:val="22"/>
          <w:u w:color="0000E9"/>
        </w:rPr>
        <w:t>e</w:t>
      </w:r>
      <w:r w:rsidRPr="00557001">
        <w:rPr>
          <w:rFonts w:ascii="Century Schoolbook" w:eastAsiaTheme="minorEastAsia" w:hAnsi="Century Schoolbook" w:cs="Verdana"/>
          <w:color w:val="262626"/>
          <w:sz w:val="22"/>
          <w:szCs w:val="22"/>
          <w:u w:color="0000E9"/>
        </w:rPr>
        <w:t>lief; (3) public health immunizations and treatment of communicable disea</w:t>
      </w:r>
      <w:r w:rsidRPr="00557001">
        <w:rPr>
          <w:rFonts w:ascii="Century Schoolbook" w:eastAsiaTheme="minorEastAsia" w:hAnsi="Century Schoolbook" w:cs="Verdana"/>
          <w:color w:val="262626"/>
          <w:sz w:val="22"/>
          <w:szCs w:val="22"/>
          <w:u w:color="0000E9"/>
        </w:rPr>
        <w:t>s</w:t>
      </w:r>
      <w:r w:rsidRPr="00557001">
        <w:rPr>
          <w:rFonts w:ascii="Century Schoolbook" w:eastAsiaTheme="minorEastAsia" w:hAnsi="Century Schoolbook" w:cs="Verdana"/>
          <w:color w:val="262626"/>
          <w:sz w:val="22"/>
          <w:szCs w:val="22"/>
          <w:u w:color="0000E9"/>
        </w:rPr>
        <w:t>es; (4) certain in-kind community services; and (5) hou</w:t>
      </w:r>
      <w:r w:rsidRPr="00557001">
        <w:rPr>
          <w:rFonts w:ascii="Century Schoolbook" w:eastAsiaTheme="minorEastAsia" w:hAnsi="Century Schoolbook" w:cs="Verdana"/>
          <w:color w:val="262626"/>
          <w:sz w:val="22"/>
          <w:szCs w:val="22"/>
          <w:u w:color="0000E9"/>
        </w:rPr>
        <w:t>s</w:t>
      </w:r>
      <w:r w:rsidRPr="00557001">
        <w:rPr>
          <w:rFonts w:ascii="Century Schoolbook" w:eastAsiaTheme="minorEastAsia" w:hAnsi="Century Schoolbook" w:cs="Verdana"/>
          <w:color w:val="262626"/>
          <w:sz w:val="22"/>
          <w:szCs w:val="22"/>
          <w:u w:color="0000E9"/>
        </w:rPr>
        <w:t>ing assistance.</w:t>
      </w:r>
    </w:p>
    <w:p w:rsidR="00500845" w:rsidRPr="00557001" w:rsidRDefault="00500845" w:rsidP="00500845">
      <w:pPr>
        <w:spacing w:line="230" w:lineRule="exact"/>
        <w:jc w:val="both"/>
        <w:rPr>
          <w:rFonts w:ascii="Century Schoolbook" w:eastAsiaTheme="minorEastAsia" w:hAnsi="Century Schoolbook" w:cs="Verdana"/>
          <w:color w:val="262626"/>
          <w:sz w:val="22"/>
          <w:szCs w:val="22"/>
          <w:u w:color="0000E9"/>
        </w:rPr>
      </w:pPr>
      <w:r w:rsidRPr="00557001">
        <w:rPr>
          <w:rFonts w:ascii="Century Schoolbook" w:eastAsiaTheme="minorEastAsia" w:hAnsi="Century Schoolbook" w:cs="Verdana"/>
          <w:color w:val="262626"/>
          <w:sz w:val="22"/>
          <w:szCs w:val="22"/>
          <w:u w:color="0000E9"/>
        </w:rPr>
        <w:t>(Sec. 12402) Makes qualified aliens ineligible (with li</w:t>
      </w:r>
      <w:r w:rsidRPr="00557001">
        <w:rPr>
          <w:rFonts w:ascii="Century Schoolbook" w:eastAsiaTheme="minorEastAsia" w:hAnsi="Century Schoolbook" w:cs="Verdana"/>
          <w:color w:val="262626"/>
          <w:sz w:val="22"/>
          <w:szCs w:val="22"/>
          <w:u w:color="0000E9"/>
        </w:rPr>
        <w:t>m</w:t>
      </w:r>
      <w:r w:rsidRPr="00557001">
        <w:rPr>
          <w:rFonts w:ascii="Century Schoolbook" w:eastAsiaTheme="minorEastAsia" w:hAnsi="Century Schoolbook" w:cs="Verdana"/>
          <w:color w:val="262626"/>
          <w:sz w:val="22"/>
          <w:szCs w:val="22"/>
          <w:u w:color="0000E9"/>
        </w:rPr>
        <w:t>ited exceptions for refugees, asylees, certain permanent residents, veterans and active duty personnel, and a</w:t>
      </w:r>
      <w:r w:rsidRPr="00557001">
        <w:rPr>
          <w:rFonts w:ascii="Century Schoolbook" w:eastAsiaTheme="minorEastAsia" w:hAnsi="Century Schoolbook" w:cs="Verdana"/>
          <w:color w:val="262626"/>
          <w:sz w:val="22"/>
          <w:szCs w:val="22"/>
          <w:u w:color="0000E9"/>
        </w:rPr>
        <w:t>l</w:t>
      </w:r>
      <w:r w:rsidRPr="00557001">
        <w:rPr>
          <w:rFonts w:ascii="Century Schoolbook" w:eastAsiaTheme="minorEastAsia" w:hAnsi="Century Schoolbook" w:cs="Verdana"/>
          <w:color w:val="262626"/>
          <w:sz w:val="22"/>
          <w:szCs w:val="22"/>
          <w:u w:color="0000E9"/>
        </w:rPr>
        <w:t>iens whose deportation is withheld) for: (1) suppl</w:t>
      </w:r>
      <w:r w:rsidRPr="00557001">
        <w:rPr>
          <w:rFonts w:ascii="Century Schoolbook" w:eastAsiaTheme="minorEastAsia" w:hAnsi="Century Schoolbook" w:cs="Verdana"/>
          <w:color w:val="262626"/>
          <w:sz w:val="22"/>
          <w:szCs w:val="22"/>
          <w:u w:color="0000E9"/>
        </w:rPr>
        <w:t>e</w:t>
      </w:r>
      <w:r w:rsidRPr="00557001">
        <w:rPr>
          <w:rFonts w:ascii="Century Schoolbook" w:eastAsiaTheme="minorEastAsia" w:hAnsi="Century Schoolbook" w:cs="Verdana"/>
          <w:color w:val="262626"/>
          <w:sz w:val="22"/>
          <w:szCs w:val="22"/>
          <w:u w:color="0000E9"/>
        </w:rPr>
        <w:t>mental security income (SSI); (2) food stamps; (3) te</w:t>
      </w:r>
      <w:r w:rsidRPr="00557001">
        <w:rPr>
          <w:rFonts w:ascii="Century Schoolbook" w:eastAsiaTheme="minorEastAsia" w:hAnsi="Century Schoolbook" w:cs="Verdana"/>
          <w:color w:val="262626"/>
          <w:sz w:val="22"/>
          <w:szCs w:val="22"/>
          <w:u w:color="0000E9"/>
        </w:rPr>
        <w:t>m</w:t>
      </w:r>
      <w:r w:rsidRPr="00557001">
        <w:rPr>
          <w:rFonts w:ascii="Century Schoolbook" w:eastAsiaTheme="minorEastAsia" w:hAnsi="Century Schoolbook" w:cs="Verdana"/>
          <w:color w:val="262626"/>
          <w:sz w:val="22"/>
          <w:szCs w:val="22"/>
          <w:u w:color="0000E9"/>
        </w:rPr>
        <w:t>porary assistance for needy families; (4) s</w:t>
      </w:r>
      <w:r w:rsidRPr="00557001">
        <w:rPr>
          <w:rFonts w:ascii="Century Schoolbook" w:eastAsiaTheme="minorEastAsia" w:hAnsi="Century Schoolbook" w:cs="Verdana"/>
          <w:color w:val="262626"/>
          <w:sz w:val="22"/>
          <w:szCs w:val="22"/>
          <w:u w:color="0000E9"/>
        </w:rPr>
        <w:t>o</w:t>
      </w:r>
      <w:r w:rsidRPr="00557001">
        <w:rPr>
          <w:rFonts w:ascii="Century Schoolbook" w:eastAsiaTheme="minorEastAsia" w:hAnsi="Century Schoolbook" w:cs="Verdana"/>
          <w:color w:val="262626"/>
          <w:sz w:val="22"/>
          <w:szCs w:val="22"/>
          <w:u w:color="0000E9"/>
        </w:rPr>
        <w:t>cial services block grants; and (5) Med</w:t>
      </w:r>
      <w:r w:rsidRPr="00557001">
        <w:rPr>
          <w:rFonts w:ascii="Century Schoolbook" w:eastAsiaTheme="minorEastAsia" w:hAnsi="Century Schoolbook" w:cs="Verdana"/>
          <w:color w:val="262626"/>
          <w:sz w:val="22"/>
          <w:szCs w:val="22"/>
          <w:u w:color="0000E9"/>
        </w:rPr>
        <w:t>i</w:t>
      </w:r>
      <w:r w:rsidRPr="00557001">
        <w:rPr>
          <w:rFonts w:ascii="Century Schoolbook" w:eastAsiaTheme="minorEastAsia" w:hAnsi="Century Schoolbook" w:cs="Verdana"/>
          <w:color w:val="262626"/>
          <w:sz w:val="22"/>
          <w:szCs w:val="22"/>
          <w:u w:color="0000E9"/>
        </w:rPr>
        <w:t>caid and Medigrant.</w:t>
      </w:r>
    </w:p>
    <w:p w:rsidR="00500845" w:rsidRPr="00557001" w:rsidRDefault="00500845" w:rsidP="00500845">
      <w:pPr>
        <w:spacing w:line="230" w:lineRule="exact"/>
        <w:jc w:val="both"/>
        <w:rPr>
          <w:rFonts w:ascii="Century Schoolbook" w:eastAsiaTheme="minorEastAsia" w:hAnsi="Century Schoolbook" w:cs="Verdana"/>
          <w:color w:val="262626"/>
          <w:sz w:val="22"/>
          <w:szCs w:val="22"/>
          <w:u w:color="0000E9"/>
        </w:rPr>
      </w:pPr>
      <w:r w:rsidRPr="00557001">
        <w:rPr>
          <w:rFonts w:ascii="Century Schoolbook" w:eastAsiaTheme="minorEastAsia" w:hAnsi="Century Schoolbook" w:cs="Verdana"/>
          <w:color w:val="262626"/>
          <w:sz w:val="22"/>
          <w:szCs w:val="22"/>
          <w:u w:color="0000E9"/>
        </w:rPr>
        <w:t>(Sec. 12403) Makes qualified aliens ineligible (with li</w:t>
      </w:r>
      <w:r w:rsidRPr="00557001">
        <w:rPr>
          <w:rFonts w:ascii="Century Schoolbook" w:eastAsiaTheme="minorEastAsia" w:hAnsi="Century Schoolbook" w:cs="Verdana"/>
          <w:color w:val="262626"/>
          <w:sz w:val="22"/>
          <w:szCs w:val="22"/>
          <w:u w:color="0000E9"/>
        </w:rPr>
        <w:t>m</w:t>
      </w:r>
      <w:r w:rsidRPr="00557001">
        <w:rPr>
          <w:rFonts w:ascii="Century Schoolbook" w:eastAsiaTheme="minorEastAsia" w:hAnsi="Century Schoolbook" w:cs="Verdana"/>
          <w:color w:val="262626"/>
          <w:sz w:val="22"/>
          <w:szCs w:val="22"/>
          <w:u w:color="0000E9"/>
        </w:rPr>
        <w:t>ited exceptions for refugees, asylees, veterans and a</w:t>
      </w:r>
      <w:r w:rsidRPr="00557001">
        <w:rPr>
          <w:rFonts w:ascii="Century Schoolbook" w:eastAsiaTheme="minorEastAsia" w:hAnsi="Century Schoolbook" w:cs="Verdana"/>
          <w:color w:val="262626"/>
          <w:sz w:val="22"/>
          <w:szCs w:val="22"/>
          <w:u w:color="0000E9"/>
        </w:rPr>
        <w:t>c</w:t>
      </w:r>
      <w:r w:rsidRPr="00557001">
        <w:rPr>
          <w:rFonts w:ascii="Century Schoolbook" w:eastAsiaTheme="minorEastAsia" w:hAnsi="Century Schoolbook" w:cs="Verdana"/>
          <w:color w:val="262626"/>
          <w:sz w:val="22"/>
          <w:szCs w:val="22"/>
          <w:u w:color="0000E9"/>
        </w:rPr>
        <w:t>tive duty personnel, and aliens whose deportation is wit</w:t>
      </w:r>
      <w:r w:rsidRPr="00557001">
        <w:rPr>
          <w:rFonts w:ascii="Century Schoolbook" w:eastAsiaTheme="minorEastAsia" w:hAnsi="Century Schoolbook" w:cs="Verdana"/>
          <w:color w:val="262626"/>
          <w:sz w:val="22"/>
          <w:szCs w:val="22"/>
          <w:u w:color="0000E9"/>
        </w:rPr>
        <w:t>h</w:t>
      </w:r>
      <w:r w:rsidRPr="00557001">
        <w:rPr>
          <w:rFonts w:ascii="Century Schoolbook" w:eastAsiaTheme="minorEastAsia" w:hAnsi="Century Schoolbook" w:cs="Verdana"/>
          <w:color w:val="262626"/>
          <w:sz w:val="22"/>
          <w:szCs w:val="22"/>
          <w:u w:color="0000E9"/>
        </w:rPr>
        <w:t>held) for Federal means-tested public benefits (as d</w:t>
      </w:r>
      <w:r w:rsidRPr="00557001">
        <w:rPr>
          <w:rFonts w:ascii="Century Schoolbook" w:eastAsiaTheme="minorEastAsia" w:hAnsi="Century Schoolbook" w:cs="Verdana"/>
          <w:color w:val="262626"/>
          <w:sz w:val="22"/>
          <w:szCs w:val="22"/>
          <w:u w:color="0000E9"/>
        </w:rPr>
        <w:t>e</w:t>
      </w:r>
      <w:r w:rsidRPr="00557001">
        <w:rPr>
          <w:rFonts w:ascii="Century Schoolbook" w:eastAsiaTheme="minorEastAsia" w:hAnsi="Century Schoolbook" w:cs="Verdana"/>
          <w:color w:val="262626"/>
          <w:sz w:val="22"/>
          <w:szCs w:val="22"/>
          <w:u w:color="0000E9"/>
        </w:rPr>
        <w:t>fined by this Act) for the first five years after U.S. entry.</w:t>
      </w:r>
    </w:p>
    <w:p w:rsidR="00500845" w:rsidRPr="00557001" w:rsidRDefault="00500845" w:rsidP="00500845">
      <w:pPr>
        <w:spacing w:line="230" w:lineRule="exact"/>
        <w:jc w:val="both"/>
        <w:rPr>
          <w:rFonts w:ascii="Century Schoolbook" w:eastAsiaTheme="minorEastAsia" w:hAnsi="Century Schoolbook" w:cs="Verdana"/>
          <w:color w:val="262626"/>
          <w:sz w:val="22"/>
          <w:szCs w:val="22"/>
          <w:u w:color="0000E9"/>
        </w:rPr>
      </w:pPr>
      <w:r w:rsidRPr="00557001">
        <w:rPr>
          <w:rFonts w:ascii="Century Schoolbook" w:eastAsiaTheme="minorEastAsia" w:hAnsi="Century Schoolbook" w:cs="Verdana"/>
          <w:b/>
          <w:bCs/>
          <w:color w:val="262626"/>
          <w:sz w:val="22"/>
          <w:szCs w:val="22"/>
          <w:u w:color="0000E9"/>
        </w:rPr>
        <w:t>Chapter 2: Attribution of Income and Affidavits of Support</w:t>
      </w:r>
      <w:r w:rsidRPr="00557001">
        <w:rPr>
          <w:rFonts w:ascii="Century Schoolbook" w:eastAsiaTheme="minorEastAsia" w:hAnsi="Century Schoolbook" w:cs="Verdana"/>
          <w:color w:val="262626"/>
          <w:sz w:val="22"/>
          <w:szCs w:val="22"/>
          <w:u w:color="0000E9"/>
        </w:rPr>
        <w:t xml:space="preserve"> - Pr</w:t>
      </w:r>
      <w:r w:rsidRPr="00557001">
        <w:rPr>
          <w:rFonts w:ascii="Century Schoolbook" w:eastAsiaTheme="minorEastAsia" w:hAnsi="Century Schoolbook" w:cs="Verdana"/>
          <w:color w:val="262626"/>
          <w:sz w:val="22"/>
          <w:szCs w:val="22"/>
          <w:u w:color="0000E9"/>
        </w:rPr>
        <w:t>o</w:t>
      </w:r>
      <w:r w:rsidRPr="00557001">
        <w:rPr>
          <w:rFonts w:ascii="Century Schoolbook" w:eastAsiaTheme="minorEastAsia" w:hAnsi="Century Schoolbook" w:cs="Verdana"/>
          <w:color w:val="262626"/>
          <w:sz w:val="22"/>
          <w:szCs w:val="22"/>
          <w:u w:color="0000E9"/>
        </w:rPr>
        <w:t>vides that in determining the eligibility and the amount of benefits of an alien for any means-tested public benefits program the income and resources of the alien shall be deemed to include the income and resources of any person (and spouse) who ex</w:t>
      </w:r>
      <w:r w:rsidRPr="00557001">
        <w:rPr>
          <w:rFonts w:ascii="Century Schoolbook" w:eastAsiaTheme="minorEastAsia" w:hAnsi="Century Schoolbook" w:cs="Verdana"/>
          <w:color w:val="262626"/>
          <w:sz w:val="22"/>
          <w:szCs w:val="22"/>
          <w:u w:color="0000E9"/>
        </w:rPr>
        <w:t>e</w:t>
      </w:r>
      <w:r w:rsidRPr="00557001">
        <w:rPr>
          <w:rFonts w:ascii="Century Schoolbook" w:eastAsiaTheme="minorEastAsia" w:hAnsi="Century Schoolbook" w:cs="Verdana"/>
          <w:color w:val="262626"/>
          <w:sz w:val="22"/>
          <w:szCs w:val="22"/>
          <w:u w:color="0000E9"/>
        </w:rPr>
        <w:t xml:space="preserve">cuted an affidavit of support on the alien's behalf. Applies such </w:t>
      </w:r>
      <w:r w:rsidRPr="00557001">
        <w:rPr>
          <w:rFonts w:ascii="Century Schoolbook" w:eastAsiaTheme="minorEastAsia" w:hAnsi="Century Schoolbook" w:cs="Verdana"/>
          <w:color w:val="262626"/>
          <w:sz w:val="22"/>
          <w:szCs w:val="22"/>
          <w:u w:color="0000E9"/>
        </w:rPr>
        <w:lastRenderedPageBreak/>
        <w:t>requir</w:t>
      </w:r>
      <w:r w:rsidRPr="00557001">
        <w:rPr>
          <w:rFonts w:ascii="Century Schoolbook" w:eastAsiaTheme="minorEastAsia" w:hAnsi="Century Schoolbook" w:cs="Verdana"/>
          <w:color w:val="262626"/>
          <w:sz w:val="22"/>
          <w:szCs w:val="22"/>
          <w:u w:color="0000E9"/>
        </w:rPr>
        <w:t>e</w:t>
      </w:r>
      <w:r w:rsidRPr="00557001">
        <w:rPr>
          <w:rFonts w:ascii="Century Schoolbook" w:eastAsiaTheme="minorEastAsia" w:hAnsi="Century Schoolbook" w:cs="Verdana"/>
          <w:color w:val="262626"/>
          <w:sz w:val="22"/>
          <w:szCs w:val="22"/>
          <w:u w:color="0000E9"/>
        </w:rPr>
        <w:t>ment until such time as the alien achieves U.S. citizenship through nat</w:t>
      </w:r>
      <w:r w:rsidRPr="00557001">
        <w:rPr>
          <w:rFonts w:ascii="Century Schoolbook" w:eastAsiaTheme="minorEastAsia" w:hAnsi="Century Schoolbook" w:cs="Verdana"/>
          <w:color w:val="262626"/>
          <w:sz w:val="22"/>
          <w:szCs w:val="22"/>
          <w:u w:color="0000E9"/>
        </w:rPr>
        <w:t>u</w:t>
      </w:r>
      <w:r w:rsidRPr="00557001">
        <w:rPr>
          <w:rFonts w:ascii="Century Schoolbook" w:eastAsiaTheme="minorEastAsia" w:hAnsi="Century Schoolbook" w:cs="Verdana"/>
          <w:color w:val="262626"/>
          <w:sz w:val="22"/>
          <w:szCs w:val="22"/>
          <w:u w:color="0000E9"/>
        </w:rPr>
        <w:t>ralization. Sets forth excepted Federal benefits.</w:t>
      </w:r>
    </w:p>
    <w:p w:rsidR="00500845" w:rsidRPr="00557001" w:rsidRDefault="00500845" w:rsidP="00500845">
      <w:pPr>
        <w:spacing w:line="230" w:lineRule="exact"/>
        <w:jc w:val="both"/>
        <w:rPr>
          <w:rFonts w:ascii="Century Schoolbook" w:eastAsiaTheme="minorEastAsia" w:hAnsi="Century Schoolbook" w:cs="Verdana"/>
          <w:color w:val="262626"/>
          <w:sz w:val="22"/>
          <w:szCs w:val="22"/>
          <w:u w:color="0000E9"/>
        </w:rPr>
      </w:pPr>
      <w:r w:rsidRPr="00557001">
        <w:rPr>
          <w:rFonts w:ascii="Century Schoolbook" w:eastAsiaTheme="minorEastAsia" w:hAnsi="Century Schoolbook" w:cs="Verdana"/>
          <w:color w:val="262626"/>
          <w:sz w:val="22"/>
          <w:szCs w:val="22"/>
          <w:u w:color="0000E9"/>
        </w:rPr>
        <w:t>(Sec. 12422) Sets forth requirements for sponsor's aff</w:t>
      </w:r>
      <w:r w:rsidRPr="00557001">
        <w:rPr>
          <w:rFonts w:ascii="Century Schoolbook" w:eastAsiaTheme="minorEastAsia" w:hAnsi="Century Schoolbook" w:cs="Verdana"/>
          <w:color w:val="262626"/>
          <w:sz w:val="22"/>
          <w:szCs w:val="22"/>
          <w:u w:color="0000E9"/>
        </w:rPr>
        <w:t>i</w:t>
      </w:r>
      <w:r w:rsidRPr="00557001">
        <w:rPr>
          <w:rFonts w:ascii="Century Schoolbook" w:eastAsiaTheme="minorEastAsia" w:hAnsi="Century Schoolbook" w:cs="Verdana"/>
          <w:color w:val="262626"/>
          <w:sz w:val="22"/>
          <w:szCs w:val="22"/>
          <w:u w:color="0000E9"/>
        </w:rPr>
        <w:t>davit of support, i</w:t>
      </w:r>
      <w:r w:rsidRPr="00557001">
        <w:rPr>
          <w:rFonts w:ascii="Century Schoolbook" w:eastAsiaTheme="minorEastAsia" w:hAnsi="Century Schoolbook" w:cs="Verdana"/>
          <w:color w:val="262626"/>
          <w:sz w:val="22"/>
          <w:szCs w:val="22"/>
          <w:u w:color="0000E9"/>
        </w:rPr>
        <w:t>n</w:t>
      </w:r>
      <w:r w:rsidRPr="00557001">
        <w:rPr>
          <w:rFonts w:ascii="Century Schoolbook" w:eastAsiaTheme="minorEastAsia" w:hAnsi="Century Schoolbook" w:cs="Verdana"/>
          <w:color w:val="262626"/>
          <w:sz w:val="22"/>
          <w:szCs w:val="22"/>
          <w:u w:color="0000E9"/>
        </w:rPr>
        <w:t>cluding legal enforceability.</w:t>
      </w:r>
    </w:p>
    <w:p w:rsidR="00500845" w:rsidRPr="00557001" w:rsidRDefault="00500845" w:rsidP="00500845">
      <w:pPr>
        <w:spacing w:line="230" w:lineRule="exact"/>
        <w:jc w:val="both"/>
        <w:rPr>
          <w:rFonts w:ascii="Century Schoolbook" w:eastAsiaTheme="minorEastAsia" w:hAnsi="Century Schoolbook" w:cs="Verdana"/>
          <w:color w:val="262626"/>
          <w:sz w:val="22"/>
          <w:szCs w:val="22"/>
          <w:u w:color="0000E9"/>
        </w:rPr>
      </w:pPr>
      <w:r w:rsidRPr="00557001">
        <w:rPr>
          <w:rFonts w:ascii="Century Schoolbook" w:eastAsiaTheme="minorEastAsia" w:hAnsi="Century Schoolbook" w:cs="Verdana"/>
          <w:color w:val="262626"/>
          <w:sz w:val="22"/>
          <w:szCs w:val="22"/>
          <w:u w:color="0000E9"/>
        </w:rPr>
        <w:t>(Sec. 12423) Amends the Higher Educ</w:t>
      </w:r>
      <w:r w:rsidRPr="00557001">
        <w:rPr>
          <w:rFonts w:ascii="Century Schoolbook" w:eastAsiaTheme="minorEastAsia" w:hAnsi="Century Schoolbook" w:cs="Verdana"/>
          <w:color w:val="262626"/>
          <w:sz w:val="22"/>
          <w:szCs w:val="22"/>
          <w:u w:color="0000E9"/>
        </w:rPr>
        <w:t>a</w:t>
      </w:r>
      <w:r w:rsidRPr="00557001">
        <w:rPr>
          <w:rFonts w:ascii="Century Schoolbook" w:eastAsiaTheme="minorEastAsia" w:hAnsi="Century Schoolbook" w:cs="Verdana"/>
          <w:color w:val="262626"/>
          <w:sz w:val="22"/>
          <w:szCs w:val="22"/>
          <w:u w:color="0000E9"/>
        </w:rPr>
        <w:t>tion Act of 1965 to require sponsor cosignature of certain alien st</w:t>
      </w:r>
      <w:r w:rsidRPr="00557001">
        <w:rPr>
          <w:rFonts w:ascii="Century Schoolbook" w:eastAsiaTheme="minorEastAsia" w:hAnsi="Century Schoolbook" w:cs="Verdana"/>
          <w:color w:val="262626"/>
          <w:sz w:val="22"/>
          <w:szCs w:val="22"/>
          <w:u w:color="0000E9"/>
        </w:rPr>
        <w:t>u</w:t>
      </w:r>
      <w:r w:rsidRPr="00557001">
        <w:rPr>
          <w:rFonts w:ascii="Century Schoolbook" w:eastAsiaTheme="minorEastAsia" w:hAnsi="Century Schoolbook" w:cs="Verdana"/>
          <w:color w:val="262626"/>
          <w:sz w:val="22"/>
          <w:szCs w:val="22"/>
          <w:u w:color="0000E9"/>
        </w:rPr>
        <w:t>dent loans.</w:t>
      </w:r>
    </w:p>
    <w:p w:rsidR="00500845" w:rsidRPr="00557001" w:rsidRDefault="00500845" w:rsidP="00500845">
      <w:pPr>
        <w:spacing w:line="230" w:lineRule="exact"/>
        <w:jc w:val="both"/>
        <w:rPr>
          <w:rFonts w:ascii="Century Schoolbook" w:eastAsiaTheme="minorEastAsia" w:hAnsi="Century Schoolbook" w:cs="Verdana"/>
          <w:color w:val="262626"/>
          <w:sz w:val="22"/>
          <w:szCs w:val="22"/>
          <w:u w:color="0000E9"/>
        </w:rPr>
      </w:pPr>
      <w:r w:rsidRPr="00557001">
        <w:rPr>
          <w:rFonts w:ascii="Century Schoolbook" w:eastAsiaTheme="minorEastAsia" w:hAnsi="Century Schoolbook" w:cs="Verdana"/>
          <w:b/>
          <w:bCs/>
          <w:color w:val="262626"/>
          <w:sz w:val="22"/>
          <w:szCs w:val="22"/>
          <w:u w:color="0000E9"/>
        </w:rPr>
        <w:t>Chapter 3: General Provisions</w:t>
      </w:r>
      <w:r w:rsidRPr="00557001">
        <w:rPr>
          <w:rFonts w:ascii="Century Schoolbook" w:eastAsiaTheme="minorEastAsia" w:hAnsi="Century Schoolbook" w:cs="Verdana"/>
          <w:color w:val="262626"/>
          <w:sz w:val="22"/>
          <w:szCs w:val="22"/>
          <w:u w:color="0000E9"/>
        </w:rPr>
        <w:t xml:space="preserve"> - Sets forth provisions concerning the following provisions in connection with this subtitle: (1) definitions; (2) reapplication for Su</w:t>
      </w:r>
      <w:r w:rsidRPr="00557001">
        <w:rPr>
          <w:rFonts w:ascii="Century Schoolbook" w:eastAsiaTheme="minorEastAsia" w:hAnsi="Century Schoolbook" w:cs="Verdana"/>
          <w:color w:val="262626"/>
          <w:sz w:val="22"/>
          <w:szCs w:val="22"/>
          <w:u w:color="0000E9"/>
        </w:rPr>
        <w:t>p</w:t>
      </w:r>
      <w:r w:rsidRPr="00557001">
        <w:rPr>
          <w:rFonts w:ascii="Century Schoolbook" w:eastAsiaTheme="minorEastAsia" w:hAnsi="Century Schoolbook" w:cs="Verdana"/>
          <w:color w:val="262626"/>
          <w:sz w:val="22"/>
          <w:szCs w:val="22"/>
          <w:u w:color="0000E9"/>
        </w:rPr>
        <w:t>plemental Security Income benefits; and (3) statut</w:t>
      </w:r>
      <w:r w:rsidRPr="00557001">
        <w:rPr>
          <w:rFonts w:ascii="Century Schoolbook" w:eastAsiaTheme="minorEastAsia" w:hAnsi="Century Schoolbook" w:cs="Verdana"/>
          <w:color w:val="262626"/>
          <w:sz w:val="22"/>
          <w:szCs w:val="22"/>
          <w:u w:color="0000E9"/>
        </w:rPr>
        <w:t>o</w:t>
      </w:r>
      <w:r w:rsidRPr="00557001">
        <w:rPr>
          <w:rFonts w:ascii="Century Schoolbook" w:eastAsiaTheme="minorEastAsia" w:hAnsi="Century Schoolbook" w:cs="Verdana"/>
          <w:color w:val="262626"/>
          <w:sz w:val="22"/>
          <w:szCs w:val="22"/>
          <w:u w:color="0000E9"/>
        </w:rPr>
        <w:t>ry construction.</w:t>
      </w:r>
    </w:p>
    <w:p w:rsidR="00500845" w:rsidRPr="00557001" w:rsidRDefault="00500845" w:rsidP="00500845">
      <w:pPr>
        <w:spacing w:line="230" w:lineRule="exact"/>
        <w:jc w:val="both"/>
        <w:rPr>
          <w:rFonts w:ascii="Century Schoolbook" w:eastAsiaTheme="minorEastAsia" w:hAnsi="Century Schoolbook" w:cs="Verdana"/>
          <w:color w:val="262626"/>
          <w:sz w:val="22"/>
          <w:szCs w:val="22"/>
          <w:u w:color="0000E9"/>
        </w:rPr>
      </w:pPr>
      <w:r w:rsidRPr="00557001">
        <w:rPr>
          <w:rFonts w:ascii="Century Schoolbook" w:eastAsiaTheme="minorEastAsia" w:hAnsi="Century Schoolbook" w:cs="Verdana"/>
          <w:b/>
          <w:bCs/>
          <w:color w:val="262626"/>
          <w:sz w:val="22"/>
          <w:szCs w:val="22"/>
          <w:u w:color="0000E9"/>
        </w:rPr>
        <w:t>Subtitle E: Teaching Hospital and Graduate Med</w:t>
      </w:r>
      <w:r w:rsidRPr="00557001">
        <w:rPr>
          <w:rFonts w:ascii="Century Schoolbook" w:eastAsiaTheme="minorEastAsia" w:hAnsi="Century Schoolbook" w:cs="Verdana"/>
          <w:b/>
          <w:bCs/>
          <w:color w:val="262626"/>
          <w:sz w:val="22"/>
          <w:szCs w:val="22"/>
          <w:u w:color="0000E9"/>
        </w:rPr>
        <w:t>i</w:t>
      </w:r>
      <w:r w:rsidRPr="00557001">
        <w:rPr>
          <w:rFonts w:ascii="Century Schoolbook" w:eastAsiaTheme="minorEastAsia" w:hAnsi="Century Schoolbook" w:cs="Verdana"/>
          <w:b/>
          <w:bCs/>
          <w:color w:val="262626"/>
          <w:sz w:val="22"/>
          <w:szCs w:val="22"/>
          <w:u w:color="0000E9"/>
        </w:rPr>
        <w:t>cal Education Trust Fund</w:t>
      </w:r>
      <w:r w:rsidRPr="00557001">
        <w:rPr>
          <w:rFonts w:ascii="Century Schoolbook" w:eastAsiaTheme="minorEastAsia" w:hAnsi="Century Schoolbook" w:cs="Verdana"/>
          <w:color w:val="262626"/>
          <w:sz w:val="22"/>
          <w:szCs w:val="22"/>
          <w:u w:color="0000E9"/>
        </w:rPr>
        <w:t xml:space="preserve"> - Amends SSA to add a new title XXII (Teaching Hospital and Graduate Med</w:t>
      </w:r>
      <w:r w:rsidRPr="00557001">
        <w:rPr>
          <w:rFonts w:ascii="Century Schoolbook" w:eastAsiaTheme="minorEastAsia" w:hAnsi="Century Schoolbook" w:cs="Verdana"/>
          <w:color w:val="262626"/>
          <w:sz w:val="22"/>
          <w:szCs w:val="22"/>
          <w:u w:color="0000E9"/>
        </w:rPr>
        <w:t>i</w:t>
      </w:r>
      <w:r w:rsidRPr="00557001">
        <w:rPr>
          <w:rFonts w:ascii="Century Schoolbook" w:eastAsiaTheme="minorEastAsia" w:hAnsi="Century Schoolbook" w:cs="Verdana"/>
          <w:color w:val="262626"/>
          <w:sz w:val="22"/>
          <w:szCs w:val="22"/>
          <w:u w:color="0000E9"/>
        </w:rPr>
        <w:t>cal Education Trust Fund).</w:t>
      </w:r>
    </w:p>
    <w:p w:rsidR="00500845" w:rsidRPr="00557001" w:rsidRDefault="00500845" w:rsidP="00500845">
      <w:pPr>
        <w:spacing w:line="230" w:lineRule="exact"/>
        <w:jc w:val="both"/>
        <w:rPr>
          <w:rFonts w:ascii="Century Schoolbook" w:eastAsiaTheme="minorEastAsia" w:hAnsi="Century Schoolbook" w:cs="Verdana"/>
          <w:color w:val="262626"/>
          <w:sz w:val="22"/>
          <w:szCs w:val="22"/>
          <w:u w:color="0000E9"/>
        </w:rPr>
      </w:pPr>
      <w:r w:rsidRPr="00557001">
        <w:rPr>
          <w:rFonts w:ascii="Century Schoolbook" w:eastAsiaTheme="minorEastAsia" w:hAnsi="Century Schoolbook" w:cs="Verdana"/>
          <w:color w:val="262626"/>
          <w:sz w:val="22"/>
          <w:szCs w:val="22"/>
          <w:u w:color="0000E9"/>
        </w:rPr>
        <w:t>(Sec. 12501) Establishes the Teaching Hospital and Graduate Medical Educ</w:t>
      </w:r>
      <w:r w:rsidRPr="00557001">
        <w:rPr>
          <w:rFonts w:ascii="Century Schoolbook" w:eastAsiaTheme="minorEastAsia" w:hAnsi="Century Schoolbook" w:cs="Verdana"/>
          <w:color w:val="262626"/>
          <w:sz w:val="22"/>
          <w:szCs w:val="22"/>
          <w:u w:color="0000E9"/>
        </w:rPr>
        <w:t>a</w:t>
      </w:r>
      <w:r w:rsidRPr="00557001">
        <w:rPr>
          <w:rFonts w:ascii="Century Schoolbook" w:eastAsiaTheme="minorEastAsia" w:hAnsi="Century Schoolbook" w:cs="Verdana"/>
          <w:color w:val="262626"/>
          <w:sz w:val="22"/>
          <w:szCs w:val="22"/>
          <w:u w:color="0000E9"/>
        </w:rPr>
        <w:t>tion Trust Fund, with several specified accounts. Makes specific appropriations to such Fund for FY 1997 through 2002 and according to a certain formula for subsequent fiscal years. Requires tran</w:t>
      </w:r>
      <w:r w:rsidRPr="00557001">
        <w:rPr>
          <w:rFonts w:ascii="Century Schoolbook" w:eastAsiaTheme="minorEastAsia" w:hAnsi="Century Schoolbook" w:cs="Verdana"/>
          <w:color w:val="262626"/>
          <w:sz w:val="22"/>
          <w:szCs w:val="22"/>
          <w:u w:color="0000E9"/>
        </w:rPr>
        <w:t>s</w:t>
      </w:r>
      <w:r w:rsidRPr="00557001">
        <w:rPr>
          <w:rFonts w:ascii="Century Schoolbook" w:eastAsiaTheme="minorEastAsia" w:hAnsi="Century Schoolbook" w:cs="Verdana"/>
          <w:color w:val="262626"/>
          <w:sz w:val="22"/>
          <w:szCs w:val="22"/>
          <w:u w:color="0000E9"/>
        </w:rPr>
        <w:t>fers to the Fund from the Medicare trust funds as well.</w:t>
      </w:r>
    </w:p>
    <w:p w:rsidR="00500845" w:rsidRPr="00557001" w:rsidRDefault="00500845" w:rsidP="00500845">
      <w:pPr>
        <w:spacing w:line="230" w:lineRule="exact"/>
        <w:jc w:val="both"/>
        <w:rPr>
          <w:rFonts w:ascii="Century Schoolbook" w:eastAsiaTheme="minorEastAsia" w:hAnsi="Century Schoolbook" w:cs="Verdana"/>
          <w:color w:val="262626"/>
          <w:sz w:val="22"/>
          <w:szCs w:val="22"/>
          <w:u w:color="0000E9"/>
        </w:rPr>
      </w:pPr>
      <w:r w:rsidRPr="00557001">
        <w:rPr>
          <w:rFonts w:ascii="Century Schoolbook" w:eastAsiaTheme="minorEastAsia" w:hAnsi="Century Schoolbook" w:cs="Verdana"/>
          <w:color w:val="262626"/>
          <w:sz w:val="22"/>
          <w:szCs w:val="22"/>
          <w:u w:color="0000E9"/>
        </w:rPr>
        <w:t>Sets forth formulae for determining a</w:t>
      </w:r>
      <w:r w:rsidRPr="00557001">
        <w:rPr>
          <w:rFonts w:ascii="Century Schoolbook" w:eastAsiaTheme="minorEastAsia" w:hAnsi="Century Schoolbook" w:cs="Verdana"/>
          <w:color w:val="262626"/>
          <w:sz w:val="22"/>
          <w:szCs w:val="22"/>
          <w:u w:color="0000E9"/>
        </w:rPr>
        <w:t>n</w:t>
      </w:r>
      <w:r w:rsidRPr="00557001">
        <w:rPr>
          <w:rFonts w:ascii="Century Schoolbook" w:eastAsiaTheme="minorEastAsia" w:hAnsi="Century Schoolbook" w:cs="Verdana"/>
          <w:color w:val="262626"/>
          <w:sz w:val="22"/>
          <w:szCs w:val="22"/>
          <w:u w:color="0000E9"/>
        </w:rPr>
        <w:t>nual payments to teaching hospitals for the direct and indirect costs of o</w:t>
      </w:r>
      <w:r w:rsidRPr="00557001">
        <w:rPr>
          <w:rFonts w:ascii="Century Schoolbook" w:eastAsiaTheme="minorEastAsia" w:hAnsi="Century Schoolbook" w:cs="Verdana"/>
          <w:color w:val="262626"/>
          <w:sz w:val="22"/>
          <w:szCs w:val="22"/>
          <w:u w:color="0000E9"/>
        </w:rPr>
        <w:t>p</w:t>
      </w:r>
      <w:r w:rsidRPr="00557001">
        <w:rPr>
          <w:rFonts w:ascii="Century Schoolbook" w:eastAsiaTheme="minorEastAsia" w:hAnsi="Century Schoolbook" w:cs="Verdana"/>
          <w:color w:val="262626"/>
          <w:sz w:val="22"/>
          <w:szCs w:val="22"/>
          <w:u w:color="0000E9"/>
        </w:rPr>
        <w:t>erating approved medical residency training pr</w:t>
      </w:r>
      <w:r w:rsidRPr="00557001">
        <w:rPr>
          <w:rFonts w:ascii="Century Schoolbook" w:eastAsiaTheme="minorEastAsia" w:hAnsi="Century Schoolbook" w:cs="Verdana"/>
          <w:color w:val="262626"/>
          <w:sz w:val="22"/>
          <w:szCs w:val="22"/>
          <w:u w:color="0000E9"/>
        </w:rPr>
        <w:t>o</w:t>
      </w:r>
      <w:r w:rsidRPr="00557001">
        <w:rPr>
          <w:rFonts w:ascii="Century Schoolbook" w:eastAsiaTheme="minorEastAsia" w:hAnsi="Century Schoolbook" w:cs="Verdana"/>
          <w:color w:val="262626"/>
          <w:sz w:val="22"/>
          <w:szCs w:val="22"/>
          <w:u w:color="0000E9"/>
        </w:rPr>
        <w:t>grams.</w:t>
      </w:r>
    </w:p>
    <w:p w:rsidR="00500845" w:rsidRPr="00557001" w:rsidRDefault="00500845" w:rsidP="00500845">
      <w:pPr>
        <w:spacing w:line="230" w:lineRule="exact"/>
        <w:jc w:val="both"/>
        <w:rPr>
          <w:rFonts w:ascii="Century Schoolbook" w:eastAsiaTheme="minorEastAsia" w:hAnsi="Century Schoolbook" w:cs="Verdana"/>
          <w:color w:val="262626"/>
          <w:sz w:val="22"/>
          <w:szCs w:val="22"/>
          <w:u w:color="0000E9"/>
        </w:rPr>
      </w:pPr>
      <w:r w:rsidRPr="00557001">
        <w:rPr>
          <w:rFonts w:ascii="Century Schoolbook" w:eastAsiaTheme="minorEastAsia" w:hAnsi="Century Schoolbook" w:cs="Verdana"/>
          <w:color w:val="262626"/>
          <w:sz w:val="22"/>
          <w:szCs w:val="22"/>
          <w:u w:color="0000E9"/>
        </w:rPr>
        <w:t>(Sec. 12511) Amends SSA title XVIII (Medicare) to pr</w:t>
      </w:r>
      <w:r w:rsidRPr="00557001">
        <w:rPr>
          <w:rFonts w:ascii="Century Schoolbook" w:eastAsiaTheme="minorEastAsia" w:hAnsi="Century Schoolbook" w:cs="Verdana"/>
          <w:color w:val="262626"/>
          <w:sz w:val="22"/>
          <w:szCs w:val="22"/>
          <w:u w:color="0000E9"/>
        </w:rPr>
        <w:t>o</w:t>
      </w:r>
      <w:r w:rsidRPr="00557001">
        <w:rPr>
          <w:rFonts w:ascii="Century Schoolbook" w:eastAsiaTheme="minorEastAsia" w:hAnsi="Century Schoolbook" w:cs="Verdana"/>
          <w:color w:val="262626"/>
          <w:sz w:val="22"/>
          <w:szCs w:val="22"/>
          <w:u w:color="0000E9"/>
        </w:rPr>
        <w:t>vide for transfers to the Fund from the Federal Hospital Insurance Trust Fund and the Federal Su</w:t>
      </w:r>
      <w:r w:rsidRPr="00557001">
        <w:rPr>
          <w:rFonts w:ascii="Century Schoolbook" w:eastAsiaTheme="minorEastAsia" w:hAnsi="Century Schoolbook" w:cs="Verdana"/>
          <w:color w:val="262626"/>
          <w:sz w:val="22"/>
          <w:szCs w:val="22"/>
          <w:u w:color="0000E9"/>
        </w:rPr>
        <w:t>p</w:t>
      </w:r>
      <w:r w:rsidRPr="00557001">
        <w:rPr>
          <w:rFonts w:ascii="Century Schoolbook" w:eastAsiaTheme="minorEastAsia" w:hAnsi="Century Schoolbook" w:cs="Verdana"/>
          <w:color w:val="262626"/>
          <w:sz w:val="22"/>
          <w:szCs w:val="22"/>
          <w:u w:color="0000E9"/>
        </w:rPr>
        <w:t>plementary Medical Insurance Trust Fund for the indirect and d</w:t>
      </w:r>
      <w:r w:rsidRPr="00557001">
        <w:rPr>
          <w:rFonts w:ascii="Century Schoolbook" w:eastAsiaTheme="minorEastAsia" w:hAnsi="Century Schoolbook" w:cs="Verdana"/>
          <w:color w:val="262626"/>
          <w:sz w:val="22"/>
          <w:szCs w:val="22"/>
          <w:u w:color="0000E9"/>
        </w:rPr>
        <w:t>i</w:t>
      </w:r>
      <w:r w:rsidRPr="00557001">
        <w:rPr>
          <w:rFonts w:ascii="Century Schoolbook" w:eastAsiaTheme="minorEastAsia" w:hAnsi="Century Schoolbook" w:cs="Verdana"/>
          <w:color w:val="262626"/>
          <w:sz w:val="22"/>
          <w:szCs w:val="22"/>
          <w:u w:color="0000E9"/>
        </w:rPr>
        <w:t>rect costs, respectively, of medical educ</w:t>
      </w:r>
      <w:r w:rsidRPr="00557001">
        <w:rPr>
          <w:rFonts w:ascii="Century Schoolbook" w:eastAsiaTheme="minorEastAsia" w:hAnsi="Century Schoolbook" w:cs="Verdana"/>
          <w:color w:val="262626"/>
          <w:sz w:val="22"/>
          <w:szCs w:val="22"/>
          <w:u w:color="0000E9"/>
        </w:rPr>
        <w:t>a</w:t>
      </w:r>
      <w:r w:rsidRPr="00557001">
        <w:rPr>
          <w:rFonts w:ascii="Century Schoolbook" w:eastAsiaTheme="minorEastAsia" w:hAnsi="Century Schoolbook" w:cs="Verdana"/>
          <w:color w:val="262626"/>
          <w:sz w:val="22"/>
          <w:szCs w:val="22"/>
          <w:u w:color="0000E9"/>
        </w:rPr>
        <w:t>tion.</w:t>
      </w:r>
    </w:p>
    <w:p w:rsidR="00500845" w:rsidRPr="00557001" w:rsidRDefault="00500845" w:rsidP="00500845">
      <w:pPr>
        <w:spacing w:line="230" w:lineRule="exact"/>
        <w:jc w:val="both"/>
        <w:rPr>
          <w:rFonts w:ascii="Century Schoolbook" w:eastAsiaTheme="minorEastAsia" w:hAnsi="Century Schoolbook" w:cs="Verdana"/>
          <w:color w:val="262626"/>
          <w:sz w:val="22"/>
          <w:szCs w:val="22"/>
          <w:u w:color="0000E9"/>
        </w:rPr>
      </w:pPr>
      <w:r w:rsidRPr="00557001">
        <w:rPr>
          <w:rFonts w:ascii="Century Schoolbook" w:eastAsiaTheme="minorEastAsia" w:hAnsi="Century Schoolbook" w:cs="Verdana"/>
          <w:b/>
          <w:bCs/>
          <w:color w:val="262626"/>
          <w:sz w:val="22"/>
          <w:szCs w:val="22"/>
          <w:u w:color="0000E9"/>
        </w:rPr>
        <w:t>Subtitle F: National Defense Stoc</w:t>
      </w:r>
      <w:r w:rsidRPr="00557001">
        <w:rPr>
          <w:rFonts w:ascii="Century Schoolbook" w:eastAsiaTheme="minorEastAsia" w:hAnsi="Century Schoolbook" w:cs="Verdana"/>
          <w:b/>
          <w:bCs/>
          <w:color w:val="262626"/>
          <w:sz w:val="22"/>
          <w:szCs w:val="22"/>
          <w:u w:color="0000E9"/>
        </w:rPr>
        <w:t>k</w:t>
      </w:r>
      <w:r w:rsidRPr="00557001">
        <w:rPr>
          <w:rFonts w:ascii="Century Schoolbook" w:eastAsiaTheme="minorEastAsia" w:hAnsi="Century Schoolbook" w:cs="Verdana"/>
          <w:b/>
          <w:bCs/>
          <w:color w:val="262626"/>
          <w:sz w:val="22"/>
          <w:szCs w:val="22"/>
          <w:u w:color="0000E9"/>
        </w:rPr>
        <w:t>pile</w:t>
      </w:r>
      <w:r w:rsidRPr="00557001">
        <w:rPr>
          <w:rFonts w:ascii="Century Schoolbook" w:eastAsiaTheme="minorEastAsia" w:hAnsi="Century Schoolbook" w:cs="Verdana"/>
          <w:color w:val="262626"/>
          <w:sz w:val="22"/>
          <w:szCs w:val="22"/>
          <w:u w:color="0000E9"/>
        </w:rPr>
        <w:t xml:space="preserve"> - Directs the President: (1) during FY 1996, to dispose of all cobalt contained in the National D</w:t>
      </w:r>
      <w:r w:rsidRPr="00557001">
        <w:rPr>
          <w:rFonts w:ascii="Century Schoolbook" w:eastAsiaTheme="minorEastAsia" w:hAnsi="Century Schoolbook" w:cs="Verdana"/>
          <w:color w:val="262626"/>
          <w:sz w:val="22"/>
          <w:szCs w:val="22"/>
          <w:u w:color="0000E9"/>
        </w:rPr>
        <w:t>e</w:t>
      </w:r>
      <w:r w:rsidRPr="00557001">
        <w:rPr>
          <w:rFonts w:ascii="Century Schoolbook" w:eastAsiaTheme="minorEastAsia" w:hAnsi="Century Schoolbook" w:cs="Verdana"/>
          <w:color w:val="262626"/>
          <w:sz w:val="22"/>
          <w:szCs w:val="22"/>
          <w:u w:color="0000E9"/>
        </w:rPr>
        <w:t>fense Stockpile that, as of this Act's enactment date, is authorized for disposal u</w:t>
      </w:r>
      <w:r w:rsidRPr="00557001">
        <w:rPr>
          <w:rFonts w:ascii="Century Schoolbook" w:eastAsiaTheme="minorEastAsia" w:hAnsi="Century Schoolbook" w:cs="Verdana"/>
          <w:color w:val="262626"/>
          <w:sz w:val="22"/>
          <w:szCs w:val="22"/>
          <w:u w:color="0000E9"/>
        </w:rPr>
        <w:t>n</w:t>
      </w:r>
      <w:r w:rsidRPr="00557001">
        <w:rPr>
          <w:rFonts w:ascii="Century Schoolbook" w:eastAsiaTheme="minorEastAsia" w:hAnsi="Century Schoolbook" w:cs="Verdana"/>
          <w:color w:val="262626"/>
          <w:sz w:val="22"/>
          <w:szCs w:val="22"/>
          <w:u w:color="0000E9"/>
        </w:rPr>
        <w:t>der any law other than this Act; and (2) to dispose of certain additional quantities of cobalt and other Stoc</w:t>
      </w:r>
      <w:r w:rsidRPr="00557001">
        <w:rPr>
          <w:rFonts w:ascii="Century Schoolbook" w:eastAsiaTheme="minorEastAsia" w:hAnsi="Century Schoolbook" w:cs="Verdana"/>
          <w:color w:val="262626"/>
          <w:sz w:val="22"/>
          <w:szCs w:val="22"/>
          <w:u w:color="0000E9"/>
        </w:rPr>
        <w:t>k</w:t>
      </w:r>
      <w:r w:rsidRPr="00557001">
        <w:rPr>
          <w:rFonts w:ascii="Century Schoolbook" w:eastAsiaTheme="minorEastAsia" w:hAnsi="Century Schoolbook" w:cs="Verdana"/>
          <w:color w:val="262626"/>
          <w:sz w:val="22"/>
          <w:szCs w:val="22"/>
          <w:u w:color="0000E9"/>
        </w:rPr>
        <w:t>pile materials so as to r</w:t>
      </w:r>
      <w:r w:rsidRPr="00557001">
        <w:rPr>
          <w:rFonts w:ascii="Century Schoolbook" w:eastAsiaTheme="minorEastAsia" w:hAnsi="Century Schoolbook" w:cs="Verdana"/>
          <w:color w:val="262626"/>
          <w:sz w:val="22"/>
          <w:szCs w:val="22"/>
          <w:u w:color="0000E9"/>
        </w:rPr>
        <w:t>e</w:t>
      </w:r>
      <w:r w:rsidRPr="00557001">
        <w:rPr>
          <w:rFonts w:ascii="Century Schoolbook" w:eastAsiaTheme="minorEastAsia" w:hAnsi="Century Schoolbook" w:cs="Verdana"/>
          <w:color w:val="262626"/>
          <w:sz w:val="22"/>
          <w:szCs w:val="22"/>
          <w:u w:color="0000E9"/>
        </w:rPr>
        <w:t>sult in specified receipts to the United States.</w:t>
      </w:r>
    </w:p>
    <w:p w:rsidR="00500845" w:rsidRPr="00557001" w:rsidRDefault="00500845" w:rsidP="00500845">
      <w:pPr>
        <w:spacing w:line="230" w:lineRule="exact"/>
        <w:jc w:val="both"/>
        <w:rPr>
          <w:rFonts w:ascii="Century Schoolbook" w:eastAsiaTheme="minorEastAsia" w:hAnsi="Century Schoolbook" w:cs="Verdana"/>
          <w:color w:val="262626"/>
          <w:sz w:val="22"/>
          <w:szCs w:val="22"/>
          <w:u w:color="0000E9"/>
        </w:rPr>
      </w:pPr>
      <w:r w:rsidRPr="00557001">
        <w:rPr>
          <w:rFonts w:ascii="Century Schoolbook" w:eastAsiaTheme="minorEastAsia" w:hAnsi="Century Schoolbook" w:cs="Verdana"/>
          <w:color w:val="262626"/>
          <w:sz w:val="22"/>
          <w:szCs w:val="22"/>
          <w:u w:color="0000E9"/>
        </w:rPr>
        <w:t>Sets forth provisions regarding: (1) limits on the dispo</w:t>
      </w:r>
      <w:r w:rsidRPr="00557001">
        <w:rPr>
          <w:rFonts w:ascii="Century Schoolbook" w:eastAsiaTheme="minorEastAsia" w:hAnsi="Century Schoolbook" w:cs="Verdana"/>
          <w:color w:val="262626"/>
          <w:sz w:val="22"/>
          <w:szCs w:val="22"/>
          <w:u w:color="0000E9"/>
        </w:rPr>
        <w:t>s</w:t>
      </w:r>
      <w:r w:rsidRPr="00557001">
        <w:rPr>
          <w:rFonts w:ascii="Century Schoolbook" w:eastAsiaTheme="minorEastAsia" w:hAnsi="Century Schoolbook" w:cs="Verdana"/>
          <w:color w:val="262626"/>
          <w:sz w:val="22"/>
          <w:szCs w:val="22"/>
          <w:u w:color="0000E9"/>
        </w:rPr>
        <w:t xml:space="preserve">al quantities for specified materials; (2) the deposit of </w:t>
      </w:r>
      <w:r w:rsidRPr="00557001">
        <w:rPr>
          <w:rFonts w:ascii="Century Schoolbook" w:eastAsiaTheme="minorEastAsia" w:hAnsi="Century Schoolbook" w:cs="Verdana"/>
          <w:color w:val="262626"/>
          <w:sz w:val="22"/>
          <w:szCs w:val="22"/>
          <w:u w:color="0000E9"/>
        </w:rPr>
        <w:lastRenderedPageBreak/>
        <w:t>receipts in the Treasury; (3) the relationship of this su</w:t>
      </w:r>
      <w:r w:rsidRPr="00557001">
        <w:rPr>
          <w:rFonts w:ascii="Century Schoolbook" w:eastAsiaTheme="minorEastAsia" w:hAnsi="Century Schoolbook" w:cs="Verdana"/>
          <w:color w:val="262626"/>
          <w:sz w:val="22"/>
          <w:szCs w:val="22"/>
          <w:u w:color="0000E9"/>
        </w:rPr>
        <w:t>b</w:t>
      </w:r>
      <w:r w:rsidRPr="00557001">
        <w:rPr>
          <w:rFonts w:ascii="Century Schoolbook" w:eastAsiaTheme="minorEastAsia" w:hAnsi="Century Schoolbook" w:cs="Verdana"/>
          <w:color w:val="262626"/>
          <w:sz w:val="22"/>
          <w:szCs w:val="22"/>
          <w:u w:color="0000E9"/>
        </w:rPr>
        <w:t>title to other di</w:t>
      </w:r>
      <w:r w:rsidRPr="00557001">
        <w:rPr>
          <w:rFonts w:ascii="Century Schoolbook" w:eastAsiaTheme="minorEastAsia" w:hAnsi="Century Schoolbook" w:cs="Verdana"/>
          <w:color w:val="262626"/>
          <w:sz w:val="22"/>
          <w:szCs w:val="22"/>
          <w:u w:color="0000E9"/>
        </w:rPr>
        <w:t>s</w:t>
      </w:r>
      <w:r w:rsidRPr="00557001">
        <w:rPr>
          <w:rFonts w:ascii="Century Schoolbook" w:eastAsiaTheme="minorEastAsia" w:hAnsi="Century Schoolbook" w:cs="Verdana"/>
          <w:color w:val="262626"/>
          <w:sz w:val="22"/>
          <w:szCs w:val="22"/>
          <w:u w:color="0000E9"/>
        </w:rPr>
        <w:t>posal authority; and (4) termination of disposal authority.</w:t>
      </w:r>
    </w:p>
    <w:p w:rsidR="00500845" w:rsidRPr="00557001" w:rsidRDefault="00500845" w:rsidP="00500845">
      <w:pPr>
        <w:spacing w:line="230" w:lineRule="exact"/>
        <w:jc w:val="both"/>
        <w:rPr>
          <w:rFonts w:ascii="Century Schoolbook" w:eastAsiaTheme="minorEastAsia" w:hAnsi="Century Schoolbook" w:cs="Verdana"/>
          <w:color w:val="262626"/>
          <w:sz w:val="22"/>
          <w:szCs w:val="22"/>
          <w:u w:color="0000E9"/>
        </w:rPr>
      </w:pPr>
      <w:r w:rsidRPr="00557001">
        <w:rPr>
          <w:rFonts w:ascii="Century Schoolbook" w:eastAsiaTheme="minorEastAsia" w:hAnsi="Century Schoolbook" w:cs="Verdana"/>
          <w:b/>
          <w:bCs/>
          <w:color w:val="262626"/>
          <w:sz w:val="22"/>
          <w:szCs w:val="22"/>
          <w:u w:color="0000E9"/>
        </w:rPr>
        <w:t>Subtitle G: Child Protection Block Grant Program and Foster Care and Adoption Assistance</w:t>
      </w:r>
      <w:r w:rsidRPr="00557001">
        <w:rPr>
          <w:rFonts w:ascii="Century Schoolbook" w:eastAsiaTheme="minorEastAsia" w:hAnsi="Century Schoolbook" w:cs="Verdana"/>
          <w:color w:val="262626"/>
          <w:sz w:val="22"/>
          <w:szCs w:val="22"/>
          <w:u w:color="0000E9"/>
        </w:rPr>
        <w:t xml:space="preserve"> - Repla</w:t>
      </w:r>
      <w:r w:rsidRPr="00557001">
        <w:rPr>
          <w:rFonts w:ascii="Century Schoolbook" w:eastAsiaTheme="minorEastAsia" w:hAnsi="Century Schoolbook" w:cs="Verdana"/>
          <w:color w:val="262626"/>
          <w:sz w:val="22"/>
          <w:szCs w:val="22"/>
          <w:u w:color="0000E9"/>
        </w:rPr>
        <w:t>c</w:t>
      </w:r>
      <w:r w:rsidRPr="00557001">
        <w:rPr>
          <w:rFonts w:ascii="Century Schoolbook" w:eastAsiaTheme="minorEastAsia" w:hAnsi="Century Schoolbook" w:cs="Verdana"/>
          <w:color w:val="262626"/>
          <w:sz w:val="22"/>
          <w:szCs w:val="22"/>
          <w:u w:color="0000E9"/>
        </w:rPr>
        <w:t>es the current Family Preservation and Support Se</w:t>
      </w:r>
      <w:r w:rsidRPr="00557001">
        <w:rPr>
          <w:rFonts w:ascii="Century Schoolbook" w:eastAsiaTheme="minorEastAsia" w:hAnsi="Century Schoolbook" w:cs="Verdana"/>
          <w:color w:val="262626"/>
          <w:sz w:val="22"/>
          <w:szCs w:val="22"/>
          <w:u w:color="0000E9"/>
        </w:rPr>
        <w:t>r</w:t>
      </w:r>
      <w:r w:rsidRPr="00557001">
        <w:rPr>
          <w:rFonts w:ascii="Century Schoolbook" w:eastAsiaTheme="minorEastAsia" w:hAnsi="Century Schoolbook" w:cs="Verdana"/>
          <w:color w:val="262626"/>
          <w:sz w:val="22"/>
          <w:szCs w:val="22"/>
          <w:u w:color="0000E9"/>
        </w:rPr>
        <w:t>vices program under subpart 2 of SSA title IV Part B (Child Welfare Services) with a program of "Block Grants to States for the Protection of Children and Matching Payments for Foster Care and Adoption Assi</w:t>
      </w:r>
      <w:r w:rsidRPr="00557001">
        <w:rPr>
          <w:rFonts w:ascii="Century Schoolbook" w:eastAsiaTheme="minorEastAsia" w:hAnsi="Century Schoolbook" w:cs="Verdana"/>
          <w:color w:val="262626"/>
          <w:sz w:val="22"/>
          <w:szCs w:val="22"/>
          <w:u w:color="0000E9"/>
        </w:rPr>
        <w:t>s</w:t>
      </w:r>
      <w:r w:rsidRPr="00557001">
        <w:rPr>
          <w:rFonts w:ascii="Century Schoolbook" w:eastAsiaTheme="minorEastAsia" w:hAnsi="Century Schoolbook" w:cs="Verdana"/>
          <w:color w:val="262626"/>
          <w:sz w:val="22"/>
          <w:szCs w:val="22"/>
          <w:u w:color="0000E9"/>
        </w:rPr>
        <w:t>tance." Outlines a State Child Protection Program plan under which participating States are eligible for Federal block grants and matching payments for foster care and adoption assistance. Mandates State establis</w:t>
      </w:r>
      <w:r w:rsidRPr="00557001">
        <w:rPr>
          <w:rFonts w:ascii="Century Schoolbook" w:eastAsiaTheme="minorEastAsia" w:hAnsi="Century Schoolbook" w:cs="Verdana"/>
          <w:color w:val="262626"/>
          <w:sz w:val="22"/>
          <w:szCs w:val="22"/>
          <w:u w:color="0000E9"/>
        </w:rPr>
        <w:t>h</w:t>
      </w:r>
      <w:r w:rsidRPr="00557001">
        <w:rPr>
          <w:rFonts w:ascii="Century Schoolbook" w:eastAsiaTheme="minorEastAsia" w:hAnsi="Century Schoolbook" w:cs="Verdana"/>
          <w:color w:val="262626"/>
          <w:sz w:val="22"/>
          <w:szCs w:val="22"/>
          <w:u w:color="0000E9"/>
        </w:rPr>
        <w:t>ment of citizen review panels as a pr</w:t>
      </w:r>
      <w:r w:rsidRPr="00557001">
        <w:rPr>
          <w:rFonts w:ascii="Century Schoolbook" w:eastAsiaTheme="minorEastAsia" w:hAnsi="Century Schoolbook" w:cs="Verdana"/>
          <w:color w:val="262626"/>
          <w:sz w:val="22"/>
          <w:szCs w:val="22"/>
          <w:u w:color="0000E9"/>
        </w:rPr>
        <w:t>e</w:t>
      </w:r>
      <w:r w:rsidRPr="00557001">
        <w:rPr>
          <w:rFonts w:ascii="Century Schoolbook" w:eastAsiaTheme="minorEastAsia" w:hAnsi="Century Schoolbook" w:cs="Verdana"/>
          <w:color w:val="262626"/>
          <w:sz w:val="22"/>
          <w:szCs w:val="22"/>
          <w:u w:color="0000E9"/>
        </w:rPr>
        <w:t>requisite for such grants. Prohibits any block grant to a State unless the State implements certain foster care protection inventory, a</w:t>
      </w:r>
      <w:r w:rsidRPr="00557001">
        <w:rPr>
          <w:rFonts w:ascii="Century Schoolbook" w:eastAsiaTheme="minorEastAsia" w:hAnsi="Century Schoolbook" w:cs="Verdana"/>
          <w:color w:val="262626"/>
          <w:sz w:val="22"/>
          <w:szCs w:val="22"/>
          <w:u w:color="0000E9"/>
        </w:rPr>
        <w:t>s</w:t>
      </w:r>
      <w:r w:rsidRPr="00557001">
        <w:rPr>
          <w:rFonts w:ascii="Century Schoolbook" w:eastAsiaTheme="minorEastAsia" w:hAnsi="Century Schoolbook" w:cs="Verdana"/>
          <w:color w:val="262626"/>
          <w:sz w:val="22"/>
          <w:szCs w:val="22"/>
          <w:u w:color="0000E9"/>
        </w:rPr>
        <w:t>sessment, information sy</w:t>
      </w:r>
      <w:r w:rsidRPr="00557001">
        <w:rPr>
          <w:rFonts w:ascii="Century Schoolbook" w:eastAsiaTheme="minorEastAsia" w:hAnsi="Century Schoolbook" w:cs="Verdana"/>
          <w:color w:val="262626"/>
          <w:sz w:val="22"/>
          <w:szCs w:val="22"/>
          <w:u w:color="0000E9"/>
        </w:rPr>
        <w:t>s</w:t>
      </w:r>
      <w:r w:rsidRPr="00557001">
        <w:rPr>
          <w:rFonts w:ascii="Century Schoolbook" w:eastAsiaTheme="minorEastAsia" w:hAnsi="Century Schoolbook" w:cs="Verdana"/>
          <w:color w:val="262626"/>
          <w:sz w:val="22"/>
          <w:szCs w:val="22"/>
          <w:u w:color="0000E9"/>
        </w:rPr>
        <w:t>tem, case review, and related service a</w:t>
      </w:r>
      <w:r w:rsidRPr="00557001">
        <w:rPr>
          <w:rFonts w:ascii="Century Schoolbook" w:eastAsiaTheme="minorEastAsia" w:hAnsi="Century Schoolbook" w:cs="Verdana"/>
          <w:color w:val="262626"/>
          <w:sz w:val="22"/>
          <w:szCs w:val="22"/>
          <w:u w:color="0000E9"/>
        </w:rPr>
        <w:t>c</w:t>
      </w:r>
      <w:r w:rsidRPr="00557001">
        <w:rPr>
          <w:rFonts w:ascii="Century Schoolbook" w:eastAsiaTheme="minorEastAsia" w:hAnsi="Century Schoolbook" w:cs="Verdana"/>
          <w:color w:val="262626"/>
          <w:sz w:val="22"/>
          <w:szCs w:val="22"/>
          <w:u w:color="0000E9"/>
        </w:rPr>
        <w:t>tivities.</w:t>
      </w:r>
    </w:p>
    <w:p w:rsidR="00500845" w:rsidRPr="00557001" w:rsidRDefault="00500845" w:rsidP="00500845">
      <w:pPr>
        <w:spacing w:line="230" w:lineRule="exact"/>
        <w:jc w:val="both"/>
        <w:rPr>
          <w:rFonts w:ascii="Century Schoolbook" w:eastAsiaTheme="minorEastAsia" w:hAnsi="Century Schoolbook" w:cs="Verdana"/>
          <w:color w:val="262626"/>
          <w:sz w:val="22"/>
          <w:szCs w:val="22"/>
          <w:u w:color="0000E9"/>
        </w:rPr>
      </w:pPr>
      <w:r w:rsidRPr="00557001">
        <w:rPr>
          <w:rFonts w:ascii="Century Schoolbook" w:eastAsiaTheme="minorEastAsia" w:hAnsi="Century Schoolbook" w:cs="Verdana"/>
          <w:b/>
          <w:bCs/>
          <w:color w:val="262626"/>
          <w:sz w:val="22"/>
          <w:szCs w:val="22"/>
          <w:u w:color="0000E9"/>
        </w:rPr>
        <w:t>Subtitle H: Child Care</w:t>
      </w:r>
      <w:r w:rsidRPr="00557001">
        <w:rPr>
          <w:rFonts w:ascii="Century Schoolbook" w:eastAsiaTheme="minorEastAsia" w:hAnsi="Century Schoolbook" w:cs="Verdana"/>
          <w:color w:val="262626"/>
          <w:sz w:val="22"/>
          <w:szCs w:val="22"/>
          <w:u w:color="0000E9"/>
        </w:rPr>
        <w:t xml:space="preserve"> - Child Care and Development Block Grant Amen</w:t>
      </w:r>
      <w:r w:rsidRPr="00557001">
        <w:rPr>
          <w:rFonts w:ascii="Century Schoolbook" w:eastAsiaTheme="minorEastAsia" w:hAnsi="Century Schoolbook" w:cs="Verdana"/>
          <w:color w:val="262626"/>
          <w:sz w:val="22"/>
          <w:szCs w:val="22"/>
          <w:u w:color="0000E9"/>
        </w:rPr>
        <w:t>d</w:t>
      </w:r>
      <w:r w:rsidRPr="00557001">
        <w:rPr>
          <w:rFonts w:ascii="Century Schoolbook" w:eastAsiaTheme="minorEastAsia" w:hAnsi="Century Schoolbook" w:cs="Verdana"/>
          <w:color w:val="262626"/>
          <w:sz w:val="22"/>
          <w:szCs w:val="22"/>
          <w:u w:color="0000E9"/>
        </w:rPr>
        <w:t>ments of 1995 - Amends the Child Care and Development Block Grant Act of 1990 to a</w:t>
      </w:r>
      <w:r w:rsidRPr="00557001">
        <w:rPr>
          <w:rFonts w:ascii="Century Schoolbook" w:eastAsiaTheme="minorEastAsia" w:hAnsi="Century Schoolbook" w:cs="Verdana"/>
          <w:color w:val="262626"/>
          <w:sz w:val="22"/>
          <w:szCs w:val="22"/>
          <w:u w:color="0000E9"/>
        </w:rPr>
        <w:t>u</w:t>
      </w:r>
      <w:r w:rsidRPr="00557001">
        <w:rPr>
          <w:rFonts w:ascii="Century Schoolbook" w:eastAsiaTheme="minorEastAsia" w:hAnsi="Century Schoolbook" w:cs="Verdana"/>
          <w:color w:val="262626"/>
          <w:sz w:val="22"/>
          <w:szCs w:val="22"/>
          <w:u w:color="0000E9"/>
        </w:rPr>
        <w:t>thorize a</w:t>
      </w:r>
      <w:r w:rsidRPr="00557001">
        <w:rPr>
          <w:rFonts w:ascii="Century Schoolbook" w:eastAsiaTheme="minorEastAsia" w:hAnsi="Century Schoolbook" w:cs="Verdana"/>
          <w:color w:val="262626"/>
          <w:sz w:val="22"/>
          <w:szCs w:val="22"/>
          <w:u w:color="0000E9"/>
        </w:rPr>
        <w:t>p</w:t>
      </w:r>
      <w:r w:rsidRPr="00557001">
        <w:rPr>
          <w:rFonts w:ascii="Century Schoolbook" w:eastAsiaTheme="minorEastAsia" w:hAnsi="Century Schoolbook" w:cs="Verdana"/>
          <w:color w:val="262626"/>
          <w:sz w:val="22"/>
          <w:szCs w:val="22"/>
          <w:u w:color="0000E9"/>
        </w:rPr>
        <w:t>propriations for FY 1996 through 2002.</w:t>
      </w:r>
    </w:p>
    <w:p w:rsidR="00500845" w:rsidRPr="00557001" w:rsidRDefault="00500845" w:rsidP="00500845">
      <w:pPr>
        <w:spacing w:line="230" w:lineRule="exact"/>
        <w:jc w:val="both"/>
        <w:rPr>
          <w:rFonts w:ascii="Century Schoolbook" w:eastAsiaTheme="minorEastAsia" w:hAnsi="Century Schoolbook" w:cs="Verdana"/>
          <w:color w:val="262626"/>
          <w:sz w:val="22"/>
          <w:szCs w:val="22"/>
          <w:u w:color="0000E9"/>
        </w:rPr>
      </w:pPr>
      <w:r w:rsidRPr="00557001">
        <w:rPr>
          <w:rFonts w:ascii="Century Schoolbook" w:eastAsiaTheme="minorEastAsia" w:hAnsi="Century Schoolbook" w:cs="Verdana"/>
          <w:color w:val="262626"/>
          <w:sz w:val="22"/>
          <w:szCs w:val="22"/>
          <w:u w:color="0000E9"/>
        </w:rPr>
        <w:t>(Sec. 12802) Amends part A (Aid to Families with D</w:t>
      </w:r>
      <w:r w:rsidRPr="00557001">
        <w:rPr>
          <w:rFonts w:ascii="Century Schoolbook" w:eastAsiaTheme="minorEastAsia" w:hAnsi="Century Schoolbook" w:cs="Verdana"/>
          <w:color w:val="262626"/>
          <w:sz w:val="22"/>
          <w:szCs w:val="22"/>
          <w:u w:color="0000E9"/>
        </w:rPr>
        <w:t>e</w:t>
      </w:r>
      <w:r w:rsidRPr="00557001">
        <w:rPr>
          <w:rFonts w:ascii="Century Schoolbook" w:eastAsiaTheme="minorEastAsia" w:hAnsi="Century Schoolbook" w:cs="Verdana"/>
          <w:color w:val="262626"/>
          <w:sz w:val="22"/>
          <w:szCs w:val="22"/>
          <w:u w:color="0000E9"/>
        </w:rPr>
        <w:t>pendent Children) (AFDC) of title IV of the Social Sec</w:t>
      </w:r>
      <w:r w:rsidRPr="00557001">
        <w:rPr>
          <w:rFonts w:ascii="Century Schoolbook" w:eastAsiaTheme="minorEastAsia" w:hAnsi="Century Schoolbook" w:cs="Verdana"/>
          <w:color w:val="262626"/>
          <w:sz w:val="22"/>
          <w:szCs w:val="22"/>
          <w:u w:color="0000E9"/>
        </w:rPr>
        <w:t>u</w:t>
      </w:r>
      <w:r w:rsidRPr="00557001">
        <w:rPr>
          <w:rFonts w:ascii="Century Schoolbook" w:eastAsiaTheme="minorEastAsia" w:hAnsi="Century Schoolbook" w:cs="Verdana"/>
          <w:color w:val="262626"/>
          <w:sz w:val="22"/>
          <w:szCs w:val="22"/>
          <w:u w:color="0000E9"/>
        </w:rPr>
        <w:t>rity Act to establish a general child care assistance ent</w:t>
      </w:r>
      <w:r w:rsidRPr="00557001">
        <w:rPr>
          <w:rFonts w:ascii="Century Schoolbook" w:eastAsiaTheme="minorEastAsia" w:hAnsi="Century Schoolbook" w:cs="Verdana"/>
          <w:color w:val="262626"/>
          <w:sz w:val="22"/>
          <w:szCs w:val="22"/>
          <w:u w:color="0000E9"/>
        </w:rPr>
        <w:t>i</w:t>
      </w:r>
      <w:r w:rsidRPr="00557001">
        <w:rPr>
          <w:rFonts w:ascii="Century Schoolbook" w:eastAsiaTheme="minorEastAsia" w:hAnsi="Century Schoolbook" w:cs="Verdana"/>
          <w:color w:val="262626"/>
          <w:sz w:val="22"/>
          <w:szCs w:val="22"/>
          <w:u w:color="0000E9"/>
        </w:rPr>
        <w:t>tlement program funded by Federal grants to the States. Authorizes appr</w:t>
      </w:r>
      <w:r w:rsidRPr="00557001">
        <w:rPr>
          <w:rFonts w:ascii="Century Schoolbook" w:eastAsiaTheme="minorEastAsia" w:hAnsi="Century Schoolbook" w:cs="Verdana"/>
          <w:color w:val="262626"/>
          <w:sz w:val="22"/>
          <w:szCs w:val="22"/>
          <w:u w:color="0000E9"/>
        </w:rPr>
        <w:t>o</w:t>
      </w:r>
      <w:r w:rsidRPr="00557001">
        <w:rPr>
          <w:rFonts w:ascii="Century Schoolbook" w:eastAsiaTheme="minorEastAsia" w:hAnsi="Century Schoolbook" w:cs="Verdana"/>
          <w:color w:val="262626"/>
          <w:sz w:val="22"/>
          <w:szCs w:val="22"/>
          <w:u w:color="0000E9"/>
        </w:rPr>
        <w:t>priations. Prescribes program param</w:t>
      </w:r>
      <w:r w:rsidRPr="00557001">
        <w:rPr>
          <w:rFonts w:ascii="Century Schoolbook" w:eastAsiaTheme="minorEastAsia" w:hAnsi="Century Schoolbook" w:cs="Verdana"/>
          <w:color w:val="262626"/>
          <w:sz w:val="22"/>
          <w:szCs w:val="22"/>
          <w:u w:color="0000E9"/>
        </w:rPr>
        <w:t>e</w:t>
      </w:r>
      <w:r w:rsidRPr="00557001">
        <w:rPr>
          <w:rFonts w:ascii="Century Schoolbook" w:eastAsiaTheme="minorEastAsia" w:hAnsi="Century Schoolbook" w:cs="Verdana"/>
          <w:color w:val="262626"/>
          <w:sz w:val="22"/>
          <w:szCs w:val="22"/>
          <w:u w:color="0000E9"/>
        </w:rPr>
        <w:t>ters.</w:t>
      </w:r>
    </w:p>
    <w:p w:rsidR="00500845" w:rsidRPr="00557001" w:rsidRDefault="00500845" w:rsidP="00500845">
      <w:pPr>
        <w:spacing w:line="230" w:lineRule="exact"/>
        <w:jc w:val="both"/>
        <w:rPr>
          <w:rFonts w:ascii="Century Schoolbook" w:eastAsiaTheme="minorEastAsia" w:hAnsi="Century Schoolbook" w:cs="Verdana"/>
          <w:color w:val="262626"/>
          <w:sz w:val="22"/>
          <w:szCs w:val="22"/>
          <w:u w:color="0000E9"/>
        </w:rPr>
      </w:pPr>
      <w:r w:rsidRPr="00557001">
        <w:rPr>
          <w:rFonts w:ascii="Century Schoolbook" w:eastAsiaTheme="minorEastAsia" w:hAnsi="Century Schoolbook" w:cs="Verdana"/>
          <w:color w:val="262626"/>
          <w:sz w:val="22"/>
          <w:szCs w:val="22"/>
          <w:u w:color="0000E9"/>
        </w:rPr>
        <w:t>(Sec. 12810) Authorizes an Indian tribe or tribal organ</w:t>
      </w:r>
      <w:r w:rsidRPr="00557001">
        <w:rPr>
          <w:rFonts w:ascii="Century Schoolbook" w:eastAsiaTheme="minorEastAsia" w:hAnsi="Century Schoolbook" w:cs="Verdana"/>
          <w:color w:val="262626"/>
          <w:sz w:val="22"/>
          <w:szCs w:val="22"/>
          <w:u w:color="0000E9"/>
        </w:rPr>
        <w:t>i</w:t>
      </w:r>
      <w:r w:rsidRPr="00557001">
        <w:rPr>
          <w:rFonts w:ascii="Century Schoolbook" w:eastAsiaTheme="minorEastAsia" w:hAnsi="Century Schoolbook" w:cs="Verdana"/>
          <w:color w:val="262626"/>
          <w:sz w:val="22"/>
          <w:szCs w:val="22"/>
          <w:u w:color="0000E9"/>
        </w:rPr>
        <w:t>zation to use Federal funds for the construction or ren</w:t>
      </w:r>
      <w:r w:rsidRPr="00557001">
        <w:rPr>
          <w:rFonts w:ascii="Century Schoolbook" w:eastAsiaTheme="minorEastAsia" w:hAnsi="Century Schoolbook" w:cs="Verdana"/>
          <w:color w:val="262626"/>
          <w:sz w:val="22"/>
          <w:szCs w:val="22"/>
          <w:u w:color="0000E9"/>
        </w:rPr>
        <w:t>o</w:t>
      </w:r>
      <w:r w:rsidRPr="00557001">
        <w:rPr>
          <w:rFonts w:ascii="Century Schoolbook" w:eastAsiaTheme="minorEastAsia" w:hAnsi="Century Schoolbook" w:cs="Verdana"/>
          <w:color w:val="262626"/>
          <w:sz w:val="22"/>
          <w:szCs w:val="22"/>
          <w:u w:color="0000E9"/>
        </w:rPr>
        <w:t>vation of child care facilities.</w:t>
      </w:r>
    </w:p>
    <w:p w:rsidR="00500845" w:rsidRPr="00557001" w:rsidRDefault="00500845" w:rsidP="00500845">
      <w:pPr>
        <w:spacing w:line="230" w:lineRule="exact"/>
        <w:jc w:val="both"/>
        <w:rPr>
          <w:rFonts w:ascii="Century Schoolbook" w:eastAsiaTheme="minorEastAsia" w:hAnsi="Century Schoolbook" w:cs="Verdana"/>
          <w:color w:val="262626"/>
          <w:sz w:val="22"/>
          <w:szCs w:val="22"/>
          <w:u w:color="0000E9"/>
        </w:rPr>
      </w:pPr>
      <w:r w:rsidRPr="00557001">
        <w:rPr>
          <w:rFonts w:ascii="Century Schoolbook" w:eastAsiaTheme="minorEastAsia" w:hAnsi="Century Schoolbook" w:cs="Verdana"/>
          <w:b/>
          <w:bCs/>
          <w:color w:val="262626"/>
          <w:sz w:val="22"/>
          <w:szCs w:val="22"/>
          <w:u w:color="0000E9"/>
        </w:rPr>
        <w:t>Subtitle I: Child Nutrition Pr</w:t>
      </w:r>
      <w:r w:rsidRPr="00557001">
        <w:rPr>
          <w:rFonts w:ascii="Century Schoolbook" w:eastAsiaTheme="minorEastAsia" w:hAnsi="Century Schoolbook" w:cs="Verdana"/>
          <w:b/>
          <w:bCs/>
          <w:color w:val="262626"/>
          <w:sz w:val="22"/>
          <w:szCs w:val="22"/>
          <w:u w:color="0000E9"/>
        </w:rPr>
        <w:t>o</w:t>
      </w:r>
      <w:r w:rsidRPr="00557001">
        <w:rPr>
          <w:rFonts w:ascii="Century Schoolbook" w:eastAsiaTheme="minorEastAsia" w:hAnsi="Century Schoolbook" w:cs="Verdana"/>
          <w:b/>
          <w:bCs/>
          <w:color w:val="262626"/>
          <w:sz w:val="22"/>
          <w:szCs w:val="22"/>
          <w:u w:color="0000E9"/>
        </w:rPr>
        <w:t>grams</w:t>
      </w:r>
      <w:r w:rsidRPr="00557001">
        <w:rPr>
          <w:rFonts w:ascii="Century Schoolbook" w:eastAsiaTheme="minorEastAsia" w:hAnsi="Century Schoolbook" w:cs="Verdana"/>
          <w:color w:val="262626"/>
          <w:sz w:val="22"/>
          <w:szCs w:val="22"/>
          <w:u w:color="0000E9"/>
        </w:rPr>
        <w:t xml:space="preserve"> - </w:t>
      </w:r>
      <w:r w:rsidRPr="00557001">
        <w:rPr>
          <w:rFonts w:ascii="Century Schoolbook" w:eastAsiaTheme="minorEastAsia" w:hAnsi="Century Schoolbook" w:cs="Verdana"/>
          <w:b/>
          <w:bCs/>
          <w:color w:val="262626"/>
          <w:sz w:val="22"/>
          <w:szCs w:val="22"/>
          <w:u w:color="0000E9"/>
        </w:rPr>
        <w:t>Chapter 1: National School Lunch Act</w:t>
      </w:r>
      <w:r w:rsidRPr="00557001">
        <w:rPr>
          <w:rFonts w:ascii="Century Schoolbook" w:eastAsiaTheme="minorEastAsia" w:hAnsi="Century Schoolbook" w:cs="Verdana"/>
          <w:color w:val="262626"/>
          <w:sz w:val="22"/>
          <w:szCs w:val="22"/>
          <w:u w:color="0000E9"/>
        </w:rPr>
        <w:t xml:space="preserve"> - Amends the N</w:t>
      </w:r>
      <w:r w:rsidRPr="00557001">
        <w:rPr>
          <w:rFonts w:ascii="Century Schoolbook" w:eastAsiaTheme="minorEastAsia" w:hAnsi="Century Schoolbook" w:cs="Verdana"/>
          <w:color w:val="262626"/>
          <w:sz w:val="22"/>
          <w:szCs w:val="22"/>
          <w:u w:color="0000E9"/>
        </w:rPr>
        <w:t>a</w:t>
      </w:r>
      <w:r w:rsidRPr="00557001">
        <w:rPr>
          <w:rFonts w:ascii="Century Schoolbook" w:eastAsiaTheme="minorEastAsia" w:hAnsi="Century Schoolbook" w:cs="Verdana"/>
          <w:color w:val="262626"/>
          <w:sz w:val="22"/>
          <w:szCs w:val="22"/>
          <w:u w:color="0000E9"/>
        </w:rPr>
        <w:t>tional School Lunch Act to extend through the 1997 school year the a</w:t>
      </w:r>
      <w:r w:rsidRPr="00557001">
        <w:rPr>
          <w:rFonts w:ascii="Century Schoolbook" w:eastAsiaTheme="minorEastAsia" w:hAnsi="Century Schoolbook" w:cs="Verdana"/>
          <w:color w:val="262626"/>
          <w:sz w:val="22"/>
          <w:szCs w:val="22"/>
          <w:u w:color="0000E9"/>
        </w:rPr>
        <w:t>d</w:t>
      </w:r>
      <w:r w:rsidRPr="00557001">
        <w:rPr>
          <w:rFonts w:ascii="Century Schoolbook" w:eastAsiaTheme="minorEastAsia" w:hAnsi="Century Schoolbook" w:cs="Verdana"/>
          <w:color w:val="262626"/>
          <w:sz w:val="22"/>
          <w:szCs w:val="22"/>
          <w:u w:color="0000E9"/>
        </w:rPr>
        <w:t>ditional payment for lunches (at a reduced rate of one cent more) served in high, free, and reduced price participation schools.</w:t>
      </w:r>
    </w:p>
    <w:p w:rsidR="00500845" w:rsidRPr="00557001" w:rsidRDefault="00500845" w:rsidP="00500845">
      <w:pPr>
        <w:spacing w:line="230" w:lineRule="exact"/>
        <w:jc w:val="both"/>
        <w:rPr>
          <w:rFonts w:ascii="Century Schoolbook" w:eastAsiaTheme="minorEastAsia" w:hAnsi="Century Schoolbook" w:cs="Verdana"/>
          <w:color w:val="262626"/>
          <w:sz w:val="22"/>
          <w:szCs w:val="22"/>
          <w:u w:color="0000E9"/>
        </w:rPr>
      </w:pPr>
      <w:r w:rsidRPr="00557001">
        <w:rPr>
          <w:rFonts w:ascii="Century Schoolbook" w:eastAsiaTheme="minorEastAsia" w:hAnsi="Century Schoolbook" w:cs="Verdana"/>
          <w:color w:val="262626"/>
          <w:sz w:val="22"/>
          <w:szCs w:val="22"/>
          <w:u w:color="0000E9"/>
        </w:rPr>
        <w:t>Revises provisions concerning direct Federal expend</w:t>
      </w:r>
      <w:r w:rsidRPr="00557001">
        <w:rPr>
          <w:rFonts w:ascii="Century Schoolbook" w:eastAsiaTheme="minorEastAsia" w:hAnsi="Century Schoolbook" w:cs="Verdana"/>
          <w:color w:val="262626"/>
          <w:sz w:val="22"/>
          <w:szCs w:val="22"/>
          <w:u w:color="0000E9"/>
        </w:rPr>
        <w:t>i</w:t>
      </w:r>
      <w:r w:rsidRPr="00557001">
        <w:rPr>
          <w:rFonts w:ascii="Century Schoolbook" w:eastAsiaTheme="minorEastAsia" w:hAnsi="Century Schoolbook" w:cs="Verdana"/>
          <w:color w:val="262626"/>
          <w:sz w:val="22"/>
          <w:szCs w:val="22"/>
          <w:u w:color="0000E9"/>
        </w:rPr>
        <w:t>tures and the value of food assistance.</w:t>
      </w:r>
    </w:p>
    <w:p w:rsidR="00500845" w:rsidRPr="00557001" w:rsidRDefault="00500845" w:rsidP="00500845">
      <w:pPr>
        <w:spacing w:line="230" w:lineRule="exact"/>
        <w:jc w:val="both"/>
        <w:rPr>
          <w:rFonts w:ascii="Century Schoolbook" w:eastAsiaTheme="minorEastAsia" w:hAnsi="Century Schoolbook" w:cs="Verdana"/>
          <w:color w:val="262626"/>
          <w:sz w:val="22"/>
          <w:szCs w:val="22"/>
          <w:u w:color="0000E9"/>
        </w:rPr>
      </w:pPr>
      <w:r w:rsidRPr="00557001">
        <w:rPr>
          <w:rFonts w:ascii="Century Schoolbook" w:eastAsiaTheme="minorEastAsia" w:hAnsi="Century Schoolbook" w:cs="Verdana"/>
          <w:color w:val="262626"/>
          <w:sz w:val="22"/>
          <w:szCs w:val="22"/>
          <w:u w:color="0000E9"/>
        </w:rPr>
        <w:t>Prohibits the price of a reduced price lunch from excee</w:t>
      </w:r>
      <w:r w:rsidRPr="00557001">
        <w:rPr>
          <w:rFonts w:ascii="Century Schoolbook" w:eastAsiaTheme="minorEastAsia" w:hAnsi="Century Schoolbook" w:cs="Verdana"/>
          <w:color w:val="262626"/>
          <w:sz w:val="22"/>
          <w:szCs w:val="22"/>
          <w:u w:color="0000E9"/>
        </w:rPr>
        <w:t>d</w:t>
      </w:r>
      <w:r w:rsidRPr="00557001">
        <w:rPr>
          <w:rFonts w:ascii="Century Schoolbook" w:eastAsiaTheme="minorEastAsia" w:hAnsi="Century Schoolbook" w:cs="Verdana"/>
          <w:color w:val="262626"/>
          <w:sz w:val="22"/>
          <w:szCs w:val="22"/>
          <w:u w:color="0000E9"/>
        </w:rPr>
        <w:t xml:space="preserve">ing 45 cents for the school year beginning July 1, 2000 </w:t>
      </w:r>
      <w:r w:rsidRPr="00557001">
        <w:rPr>
          <w:rFonts w:ascii="Century Schoolbook" w:eastAsiaTheme="minorEastAsia" w:hAnsi="Century Schoolbook" w:cs="Verdana"/>
          <w:color w:val="262626"/>
          <w:sz w:val="22"/>
          <w:szCs w:val="22"/>
          <w:u w:color="0000E9"/>
        </w:rPr>
        <w:lastRenderedPageBreak/>
        <w:t>and 50 cents for the school year beginning July 1, 2001.</w:t>
      </w:r>
    </w:p>
    <w:p w:rsidR="00500845" w:rsidRPr="00557001" w:rsidRDefault="00500845" w:rsidP="00500845">
      <w:pPr>
        <w:spacing w:line="230" w:lineRule="exact"/>
        <w:jc w:val="both"/>
        <w:rPr>
          <w:rFonts w:ascii="Century Schoolbook" w:eastAsiaTheme="minorEastAsia" w:hAnsi="Century Schoolbook" w:cs="Verdana"/>
          <w:color w:val="262626"/>
          <w:sz w:val="22"/>
          <w:szCs w:val="22"/>
          <w:u w:color="0000E9"/>
        </w:rPr>
      </w:pPr>
      <w:r w:rsidRPr="00557001">
        <w:rPr>
          <w:rFonts w:ascii="Century Schoolbook" w:eastAsiaTheme="minorEastAsia" w:hAnsi="Century Schoolbook" w:cs="Verdana"/>
          <w:color w:val="262626"/>
          <w:sz w:val="22"/>
          <w:szCs w:val="22"/>
          <w:u w:color="0000E9"/>
        </w:rPr>
        <w:t>Revises service institution payment pr</w:t>
      </w:r>
      <w:r w:rsidRPr="00557001">
        <w:rPr>
          <w:rFonts w:ascii="Century Schoolbook" w:eastAsiaTheme="minorEastAsia" w:hAnsi="Century Schoolbook" w:cs="Verdana"/>
          <w:color w:val="262626"/>
          <w:sz w:val="22"/>
          <w:szCs w:val="22"/>
          <w:u w:color="0000E9"/>
        </w:rPr>
        <w:t>o</w:t>
      </w:r>
      <w:r w:rsidRPr="00557001">
        <w:rPr>
          <w:rFonts w:ascii="Century Schoolbook" w:eastAsiaTheme="minorEastAsia" w:hAnsi="Century Schoolbook" w:cs="Verdana"/>
          <w:color w:val="262626"/>
          <w:sz w:val="22"/>
          <w:szCs w:val="22"/>
          <w:u w:color="0000E9"/>
        </w:rPr>
        <w:t>visions for the summer food service pr</w:t>
      </w:r>
      <w:r w:rsidRPr="00557001">
        <w:rPr>
          <w:rFonts w:ascii="Century Schoolbook" w:eastAsiaTheme="minorEastAsia" w:hAnsi="Century Schoolbook" w:cs="Verdana"/>
          <w:color w:val="262626"/>
          <w:sz w:val="22"/>
          <w:szCs w:val="22"/>
          <w:u w:color="0000E9"/>
        </w:rPr>
        <w:t>o</w:t>
      </w:r>
      <w:r w:rsidRPr="00557001">
        <w:rPr>
          <w:rFonts w:ascii="Century Schoolbook" w:eastAsiaTheme="minorEastAsia" w:hAnsi="Century Schoolbook" w:cs="Verdana"/>
          <w:color w:val="262626"/>
          <w:sz w:val="22"/>
          <w:szCs w:val="22"/>
          <w:u w:color="0000E9"/>
        </w:rPr>
        <w:t>gram for children.</w:t>
      </w:r>
    </w:p>
    <w:p w:rsidR="00500845" w:rsidRPr="00557001" w:rsidRDefault="00500845" w:rsidP="00500845">
      <w:pPr>
        <w:spacing w:line="230" w:lineRule="exact"/>
        <w:jc w:val="both"/>
        <w:rPr>
          <w:rFonts w:ascii="Century Schoolbook" w:eastAsiaTheme="minorEastAsia" w:hAnsi="Century Schoolbook" w:cs="Verdana"/>
          <w:color w:val="262626"/>
          <w:sz w:val="22"/>
          <w:szCs w:val="22"/>
          <w:u w:color="0000E9"/>
        </w:rPr>
      </w:pPr>
      <w:r w:rsidRPr="00557001">
        <w:rPr>
          <w:rFonts w:ascii="Century Schoolbook" w:eastAsiaTheme="minorEastAsia" w:hAnsi="Century Schoolbook" w:cs="Verdana"/>
          <w:color w:val="262626"/>
          <w:sz w:val="22"/>
          <w:szCs w:val="22"/>
          <w:u w:color="0000E9"/>
        </w:rPr>
        <w:t>Revises the child and adult food care program to delete references to adults and expansion of the program. R</w:t>
      </w:r>
      <w:r w:rsidRPr="00557001">
        <w:rPr>
          <w:rFonts w:ascii="Century Schoolbook" w:eastAsiaTheme="minorEastAsia" w:hAnsi="Century Schoolbook" w:cs="Verdana"/>
          <w:color w:val="262626"/>
          <w:sz w:val="22"/>
          <w:szCs w:val="22"/>
          <w:u w:color="0000E9"/>
        </w:rPr>
        <w:t>e</w:t>
      </w:r>
      <w:r w:rsidRPr="00557001">
        <w:rPr>
          <w:rFonts w:ascii="Century Schoolbook" w:eastAsiaTheme="minorEastAsia" w:hAnsi="Century Schoolbook" w:cs="Verdana"/>
          <w:color w:val="262626"/>
          <w:sz w:val="22"/>
          <w:szCs w:val="22"/>
          <w:u w:color="0000E9"/>
        </w:rPr>
        <w:t>vises the reimbursement prov</w:t>
      </w:r>
      <w:r w:rsidRPr="00557001">
        <w:rPr>
          <w:rFonts w:ascii="Century Schoolbook" w:eastAsiaTheme="minorEastAsia" w:hAnsi="Century Schoolbook" w:cs="Verdana"/>
          <w:color w:val="262626"/>
          <w:sz w:val="22"/>
          <w:szCs w:val="22"/>
          <w:u w:color="0000E9"/>
        </w:rPr>
        <w:t>i</w:t>
      </w:r>
      <w:r w:rsidRPr="00557001">
        <w:rPr>
          <w:rFonts w:ascii="Century Schoolbook" w:eastAsiaTheme="minorEastAsia" w:hAnsi="Century Schoolbook" w:cs="Verdana"/>
          <w:color w:val="262626"/>
          <w:sz w:val="22"/>
          <w:szCs w:val="22"/>
          <w:u w:color="0000E9"/>
        </w:rPr>
        <w:t>sions. Obligates funds for family or group day care homes assistance.</w:t>
      </w:r>
    </w:p>
    <w:p w:rsidR="00500845" w:rsidRPr="00557001" w:rsidRDefault="00500845" w:rsidP="00500845">
      <w:pPr>
        <w:spacing w:line="230" w:lineRule="exact"/>
        <w:jc w:val="both"/>
        <w:rPr>
          <w:rFonts w:ascii="Century Schoolbook" w:eastAsiaTheme="minorEastAsia" w:hAnsi="Century Schoolbook" w:cs="Verdana"/>
          <w:color w:val="262626"/>
          <w:sz w:val="22"/>
          <w:szCs w:val="22"/>
          <w:u w:color="0000E9"/>
        </w:rPr>
      </w:pPr>
      <w:r w:rsidRPr="00557001">
        <w:rPr>
          <w:rFonts w:ascii="Century Schoolbook" w:eastAsiaTheme="minorEastAsia" w:hAnsi="Century Schoolbook" w:cs="Verdana"/>
          <w:color w:val="262626"/>
          <w:sz w:val="22"/>
          <w:szCs w:val="22"/>
          <w:u w:color="0000E9"/>
        </w:rPr>
        <w:t>Repeals the universal free pilot project provisions. Makes the demonstration program to provide meals and supplements outside of school hours discretionary. R</w:t>
      </w:r>
      <w:r w:rsidRPr="00557001">
        <w:rPr>
          <w:rFonts w:ascii="Century Schoolbook" w:eastAsiaTheme="minorEastAsia" w:hAnsi="Century Schoolbook" w:cs="Verdana"/>
          <w:color w:val="262626"/>
          <w:sz w:val="22"/>
          <w:szCs w:val="22"/>
          <w:u w:color="0000E9"/>
        </w:rPr>
        <w:t>e</w:t>
      </w:r>
      <w:r w:rsidRPr="00557001">
        <w:rPr>
          <w:rFonts w:ascii="Century Schoolbook" w:eastAsiaTheme="minorEastAsia" w:hAnsi="Century Schoolbook" w:cs="Verdana"/>
          <w:color w:val="262626"/>
          <w:sz w:val="22"/>
          <w:szCs w:val="22"/>
          <w:u w:color="0000E9"/>
        </w:rPr>
        <w:t>vises pilot project provisions authorizations of appropr</w:t>
      </w:r>
      <w:r w:rsidRPr="00557001">
        <w:rPr>
          <w:rFonts w:ascii="Century Schoolbook" w:eastAsiaTheme="minorEastAsia" w:hAnsi="Century Schoolbook" w:cs="Verdana"/>
          <w:color w:val="262626"/>
          <w:sz w:val="22"/>
          <w:szCs w:val="22"/>
          <w:u w:color="0000E9"/>
        </w:rPr>
        <w:t>i</w:t>
      </w:r>
      <w:r w:rsidRPr="00557001">
        <w:rPr>
          <w:rFonts w:ascii="Century Schoolbook" w:eastAsiaTheme="minorEastAsia" w:hAnsi="Century Schoolbook" w:cs="Verdana"/>
          <w:color w:val="262626"/>
          <w:sz w:val="22"/>
          <w:szCs w:val="22"/>
          <w:u w:color="0000E9"/>
        </w:rPr>
        <w:t>ations to change the amounts for FY 1997 and FY 1998 to such sums as are necessary.</w:t>
      </w:r>
    </w:p>
    <w:p w:rsidR="00500845" w:rsidRPr="00557001" w:rsidRDefault="00500845" w:rsidP="00500845">
      <w:pPr>
        <w:spacing w:line="230" w:lineRule="exact"/>
        <w:jc w:val="both"/>
        <w:rPr>
          <w:rFonts w:ascii="Century Schoolbook" w:eastAsiaTheme="minorEastAsia" w:hAnsi="Century Schoolbook" w:cs="Verdana"/>
          <w:color w:val="262626"/>
          <w:sz w:val="22"/>
          <w:szCs w:val="22"/>
          <w:u w:color="0000E9"/>
        </w:rPr>
      </w:pPr>
      <w:r w:rsidRPr="00557001">
        <w:rPr>
          <w:rFonts w:ascii="Century Schoolbook" w:eastAsiaTheme="minorEastAsia" w:hAnsi="Century Schoolbook" w:cs="Verdana"/>
          <w:b/>
          <w:bCs/>
          <w:color w:val="262626"/>
          <w:sz w:val="22"/>
          <w:szCs w:val="22"/>
          <w:u w:color="0000E9"/>
        </w:rPr>
        <w:t>Chapter: 2: Child Nutrition Act</w:t>
      </w:r>
      <w:r w:rsidRPr="00557001">
        <w:rPr>
          <w:rFonts w:ascii="Century Schoolbook" w:eastAsiaTheme="minorEastAsia" w:hAnsi="Century Schoolbook" w:cs="Verdana"/>
          <w:color w:val="262626"/>
          <w:sz w:val="22"/>
          <w:szCs w:val="22"/>
          <w:u w:color="0000E9"/>
        </w:rPr>
        <w:t xml:space="preserve"> - Amends the Child Nutrition Act of 1966 to revise annual adjustment pr</w:t>
      </w:r>
      <w:r w:rsidRPr="00557001">
        <w:rPr>
          <w:rFonts w:ascii="Century Schoolbook" w:eastAsiaTheme="minorEastAsia" w:hAnsi="Century Schoolbook" w:cs="Verdana"/>
          <w:color w:val="262626"/>
          <w:sz w:val="22"/>
          <w:szCs w:val="22"/>
          <w:u w:color="0000E9"/>
        </w:rPr>
        <w:t>o</w:t>
      </w:r>
      <w:r w:rsidRPr="00557001">
        <w:rPr>
          <w:rFonts w:ascii="Century Schoolbook" w:eastAsiaTheme="minorEastAsia" w:hAnsi="Century Schoolbook" w:cs="Verdana"/>
          <w:color w:val="262626"/>
          <w:sz w:val="22"/>
          <w:szCs w:val="22"/>
          <w:u w:color="0000E9"/>
        </w:rPr>
        <w:t>visions for: (1) the special milk program (and to replace references, with respect to such program, to the Trust Territory of the Pacific Islands with references to the Northern Mar</w:t>
      </w:r>
      <w:r w:rsidRPr="00557001">
        <w:rPr>
          <w:rFonts w:ascii="Century Schoolbook" w:eastAsiaTheme="minorEastAsia" w:hAnsi="Century Schoolbook" w:cs="Verdana"/>
          <w:color w:val="262626"/>
          <w:sz w:val="22"/>
          <w:szCs w:val="22"/>
          <w:u w:color="0000E9"/>
        </w:rPr>
        <w:t>i</w:t>
      </w:r>
      <w:r w:rsidRPr="00557001">
        <w:rPr>
          <w:rFonts w:ascii="Century Schoolbook" w:eastAsiaTheme="minorEastAsia" w:hAnsi="Century Schoolbook" w:cs="Verdana"/>
          <w:color w:val="262626"/>
          <w:sz w:val="22"/>
          <w:szCs w:val="22"/>
          <w:u w:color="0000E9"/>
        </w:rPr>
        <w:t>ana Islands); and (2) the school breakfast program.</w:t>
      </w:r>
    </w:p>
    <w:p w:rsidR="00500845" w:rsidRPr="00557001" w:rsidRDefault="00500845" w:rsidP="00500845">
      <w:pPr>
        <w:spacing w:line="230" w:lineRule="exact"/>
        <w:jc w:val="both"/>
        <w:rPr>
          <w:rFonts w:ascii="Century Schoolbook" w:eastAsiaTheme="minorEastAsia" w:hAnsi="Century Schoolbook" w:cs="Verdana"/>
          <w:color w:val="262626"/>
          <w:sz w:val="22"/>
          <w:szCs w:val="22"/>
          <w:u w:color="0000E9"/>
        </w:rPr>
      </w:pPr>
      <w:r w:rsidRPr="00557001">
        <w:rPr>
          <w:rFonts w:ascii="Century Schoolbook" w:eastAsiaTheme="minorEastAsia" w:hAnsi="Century Schoolbook" w:cs="Verdana"/>
          <w:color w:val="262626"/>
          <w:sz w:val="22"/>
          <w:szCs w:val="22"/>
          <w:u w:color="0000E9"/>
        </w:rPr>
        <w:t>Repeals provisions of the school breakfast program co</w:t>
      </w:r>
      <w:r w:rsidRPr="00557001">
        <w:rPr>
          <w:rFonts w:ascii="Century Schoolbook" w:eastAsiaTheme="minorEastAsia" w:hAnsi="Century Schoolbook" w:cs="Verdana"/>
          <w:color w:val="262626"/>
          <w:sz w:val="22"/>
          <w:szCs w:val="22"/>
          <w:u w:color="0000E9"/>
        </w:rPr>
        <w:t>n</w:t>
      </w:r>
      <w:r w:rsidRPr="00557001">
        <w:rPr>
          <w:rFonts w:ascii="Century Schoolbook" w:eastAsiaTheme="minorEastAsia" w:hAnsi="Century Schoolbook" w:cs="Verdana"/>
          <w:color w:val="262626"/>
          <w:sz w:val="22"/>
          <w:szCs w:val="22"/>
          <w:u w:color="0000E9"/>
        </w:rPr>
        <w:t>cerning expa</w:t>
      </w:r>
      <w:r w:rsidRPr="00557001">
        <w:rPr>
          <w:rFonts w:ascii="Century Schoolbook" w:eastAsiaTheme="minorEastAsia" w:hAnsi="Century Schoolbook" w:cs="Verdana"/>
          <w:color w:val="262626"/>
          <w:sz w:val="22"/>
          <w:szCs w:val="22"/>
          <w:u w:color="0000E9"/>
        </w:rPr>
        <w:t>n</w:t>
      </w:r>
      <w:r w:rsidRPr="00557001">
        <w:rPr>
          <w:rFonts w:ascii="Century Schoolbook" w:eastAsiaTheme="minorEastAsia" w:hAnsi="Century Schoolbook" w:cs="Verdana"/>
          <w:color w:val="262626"/>
          <w:sz w:val="22"/>
          <w:szCs w:val="22"/>
          <w:u w:color="0000E9"/>
        </w:rPr>
        <w:t>sion of the program.</w:t>
      </w:r>
    </w:p>
    <w:p w:rsidR="00500845" w:rsidRPr="00557001" w:rsidRDefault="00500845" w:rsidP="00500845">
      <w:pPr>
        <w:spacing w:line="230" w:lineRule="exact"/>
        <w:jc w:val="both"/>
        <w:rPr>
          <w:rFonts w:ascii="Century Schoolbook" w:eastAsiaTheme="minorEastAsia" w:hAnsi="Century Schoolbook" w:cs="Verdana"/>
          <w:color w:val="262626"/>
          <w:sz w:val="22"/>
          <w:szCs w:val="22"/>
          <w:u w:color="0000E9"/>
        </w:rPr>
      </w:pPr>
      <w:r w:rsidRPr="00557001">
        <w:rPr>
          <w:rFonts w:ascii="Century Schoolbook" w:eastAsiaTheme="minorEastAsia" w:hAnsi="Century Schoolbook" w:cs="Verdana"/>
          <w:color w:val="262626"/>
          <w:sz w:val="22"/>
          <w:szCs w:val="22"/>
          <w:u w:color="0000E9"/>
        </w:rPr>
        <w:t>Authorizes appropriations, at a reduced level, for nutr</w:t>
      </w:r>
      <w:r w:rsidRPr="00557001">
        <w:rPr>
          <w:rFonts w:ascii="Century Schoolbook" w:eastAsiaTheme="minorEastAsia" w:hAnsi="Century Schoolbook" w:cs="Verdana"/>
          <w:color w:val="262626"/>
          <w:sz w:val="22"/>
          <w:szCs w:val="22"/>
          <w:u w:color="0000E9"/>
        </w:rPr>
        <w:t>i</w:t>
      </w:r>
      <w:r w:rsidRPr="00557001">
        <w:rPr>
          <w:rFonts w:ascii="Century Schoolbook" w:eastAsiaTheme="minorEastAsia" w:hAnsi="Century Schoolbook" w:cs="Verdana"/>
          <w:color w:val="262626"/>
          <w:sz w:val="22"/>
          <w:szCs w:val="22"/>
          <w:u w:color="0000E9"/>
        </w:rPr>
        <w:t>tion education and training for FY 1997 through FY 2002.</w:t>
      </w:r>
    </w:p>
    <w:p w:rsidR="00500845" w:rsidRPr="00557001" w:rsidRDefault="00500845" w:rsidP="00500845">
      <w:pPr>
        <w:spacing w:line="230" w:lineRule="exact"/>
        <w:jc w:val="both"/>
        <w:rPr>
          <w:rFonts w:ascii="Century Schoolbook" w:eastAsiaTheme="minorEastAsia" w:hAnsi="Century Schoolbook" w:cs="Verdana"/>
          <w:color w:val="262626"/>
          <w:sz w:val="22"/>
          <w:szCs w:val="22"/>
          <w:u w:color="0000E9"/>
        </w:rPr>
      </w:pPr>
      <w:r w:rsidRPr="00557001">
        <w:rPr>
          <w:rFonts w:ascii="Century Schoolbook" w:eastAsiaTheme="minorEastAsia" w:hAnsi="Century Schoolbook" w:cs="Verdana"/>
          <w:b/>
          <w:bCs/>
          <w:color w:val="262626"/>
          <w:sz w:val="22"/>
          <w:szCs w:val="22"/>
          <w:u w:color="0000E9"/>
        </w:rPr>
        <w:t>Subtitle J: Food Stamps and Commodity Distrib</w:t>
      </w:r>
      <w:r w:rsidRPr="00557001">
        <w:rPr>
          <w:rFonts w:ascii="Century Schoolbook" w:eastAsiaTheme="minorEastAsia" w:hAnsi="Century Schoolbook" w:cs="Verdana"/>
          <w:b/>
          <w:bCs/>
          <w:color w:val="262626"/>
          <w:sz w:val="22"/>
          <w:szCs w:val="22"/>
          <w:u w:color="0000E9"/>
        </w:rPr>
        <w:t>u</w:t>
      </w:r>
      <w:r w:rsidRPr="00557001">
        <w:rPr>
          <w:rFonts w:ascii="Century Schoolbook" w:eastAsiaTheme="minorEastAsia" w:hAnsi="Century Schoolbook" w:cs="Verdana"/>
          <w:b/>
          <w:bCs/>
          <w:color w:val="262626"/>
          <w:sz w:val="22"/>
          <w:szCs w:val="22"/>
          <w:u w:color="0000E9"/>
        </w:rPr>
        <w:t>tion</w:t>
      </w:r>
      <w:r w:rsidRPr="00557001">
        <w:rPr>
          <w:rFonts w:ascii="Century Schoolbook" w:eastAsiaTheme="minorEastAsia" w:hAnsi="Century Schoolbook" w:cs="Verdana"/>
          <w:color w:val="262626"/>
          <w:sz w:val="22"/>
          <w:szCs w:val="22"/>
          <w:u w:color="0000E9"/>
        </w:rPr>
        <w:t xml:space="preserve"> - </w:t>
      </w:r>
      <w:r w:rsidRPr="00557001">
        <w:rPr>
          <w:rFonts w:ascii="Century Schoolbook" w:eastAsiaTheme="minorEastAsia" w:hAnsi="Century Schoolbook" w:cs="Verdana"/>
          <w:b/>
          <w:bCs/>
          <w:color w:val="262626"/>
          <w:sz w:val="22"/>
          <w:szCs w:val="22"/>
          <w:u w:color="0000E9"/>
        </w:rPr>
        <w:t>Chapter 1: Food Stamp Program</w:t>
      </w:r>
      <w:r w:rsidRPr="00557001">
        <w:rPr>
          <w:rFonts w:ascii="Century Schoolbook" w:eastAsiaTheme="minorEastAsia" w:hAnsi="Century Schoolbook" w:cs="Verdana"/>
          <w:color w:val="262626"/>
          <w:sz w:val="22"/>
          <w:szCs w:val="22"/>
          <w:u w:color="0000E9"/>
        </w:rPr>
        <w:t xml:space="preserve"> - Food Stamp Reform and Commodity Di</w:t>
      </w:r>
      <w:r w:rsidRPr="00557001">
        <w:rPr>
          <w:rFonts w:ascii="Century Schoolbook" w:eastAsiaTheme="minorEastAsia" w:hAnsi="Century Schoolbook" w:cs="Verdana"/>
          <w:color w:val="262626"/>
          <w:sz w:val="22"/>
          <w:szCs w:val="22"/>
          <w:u w:color="0000E9"/>
        </w:rPr>
        <w:t>s</w:t>
      </w:r>
      <w:r w:rsidRPr="00557001">
        <w:rPr>
          <w:rFonts w:ascii="Century Schoolbook" w:eastAsiaTheme="minorEastAsia" w:hAnsi="Century Schoolbook" w:cs="Verdana"/>
          <w:color w:val="262626"/>
          <w:sz w:val="22"/>
          <w:szCs w:val="22"/>
          <w:u w:color="0000E9"/>
        </w:rPr>
        <w:t>tribution Act of 1995 - Amends the Food Stamp Act of 1977 (Act) to e</w:t>
      </w:r>
      <w:r w:rsidRPr="00557001">
        <w:rPr>
          <w:rFonts w:ascii="Century Schoolbook" w:eastAsiaTheme="minorEastAsia" w:hAnsi="Century Schoolbook" w:cs="Verdana"/>
          <w:color w:val="262626"/>
          <w:sz w:val="22"/>
          <w:szCs w:val="22"/>
          <w:u w:color="0000E9"/>
        </w:rPr>
        <w:t>s</w:t>
      </w:r>
      <w:r w:rsidRPr="00557001">
        <w:rPr>
          <w:rFonts w:ascii="Century Schoolbook" w:eastAsiaTheme="minorEastAsia" w:hAnsi="Century Schoolbook" w:cs="Verdana"/>
          <w:color w:val="262626"/>
          <w:sz w:val="22"/>
          <w:szCs w:val="22"/>
          <w:u w:color="0000E9"/>
        </w:rPr>
        <w:t>tablish a maximum 24-month food stamp program (program) authorization period for households whose adult me</w:t>
      </w:r>
      <w:r w:rsidRPr="00557001">
        <w:rPr>
          <w:rFonts w:ascii="Century Schoolbook" w:eastAsiaTheme="minorEastAsia" w:hAnsi="Century Schoolbook" w:cs="Verdana"/>
          <w:color w:val="262626"/>
          <w:sz w:val="22"/>
          <w:szCs w:val="22"/>
          <w:u w:color="0000E9"/>
        </w:rPr>
        <w:t>m</w:t>
      </w:r>
      <w:r w:rsidRPr="00557001">
        <w:rPr>
          <w:rFonts w:ascii="Century Schoolbook" w:eastAsiaTheme="minorEastAsia" w:hAnsi="Century Schoolbook" w:cs="Verdana"/>
          <w:color w:val="262626"/>
          <w:sz w:val="22"/>
          <w:szCs w:val="22"/>
          <w:u w:color="0000E9"/>
        </w:rPr>
        <w:t>bers are elderly or di</w:t>
      </w:r>
      <w:r w:rsidRPr="00557001">
        <w:rPr>
          <w:rFonts w:ascii="Century Schoolbook" w:eastAsiaTheme="minorEastAsia" w:hAnsi="Century Schoolbook" w:cs="Verdana"/>
          <w:color w:val="262626"/>
          <w:sz w:val="22"/>
          <w:szCs w:val="22"/>
          <w:u w:color="0000E9"/>
        </w:rPr>
        <w:t>s</w:t>
      </w:r>
      <w:r w:rsidRPr="00557001">
        <w:rPr>
          <w:rFonts w:ascii="Century Schoolbook" w:eastAsiaTheme="minorEastAsia" w:hAnsi="Century Schoolbook" w:cs="Verdana"/>
          <w:color w:val="262626"/>
          <w:sz w:val="22"/>
          <w:szCs w:val="22"/>
          <w:u w:color="0000E9"/>
        </w:rPr>
        <w:t>abled.</w:t>
      </w:r>
    </w:p>
    <w:p w:rsidR="00500845" w:rsidRPr="00557001" w:rsidRDefault="00500845" w:rsidP="00500845">
      <w:pPr>
        <w:spacing w:line="230" w:lineRule="exact"/>
        <w:jc w:val="both"/>
        <w:rPr>
          <w:rFonts w:ascii="Century Schoolbook" w:eastAsiaTheme="minorEastAsia" w:hAnsi="Century Schoolbook" w:cs="Verdana"/>
          <w:color w:val="262626"/>
          <w:sz w:val="22"/>
          <w:szCs w:val="22"/>
          <w:u w:color="0000E9"/>
        </w:rPr>
      </w:pPr>
      <w:r w:rsidRPr="00557001">
        <w:rPr>
          <w:rFonts w:ascii="Century Schoolbook" w:eastAsiaTheme="minorEastAsia" w:hAnsi="Century Schoolbook" w:cs="Verdana"/>
          <w:color w:val="262626"/>
          <w:sz w:val="22"/>
          <w:szCs w:val="22"/>
          <w:u w:color="0000E9"/>
        </w:rPr>
        <w:t>(Sec. 13012) Expands the definition of "coupon."</w:t>
      </w:r>
    </w:p>
    <w:p w:rsidR="00500845" w:rsidRPr="00557001" w:rsidRDefault="00500845" w:rsidP="00500845">
      <w:pPr>
        <w:spacing w:line="230" w:lineRule="exact"/>
        <w:jc w:val="both"/>
        <w:rPr>
          <w:rFonts w:ascii="Century Schoolbook" w:eastAsiaTheme="minorEastAsia" w:hAnsi="Century Schoolbook" w:cs="Verdana"/>
          <w:color w:val="262626"/>
          <w:sz w:val="22"/>
          <w:szCs w:val="22"/>
          <w:u w:color="0000E9"/>
        </w:rPr>
      </w:pPr>
      <w:r w:rsidRPr="00557001">
        <w:rPr>
          <w:rFonts w:ascii="Century Schoolbook" w:eastAsiaTheme="minorEastAsia" w:hAnsi="Century Schoolbook" w:cs="Verdana"/>
          <w:color w:val="262626"/>
          <w:sz w:val="22"/>
          <w:szCs w:val="22"/>
          <w:u w:color="0000E9"/>
        </w:rPr>
        <w:t>(Sec. 13013) Treats children who are themselves parents living with their children and married children living with their spouses as part of an existing household r</w:t>
      </w:r>
      <w:r w:rsidRPr="00557001">
        <w:rPr>
          <w:rFonts w:ascii="Century Schoolbook" w:eastAsiaTheme="minorEastAsia" w:hAnsi="Century Schoolbook" w:cs="Verdana"/>
          <w:color w:val="262626"/>
          <w:sz w:val="22"/>
          <w:szCs w:val="22"/>
          <w:u w:color="0000E9"/>
        </w:rPr>
        <w:t>a</w:t>
      </w:r>
      <w:r w:rsidRPr="00557001">
        <w:rPr>
          <w:rFonts w:ascii="Century Schoolbook" w:eastAsiaTheme="minorEastAsia" w:hAnsi="Century Schoolbook" w:cs="Verdana"/>
          <w:color w:val="262626"/>
          <w:sz w:val="22"/>
          <w:szCs w:val="22"/>
          <w:u w:color="0000E9"/>
        </w:rPr>
        <w:t>ther than as a separate household.</w:t>
      </w:r>
    </w:p>
    <w:p w:rsidR="00500845" w:rsidRPr="00557001" w:rsidRDefault="00500845" w:rsidP="00500845">
      <w:pPr>
        <w:spacing w:line="230" w:lineRule="exact"/>
        <w:jc w:val="both"/>
        <w:rPr>
          <w:rFonts w:ascii="Century Schoolbook" w:eastAsiaTheme="minorEastAsia" w:hAnsi="Century Schoolbook" w:cs="Verdana"/>
          <w:color w:val="262626"/>
          <w:sz w:val="22"/>
          <w:szCs w:val="22"/>
          <w:u w:color="0000E9"/>
        </w:rPr>
      </w:pPr>
      <w:r w:rsidRPr="00557001">
        <w:rPr>
          <w:rFonts w:ascii="Century Schoolbook" w:eastAsiaTheme="minorEastAsia" w:hAnsi="Century Schoolbook" w:cs="Verdana"/>
          <w:color w:val="262626"/>
          <w:sz w:val="22"/>
          <w:szCs w:val="22"/>
          <w:u w:color="0000E9"/>
        </w:rPr>
        <w:t>(Sec. 13014) Authorizes States to esta</w:t>
      </w:r>
      <w:r w:rsidRPr="00557001">
        <w:rPr>
          <w:rFonts w:ascii="Century Schoolbook" w:eastAsiaTheme="minorEastAsia" w:hAnsi="Century Schoolbook" w:cs="Verdana"/>
          <w:color w:val="262626"/>
          <w:sz w:val="22"/>
          <w:szCs w:val="22"/>
          <w:u w:color="0000E9"/>
        </w:rPr>
        <w:t>b</w:t>
      </w:r>
      <w:r w:rsidRPr="00557001">
        <w:rPr>
          <w:rFonts w:ascii="Century Schoolbook" w:eastAsiaTheme="minorEastAsia" w:hAnsi="Century Schoolbook" w:cs="Verdana"/>
          <w:color w:val="262626"/>
          <w:sz w:val="22"/>
          <w:szCs w:val="22"/>
          <w:u w:color="0000E9"/>
        </w:rPr>
        <w:t>lish additional criteria for separate household determinations.</w:t>
      </w:r>
    </w:p>
    <w:p w:rsidR="00500845" w:rsidRPr="00557001" w:rsidRDefault="00500845" w:rsidP="00500845">
      <w:pPr>
        <w:spacing w:line="230" w:lineRule="exact"/>
        <w:jc w:val="both"/>
        <w:rPr>
          <w:rFonts w:ascii="Century Schoolbook" w:eastAsiaTheme="minorEastAsia" w:hAnsi="Century Schoolbook" w:cs="Verdana"/>
          <w:color w:val="262626"/>
          <w:sz w:val="22"/>
          <w:szCs w:val="22"/>
          <w:u w:color="0000E9"/>
        </w:rPr>
      </w:pPr>
      <w:r w:rsidRPr="00557001">
        <w:rPr>
          <w:rFonts w:ascii="Century Schoolbook" w:eastAsiaTheme="minorEastAsia" w:hAnsi="Century Schoolbook" w:cs="Verdana"/>
          <w:color w:val="262626"/>
          <w:sz w:val="22"/>
          <w:szCs w:val="22"/>
          <w:u w:color="0000E9"/>
        </w:rPr>
        <w:t>(Sec. 13015) Revises thrifty food plan adjustment r</w:t>
      </w:r>
      <w:r w:rsidRPr="00557001">
        <w:rPr>
          <w:rFonts w:ascii="Century Schoolbook" w:eastAsiaTheme="minorEastAsia" w:hAnsi="Century Schoolbook" w:cs="Verdana"/>
          <w:color w:val="262626"/>
          <w:sz w:val="22"/>
          <w:szCs w:val="22"/>
          <w:u w:color="0000E9"/>
        </w:rPr>
        <w:t>e</w:t>
      </w:r>
      <w:r w:rsidRPr="00557001">
        <w:rPr>
          <w:rFonts w:ascii="Century Schoolbook" w:eastAsiaTheme="minorEastAsia" w:hAnsi="Century Schoolbook" w:cs="Verdana"/>
          <w:color w:val="262626"/>
          <w:sz w:val="22"/>
          <w:szCs w:val="22"/>
          <w:u w:color="0000E9"/>
        </w:rPr>
        <w:t>quirements.</w:t>
      </w:r>
    </w:p>
    <w:p w:rsidR="00500845" w:rsidRPr="00557001" w:rsidRDefault="00500845" w:rsidP="00500845">
      <w:pPr>
        <w:spacing w:line="230" w:lineRule="exact"/>
        <w:jc w:val="both"/>
        <w:rPr>
          <w:rFonts w:ascii="Century Schoolbook" w:eastAsiaTheme="minorEastAsia" w:hAnsi="Century Schoolbook" w:cs="Verdana"/>
          <w:color w:val="262626"/>
          <w:sz w:val="22"/>
          <w:szCs w:val="22"/>
          <w:u w:color="0000E9"/>
        </w:rPr>
      </w:pPr>
      <w:r w:rsidRPr="00557001">
        <w:rPr>
          <w:rFonts w:ascii="Century Schoolbook" w:eastAsiaTheme="minorEastAsia" w:hAnsi="Century Schoolbook" w:cs="Verdana"/>
          <w:color w:val="262626"/>
          <w:sz w:val="22"/>
          <w:szCs w:val="22"/>
          <w:u w:color="0000E9"/>
        </w:rPr>
        <w:t>(Sec. 13016) Revises the definition of "homeless indivi</w:t>
      </w:r>
      <w:r w:rsidRPr="00557001">
        <w:rPr>
          <w:rFonts w:ascii="Century Schoolbook" w:eastAsiaTheme="minorEastAsia" w:hAnsi="Century Schoolbook" w:cs="Verdana"/>
          <w:color w:val="262626"/>
          <w:sz w:val="22"/>
          <w:szCs w:val="22"/>
          <w:u w:color="0000E9"/>
        </w:rPr>
        <w:t>d</w:t>
      </w:r>
      <w:r w:rsidRPr="00557001">
        <w:rPr>
          <w:rFonts w:ascii="Century Schoolbook" w:eastAsiaTheme="minorEastAsia" w:hAnsi="Century Schoolbook" w:cs="Verdana"/>
          <w:color w:val="262626"/>
          <w:sz w:val="22"/>
          <w:szCs w:val="22"/>
          <w:u w:color="0000E9"/>
        </w:rPr>
        <w:lastRenderedPageBreak/>
        <w:t>ual" to limit the length of time a person may temporar</w:t>
      </w:r>
      <w:r w:rsidRPr="00557001">
        <w:rPr>
          <w:rFonts w:ascii="Century Schoolbook" w:eastAsiaTheme="minorEastAsia" w:hAnsi="Century Schoolbook" w:cs="Verdana"/>
          <w:color w:val="262626"/>
          <w:sz w:val="22"/>
          <w:szCs w:val="22"/>
          <w:u w:color="0000E9"/>
        </w:rPr>
        <w:t>i</w:t>
      </w:r>
      <w:r w:rsidRPr="00557001">
        <w:rPr>
          <w:rFonts w:ascii="Century Schoolbook" w:eastAsiaTheme="minorEastAsia" w:hAnsi="Century Schoolbook" w:cs="Verdana"/>
          <w:color w:val="262626"/>
          <w:sz w:val="22"/>
          <w:szCs w:val="22"/>
          <w:u w:color="0000E9"/>
        </w:rPr>
        <w:t>ly live in another person's res</w:t>
      </w:r>
      <w:r w:rsidRPr="00557001">
        <w:rPr>
          <w:rFonts w:ascii="Century Schoolbook" w:eastAsiaTheme="minorEastAsia" w:hAnsi="Century Schoolbook" w:cs="Verdana"/>
          <w:color w:val="262626"/>
          <w:sz w:val="22"/>
          <w:szCs w:val="22"/>
          <w:u w:color="0000E9"/>
        </w:rPr>
        <w:t>i</w:t>
      </w:r>
      <w:r w:rsidRPr="00557001">
        <w:rPr>
          <w:rFonts w:ascii="Century Schoolbook" w:eastAsiaTheme="minorEastAsia" w:hAnsi="Century Schoolbook" w:cs="Verdana"/>
          <w:color w:val="262626"/>
          <w:sz w:val="22"/>
          <w:szCs w:val="22"/>
          <w:u w:color="0000E9"/>
        </w:rPr>
        <w:t>dence.</w:t>
      </w:r>
    </w:p>
    <w:p w:rsidR="00500845" w:rsidRPr="00557001" w:rsidRDefault="00500845" w:rsidP="00500845">
      <w:pPr>
        <w:spacing w:line="230" w:lineRule="exact"/>
        <w:jc w:val="both"/>
        <w:rPr>
          <w:rFonts w:ascii="Century Schoolbook" w:eastAsiaTheme="minorEastAsia" w:hAnsi="Century Schoolbook" w:cs="Verdana"/>
          <w:color w:val="262626"/>
          <w:sz w:val="22"/>
          <w:szCs w:val="22"/>
          <w:u w:color="0000E9"/>
        </w:rPr>
      </w:pPr>
      <w:r w:rsidRPr="00557001">
        <w:rPr>
          <w:rFonts w:ascii="Century Schoolbook" w:eastAsiaTheme="minorEastAsia" w:hAnsi="Century Schoolbook" w:cs="Verdana"/>
          <w:color w:val="262626"/>
          <w:sz w:val="22"/>
          <w:szCs w:val="22"/>
          <w:u w:color="0000E9"/>
        </w:rPr>
        <w:t>(Sec. 13018) Revises household income exclusion prov</w:t>
      </w:r>
      <w:r w:rsidRPr="00557001">
        <w:rPr>
          <w:rFonts w:ascii="Century Schoolbook" w:eastAsiaTheme="minorEastAsia" w:hAnsi="Century Schoolbook" w:cs="Verdana"/>
          <w:color w:val="262626"/>
          <w:sz w:val="22"/>
          <w:szCs w:val="22"/>
          <w:u w:color="0000E9"/>
        </w:rPr>
        <w:t>i</w:t>
      </w:r>
      <w:r w:rsidRPr="00557001">
        <w:rPr>
          <w:rFonts w:ascii="Century Schoolbook" w:eastAsiaTheme="minorEastAsia" w:hAnsi="Century Schoolbook" w:cs="Verdana"/>
          <w:color w:val="262626"/>
          <w:sz w:val="22"/>
          <w:szCs w:val="22"/>
          <w:u w:color="0000E9"/>
        </w:rPr>
        <w:t>sions regarding: (1) students; and (2) Federal energy a</w:t>
      </w:r>
      <w:r w:rsidRPr="00557001">
        <w:rPr>
          <w:rFonts w:ascii="Century Schoolbook" w:eastAsiaTheme="minorEastAsia" w:hAnsi="Century Schoolbook" w:cs="Verdana"/>
          <w:color w:val="262626"/>
          <w:sz w:val="22"/>
          <w:szCs w:val="22"/>
          <w:u w:color="0000E9"/>
        </w:rPr>
        <w:t>s</w:t>
      </w:r>
      <w:r w:rsidRPr="00557001">
        <w:rPr>
          <w:rFonts w:ascii="Century Schoolbook" w:eastAsiaTheme="minorEastAsia" w:hAnsi="Century Schoolbook" w:cs="Verdana"/>
          <w:color w:val="262626"/>
          <w:sz w:val="22"/>
          <w:szCs w:val="22"/>
          <w:u w:color="0000E9"/>
        </w:rPr>
        <w:t>sistance.</w:t>
      </w:r>
    </w:p>
    <w:p w:rsidR="00500845" w:rsidRPr="00557001" w:rsidRDefault="00500845" w:rsidP="00500845">
      <w:pPr>
        <w:spacing w:line="230" w:lineRule="exact"/>
        <w:jc w:val="both"/>
        <w:rPr>
          <w:rFonts w:ascii="Century Schoolbook" w:eastAsiaTheme="minorEastAsia" w:hAnsi="Century Schoolbook" w:cs="Verdana"/>
          <w:color w:val="262626"/>
          <w:sz w:val="22"/>
          <w:szCs w:val="22"/>
          <w:u w:color="0000E9"/>
        </w:rPr>
      </w:pPr>
      <w:r w:rsidRPr="00557001">
        <w:rPr>
          <w:rFonts w:ascii="Century Schoolbook" w:eastAsiaTheme="minorEastAsia" w:hAnsi="Century Schoolbook" w:cs="Verdana"/>
          <w:color w:val="262626"/>
          <w:sz w:val="22"/>
          <w:szCs w:val="22"/>
          <w:u w:color="0000E9"/>
        </w:rPr>
        <w:t>(Sec. 13020) Revises household income deduction prov</w:t>
      </w:r>
      <w:r w:rsidRPr="00557001">
        <w:rPr>
          <w:rFonts w:ascii="Century Schoolbook" w:eastAsiaTheme="minorEastAsia" w:hAnsi="Century Schoolbook" w:cs="Verdana"/>
          <w:color w:val="262626"/>
          <w:sz w:val="22"/>
          <w:szCs w:val="22"/>
          <w:u w:color="0000E9"/>
        </w:rPr>
        <w:t>i</w:t>
      </w:r>
      <w:r w:rsidRPr="00557001">
        <w:rPr>
          <w:rFonts w:ascii="Century Schoolbook" w:eastAsiaTheme="minorEastAsia" w:hAnsi="Century Schoolbook" w:cs="Verdana"/>
          <w:color w:val="262626"/>
          <w:sz w:val="22"/>
          <w:szCs w:val="22"/>
          <w:u w:color="0000E9"/>
        </w:rPr>
        <w:t>sions regarding: (1) standard deductions; (2) earned i</w:t>
      </w:r>
      <w:r w:rsidRPr="00557001">
        <w:rPr>
          <w:rFonts w:ascii="Century Schoolbook" w:eastAsiaTheme="minorEastAsia" w:hAnsi="Century Schoolbook" w:cs="Verdana"/>
          <w:color w:val="262626"/>
          <w:sz w:val="22"/>
          <w:szCs w:val="22"/>
          <w:u w:color="0000E9"/>
        </w:rPr>
        <w:t>n</w:t>
      </w:r>
      <w:r w:rsidRPr="00557001">
        <w:rPr>
          <w:rFonts w:ascii="Century Schoolbook" w:eastAsiaTheme="minorEastAsia" w:hAnsi="Century Schoolbook" w:cs="Verdana"/>
          <w:color w:val="262626"/>
          <w:sz w:val="22"/>
          <w:szCs w:val="22"/>
          <w:u w:color="0000E9"/>
        </w:rPr>
        <w:t>come; (3) dependent care; (4) child support payments; (5) homeless shelter assistance; (6) excess medical expen</w:t>
      </w:r>
      <w:r w:rsidRPr="00557001">
        <w:rPr>
          <w:rFonts w:ascii="Century Schoolbook" w:eastAsiaTheme="minorEastAsia" w:hAnsi="Century Schoolbook" w:cs="Verdana"/>
          <w:color w:val="262626"/>
          <w:sz w:val="22"/>
          <w:szCs w:val="22"/>
          <w:u w:color="0000E9"/>
        </w:rPr>
        <w:t>s</w:t>
      </w:r>
      <w:r w:rsidRPr="00557001">
        <w:rPr>
          <w:rFonts w:ascii="Century Schoolbook" w:eastAsiaTheme="minorEastAsia" w:hAnsi="Century Schoolbook" w:cs="Verdana"/>
          <w:color w:val="262626"/>
          <w:sz w:val="22"/>
          <w:szCs w:val="22"/>
          <w:u w:color="0000E9"/>
        </w:rPr>
        <w:t>es; and (7) excess shelter expenses.</w:t>
      </w:r>
    </w:p>
    <w:p w:rsidR="00500845" w:rsidRPr="00557001" w:rsidRDefault="00500845" w:rsidP="00500845">
      <w:pPr>
        <w:spacing w:line="230" w:lineRule="exact"/>
        <w:jc w:val="both"/>
        <w:rPr>
          <w:rFonts w:ascii="Century Schoolbook" w:eastAsiaTheme="minorEastAsia" w:hAnsi="Century Schoolbook" w:cs="Verdana"/>
          <w:color w:val="262626"/>
          <w:sz w:val="22"/>
          <w:szCs w:val="22"/>
          <w:u w:color="0000E9"/>
        </w:rPr>
      </w:pPr>
      <w:r w:rsidRPr="00557001">
        <w:rPr>
          <w:rFonts w:ascii="Century Schoolbook" w:eastAsiaTheme="minorEastAsia" w:hAnsi="Century Schoolbook" w:cs="Verdana"/>
          <w:color w:val="262626"/>
          <w:sz w:val="22"/>
          <w:szCs w:val="22"/>
          <w:u w:color="0000E9"/>
        </w:rPr>
        <w:t>(Sec. 13021) Eliminates specified exclu</w:t>
      </w:r>
      <w:r w:rsidRPr="00557001">
        <w:rPr>
          <w:rFonts w:ascii="Century Schoolbook" w:eastAsiaTheme="minorEastAsia" w:hAnsi="Century Schoolbook" w:cs="Verdana"/>
          <w:color w:val="262626"/>
          <w:sz w:val="22"/>
          <w:szCs w:val="22"/>
          <w:u w:color="0000E9"/>
        </w:rPr>
        <w:t>d</w:t>
      </w:r>
      <w:r w:rsidRPr="00557001">
        <w:rPr>
          <w:rFonts w:ascii="Century Schoolbook" w:eastAsiaTheme="minorEastAsia" w:hAnsi="Century Schoolbook" w:cs="Verdana"/>
          <w:color w:val="262626"/>
          <w:sz w:val="22"/>
          <w:szCs w:val="22"/>
          <w:u w:color="0000E9"/>
        </w:rPr>
        <w:t>able auto value increases and e</w:t>
      </w:r>
      <w:r w:rsidRPr="00557001">
        <w:rPr>
          <w:rFonts w:ascii="Century Schoolbook" w:eastAsiaTheme="minorEastAsia" w:hAnsi="Century Schoolbook" w:cs="Verdana"/>
          <w:color w:val="262626"/>
          <w:sz w:val="22"/>
          <w:szCs w:val="22"/>
          <w:u w:color="0000E9"/>
        </w:rPr>
        <w:t>s</w:t>
      </w:r>
      <w:r w:rsidRPr="00557001">
        <w:rPr>
          <w:rFonts w:ascii="Century Schoolbook" w:eastAsiaTheme="minorEastAsia" w:hAnsi="Century Schoolbook" w:cs="Verdana"/>
          <w:color w:val="262626"/>
          <w:sz w:val="22"/>
          <w:szCs w:val="22"/>
          <w:u w:color="0000E9"/>
        </w:rPr>
        <w:t>tablishes the maximum excludable auto value at $4600.</w:t>
      </w:r>
    </w:p>
    <w:p w:rsidR="00500845" w:rsidRPr="00557001" w:rsidRDefault="00500845" w:rsidP="00500845">
      <w:pPr>
        <w:spacing w:line="230" w:lineRule="exact"/>
        <w:jc w:val="both"/>
        <w:rPr>
          <w:rFonts w:ascii="Century Schoolbook" w:eastAsiaTheme="minorEastAsia" w:hAnsi="Century Schoolbook" w:cs="Verdana"/>
          <w:color w:val="262626"/>
          <w:sz w:val="22"/>
          <w:szCs w:val="22"/>
          <w:u w:color="0000E9"/>
        </w:rPr>
      </w:pPr>
      <w:r w:rsidRPr="00557001">
        <w:rPr>
          <w:rFonts w:ascii="Century Schoolbook" w:eastAsiaTheme="minorEastAsia" w:hAnsi="Century Schoolbook" w:cs="Verdana"/>
          <w:color w:val="262626"/>
          <w:sz w:val="22"/>
          <w:szCs w:val="22"/>
          <w:u w:color="0000E9"/>
        </w:rPr>
        <w:t>(Sec. 13022) Includes as household i</w:t>
      </w:r>
      <w:r w:rsidRPr="00557001">
        <w:rPr>
          <w:rFonts w:ascii="Century Schoolbook" w:eastAsiaTheme="minorEastAsia" w:hAnsi="Century Schoolbook" w:cs="Verdana"/>
          <w:color w:val="262626"/>
          <w:sz w:val="22"/>
          <w:szCs w:val="22"/>
          <w:u w:color="0000E9"/>
        </w:rPr>
        <w:t>n</w:t>
      </w:r>
      <w:r w:rsidRPr="00557001">
        <w:rPr>
          <w:rFonts w:ascii="Century Schoolbook" w:eastAsiaTheme="minorEastAsia" w:hAnsi="Century Schoolbook" w:cs="Verdana"/>
          <w:color w:val="262626"/>
          <w:sz w:val="22"/>
          <w:szCs w:val="22"/>
          <w:u w:color="0000E9"/>
        </w:rPr>
        <w:t>come third party payments for trans</w:t>
      </w:r>
      <w:r w:rsidRPr="00557001">
        <w:rPr>
          <w:rFonts w:ascii="Century Schoolbook" w:eastAsiaTheme="minorEastAsia" w:hAnsi="Century Schoolbook" w:cs="Verdana"/>
          <w:color w:val="262626"/>
          <w:sz w:val="22"/>
          <w:szCs w:val="22"/>
          <w:u w:color="0000E9"/>
        </w:rPr>
        <w:t>i</w:t>
      </w:r>
      <w:r w:rsidRPr="00557001">
        <w:rPr>
          <w:rFonts w:ascii="Century Schoolbook" w:eastAsiaTheme="minorEastAsia" w:hAnsi="Century Schoolbook" w:cs="Verdana"/>
          <w:color w:val="262626"/>
          <w:sz w:val="22"/>
          <w:szCs w:val="22"/>
          <w:u w:color="0000E9"/>
        </w:rPr>
        <w:t>tional housing for the homeless.</w:t>
      </w:r>
    </w:p>
    <w:p w:rsidR="00500845" w:rsidRPr="00557001" w:rsidRDefault="00500845" w:rsidP="00500845">
      <w:pPr>
        <w:spacing w:line="230" w:lineRule="exact"/>
        <w:jc w:val="both"/>
        <w:rPr>
          <w:rFonts w:ascii="Century Schoolbook" w:eastAsiaTheme="minorEastAsia" w:hAnsi="Century Schoolbook" w:cs="Verdana"/>
          <w:color w:val="262626"/>
          <w:sz w:val="22"/>
          <w:szCs w:val="22"/>
          <w:u w:color="0000E9"/>
        </w:rPr>
      </w:pPr>
      <w:r w:rsidRPr="00557001">
        <w:rPr>
          <w:rFonts w:ascii="Century Schoolbook" w:eastAsiaTheme="minorEastAsia" w:hAnsi="Century Schoolbook" w:cs="Verdana"/>
          <w:color w:val="262626"/>
          <w:sz w:val="22"/>
          <w:szCs w:val="22"/>
          <w:u w:color="0000E9"/>
        </w:rPr>
        <w:t>(Sec. 13023) Increases penalties for certain program vi</w:t>
      </w:r>
      <w:r w:rsidRPr="00557001">
        <w:rPr>
          <w:rFonts w:ascii="Century Schoolbook" w:eastAsiaTheme="minorEastAsia" w:hAnsi="Century Schoolbook" w:cs="Verdana"/>
          <w:color w:val="262626"/>
          <w:sz w:val="22"/>
          <w:szCs w:val="22"/>
          <w:u w:color="0000E9"/>
        </w:rPr>
        <w:t>o</w:t>
      </w:r>
      <w:r w:rsidRPr="00557001">
        <w:rPr>
          <w:rFonts w:ascii="Century Schoolbook" w:eastAsiaTheme="minorEastAsia" w:hAnsi="Century Schoolbook" w:cs="Verdana"/>
          <w:color w:val="262626"/>
          <w:sz w:val="22"/>
          <w:szCs w:val="22"/>
          <w:u w:color="0000E9"/>
        </w:rPr>
        <w:t>lations.</w:t>
      </w:r>
    </w:p>
    <w:p w:rsidR="00500845" w:rsidRPr="00557001" w:rsidRDefault="00500845" w:rsidP="00500845">
      <w:pPr>
        <w:spacing w:line="230" w:lineRule="exact"/>
        <w:jc w:val="both"/>
        <w:rPr>
          <w:rFonts w:ascii="Century Schoolbook" w:eastAsiaTheme="minorEastAsia" w:hAnsi="Century Schoolbook" w:cs="Verdana"/>
          <w:color w:val="262626"/>
          <w:sz w:val="22"/>
          <w:szCs w:val="22"/>
          <w:u w:color="0000E9"/>
        </w:rPr>
      </w:pPr>
      <w:r w:rsidRPr="00557001">
        <w:rPr>
          <w:rFonts w:ascii="Century Schoolbook" w:eastAsiaTheme="minorEastAsia" w:hAnsi="Century Schoolbook" w:cs="Verdana"/>
          <w:color w:val="262626"/>
          <w:sz w:val="22"/>
          <w:szCs w:val="22"/>
          <w:u w:color="0000E9"/>
        </w:rPr>
        <w:t>(Sec. 13024) Disqualifies permanently an individual convicted of specified coupon violations.</w:t>
      </w:r>
    </w:p>
    <w:p w:rsidR="00500845" w:rsidRPr="00557001" w:rsidRDefault="00500845" w:rsidP="00500845">
      <w:pPr>
        <w:spacing w:line="230" w:lineRule="exact"/>
        <w:jc w:val="both"/>
        <w:rPr>
          <w:rFonts w:ascii="Century Schoolbook" w:eastAsiaTheme="minorEastAsia" w:hAnsi="Century Schoolbook" w:cs="Verdana"/>
          <w:color w:val="262626"/>
          <w:sz w:val="22"/>
          <w:szCs w:val="22"/>
          <w:u w:color="0000E9"/>
        </w:rPr>
      </w:pPr>
      <w:r w:rsidRPr="00557001">
        <w:rPr>
          <w:rFonts w:ascii="Century Schoolbook" w:eastAsiaTheme="minorEastAsia" w:hAnsi="Century Schoolbook" w:cs="Verdana"/>
          <w:color w:val="262626"/>
          <w:sz w:val="22"/>
          <w:szCs w:val="22"/>
          <w:u w:color="0000E9"/>
        </w:rPr>
        <w:t>(Sec. 13025) Revises work requir</w:t>
      </w:r>
      <w:r w:rsidRPr="00557001">
        <w:rPr>
          <w:rFonts w:ascii="Century Schoolbook" w:eastAsiaTheme="minorEastAsia" w:hAnsi="Century Schoolbook" w:cs="Verdana"/>
          <w:color w:val="262626"/>
          <w:sz w:val="22"/>
          <w:szCs w:val="22"/>
          <w:u w:color="0000E9"/>
        </w:rPr>
        <w:t>e</w:t>
      </w:r>
      <w:r w:rsidRPr="00557001">
        <w:rPr>
          <w:rFonts w:ascii="Century Schoolbook" w:eastAsiaTheme="minorEastAsia" w:hAnsi="Century Schoolbook" w:cs="Verdana"/>
          <w:color w:val="262626"/>
          <w:sz w:val="22"/>
          <w:szCs w:val="22"/>
          <w:u w:color="0000E9"/>
        </w:rPr>
        <w:t>ment and employment and training provisions. Extends employment and trai</w:t>
      </w:r>
      <w:r w:rsidRPr="00557001">
        <w:rPr>
          <w:rFonts w:ascii="Century Schoolbook" w:eastAsiaTheme="minorEastAsia" w:hAnsi="Century Schoolbook" w:cs="Verdana"/>
          <w:color w:val="262626"/>
          <w:sz w:val="22"/>
          <w:szCs w:val="22"/>
          <w:u w:color="0000E9"/>
        </w:rPr>
        <w:t>n</w:t>
      </w:r>
      <w:r w:rsidRPr="00557001">
        <w:rPr>
          <w:rFonts w:ascii="Century Schoolbook" w:eastAsiaTheme="minorEastAsia" w:hAnsi="Century Schoolbook" w:cs="Verdana"/>
          <w:color w:val="262626"/>
          <w:sz w:val="22"/>
          <w:szCs w:val="22"/>
          <w:u w:color="0000E9"/>
        </w:rPr>
        <w:t>ing fun</w:t>
      </w:r>
      <w:r w:rsidRPr="00557001">
        <w:rPr>
          <w:rFonts w:ascii="Century Schoolbook" w:eastAsiaTheme="minorEastAsia" w:hAnsi="Century Schoolbook" w:cs="Verdana"/>
          <w:color w:val="262626"/>
          <w:sz w:val="22"/>
          <w:szCs w:val="22"/>
          <w:u w:color="0000E9"/>
        </w:rPr>
        <w:t>d</w:t>
      </w:r>
      <w:r w:rsidRPr="00557001">
        <w:rPr>
          <w:rFonts w:ascii="Century Schoolbook" w:eastAsiaTheme="minorEastAsia" w:hAnsi="Century Schoolbook" w:cs="Verdana"/>
          <w:color w:val="262626"/>
          <w:sz w:val="22"/>
          <w:szCs w:val="22"/>
          <w:u w:color="0000E9"/>
        </w:rPr>
        <w:t>ing authorizations.</w:t>
      </w:r>
    </w:p>
    <w:p w:rsidR="00500845" w:rsidRPr="00557001" w:rsidRDefault="00500845" w:rsidP="00500845">
      <w:pPr>
        <w:spacing w:line="230" w:lineRule="exact"/>
        <w:jc w:val="both"/>
        <w:rPr>
          <w:rFonts w:ascii="Century Schoolbook" w:eastAsiaTheme="minorEastAsia" w:hAnsi="Century Schoolbook" w:cs="Verdana"/>
          <w:color w:val="262626"/>
          <w:sz w:val="22"/>
          <w:szCs w:val="22"/>
          <w:u w:color="0000E9"/>
        </w:rPr>
      </w:pPr>
      <w:r w:rsidRPr="00557001">
        <w:rPr>
          <w:rFonts w:ascii="Century Schoolbook" w:eastAsiaTheme="minorEastAsia" w:hAnsi="Century Schoolbook" w:cs="Verdana"/>
          <w:color w:val="262626"/>
          <w:sz w:val="22"/>
          <w:szCs w:val="22"/>
          <w:u w:color="0000E9"/>
        </w:rPr>
        <w:t>(Sec. 13028) Authorizes comparable program disqualif</w:t>
      </w:r>
      <w:r w:rsidRPr="00557001">
        <w:rPr>
          <w:rFonts w:ascii="Century Schoolbook" w:eastAsiaTheme="minorEastAsia" w:hAnsi="Century Schoolbook" w:cs="Verdana"/>
          <w:color w:val="262626"/>
          <w:sz w:val="22"/>
          <w:szCs w:val="22"/>
          <w:u w:color="0000E9"/>
        </w:rPr>
        <w:t>i</w:t>
      </w:r>
      <w:r w:rsidRPr="00557001">
        <w:rPr>
          <w:rFonts w:ascii="Century Schoolbook" w:eastAsiaTheme="minorEastAsia" w:hAnsi="Century Schoolbook" w:cs="Verdana"/>
          <w:color w:val="262626"/>
          <w:sz w:val="22"/>
          <w:szCs w:val="22"/>
          <w:u w:color="0000E9"/>
        </w:rPr>
        <w:t>cation based upon welfare or public assistance disqual</w:t>
      </w:r>
      <w:r w:rsidRPr="00557001">
        <w:rPr>
          <w:rFonts w:ascii="Century Schoolbook" w:eastAsiaTheme="minorEastAsia" w:hAnsi="Century Schoolbook" w:cs="Verdana"/>
          <w:color w:val="262626"/>
          <w:sz w:val="22"/>
          <w:szCs w:val="22"/>
          <w:u w:color="0000E9"/>
        </w:rPr>
        <w:t>i</w:t>
      </w:r>
      <w:r w:rsidRPr="00557001">
        <w:rPr>
          <w:rFonts w:ascii="Century Schoolbook" w:eastAsiaTheme="minorEastAsia" w:hAnsi="Century Schoolbook" w:cs="Verdana"/>
          <w:color w:val="262626"/>
          <w:sz w:val="22"/>
          <w:szCs w:val="22"/>
          <w:u w:color="0000E9"/>
        </w:rPr>
        <w:t>fication.</w:t>
      </w:r>
    </w:p>
    <w:p w:rsidR="00500845" w:rsidRPr="00557001" w:rsidRDefault="00500845" w:rsidP="00500845">
      <w:pPr>
        <w:spacing w:line="230" w:lineRule="exact"/>
        <w:jc w:val="both"/>
        <w:rPr>
          <w:rFonts w:ascii="Century Schoolbook" w:eastAsiaTheme="minorEastAsia" w:hAnsi="Century Schoolbook" w:cs="Verdana"/>
          <w:color w:val="262626"/>
          <w:sz w:val="22"/>
          <w:szCs w:val="22"/>
          <w:u w:color="0000E9"/>
        </w:rPr>
      </w:pPr>
      <w:r w:rsidRPr="00557001">
        <w:rPr>
          <w:rFonts w:ascii="Century Schoolbook" w:eastAsiaTheme="minorEastAsia" w:hAnsi="Century Schoolbook" w:cs="Verdana"/>
          <w:color w:val="262626"/>
          <w:sz w:val="22"/>
          <w:szCs w:val="22"/>
          <w:u w:color="0000E9"/>
        </w:rPr>
        <w:t>(Sec. 13029) Disqualifies permanently an individual who participates in the pr</w:t>
      </w:r>
      <w:r w:rsidRPr="00557001">
        <w:rPr>
          <w:rFonts w:ascii="Century Schoolbook" w:eastAsiaTheme="minorEastAsia" w:hAnsi="Century Schoolbook" w:cs="Verdana"/>
          <w:color w:val="262626"/>
          <w:sz w:val="22"/>
          <w:szCs w:val="22"/>
          <w:u w:color="0000E9"/>
        </w:rPr>
        <w:t>o</w:t>
      </w:r>
      <w:r w:rsidRPr="00557001">
        <w:rPr>
          <w:rFonts w:ascii="Century Schoolbook" w:eastAsiaTheme="minorEastAsia" w:hAnsi="Century Schoolbook" w:cs="Verdana"/>
          <w:color w:val="262626"/>
          <w:sz w:val="22"/>
          <w:szCs w:val="22"/>
          <w:u w:color="0000E9"/>
        </w:rPr>
        <w:t>gram in two or more States.</w:t>
      </w:r>
    </w:p>
    <w:p w:rsidR="00500845" w:rsidRPr="00557001" w:rsidRDefault="00500845" w:rsidP="00500845">
      <w:pPr>
        <w:spacing w:line="230" w:lineRule="exact"/>
        <w:jc w:val="both"/>
        <w:rPr>
          <w:rFonts w:ascii="Century Schoolbook" w:eastAsiaTheme="minorEastAsia" w:hAnsi="Century Schoolbook" w:cs="Verdana"/>
          <w:color w:val="262626"/>
          <w:sz w:val="22"/>
          <w:szCs w:val="22"/>
          <w:u w:color="0000E9"/>
        </w:rPr>
      </w:pPr>
      <w:r w:rsidRPr="00557001">
        <w:rPr>
          <w:rFonts w:ascii="Century Schoolbook" w:eastAsiaTheme="minorEastAsia" w:hAnsi="Century Schoolbook" w:cs="Verdana"/>
          <w:color w:val="262626"/>
          <w:sz w:val="22"/>
          <w:szCs w:val="22"/>
          <w:u w:color="0000E9"/>
        </w:rPr>
        <w:t>(Sec. 13030) Disqualifies a fleeing felon from program participation.</w:t>
      </w:r>
    </w:p>
    <w:p w:rsidR="00500845" w:rsidRPr="00557001" w:rsidRDefault="00500845" w:rsidP="00500845">
      <w:pPr>
        <w:spacing w:line="230" w:lineRule="exact"/>
        <w:jc w:val="both"/>
        <w:rPr>
          <w:rFonts w:ascii="Century Schoolbook" w:eastAsiaTheme="minorEastAsia" w:hAnsi="Century Schoolbook" w:cs="Verdana"/>
          <w:color w:val="262626"/>
          <w:sz w:val="22"/>
          <w:szCs w:val="22"/>
          <w:u w:color="0000E9"/>
        </w:rPr>
      </w:pPr>
      <w:r w:rsidRPr="00557001">
        <w:rPr>
          <w:rFonts w:ascii="Century Schoolbook" w:eastAsiaTheme="minorEastAsia" w:hAnsi="Century Schoolbook" w:cs="Verdana"/>
          <w:color w:val="262626"/>
          <w:sz w:val="22"/>
          <w:szCs w:val="22"/>
          <w:u w:color="0000E9"/>
        </w:rPr>
        <w:t>(Sec. 13031) Requires at State o</w:t>
      </w:r>
      <w:r w:rsidRPr="00557001">
        <w:rPr>
          <w:rFonts w:ascii="Century Schoolbook" w:eastAsiaTheme="minorEastAsia" w:hAnsi="Century Schoolbook" w:cs="Verdana"/>
          <w:color w:val="262626"/>
          <w:sz w:val="22"/>
          <w:szCs w:val="22"/>
          <w:u w:color="0000E9"/>
        </w:rPr>
        <w:t>p</w:t>
      </w:r>
      <w:r w:rsidRPr="00557001">
        <w:rPr>
          <w:rFonts w:ascii="Century Schoolbook" w:eastAsiaTheme="minorEastAsia" w:hAnsi="Century Schoolbook" w:cs="Verdana"/>
          <w:color w:val="262626"/>
          <w:sz w:val="22"/>
          <w:szCs w:val="22"/>
          <w:u w:color="0000E9"/>
        </w:rPr>
        <w:t>tion: (1) cooperation with child support agencies in order to maintain pr</w:t>
      </w:r>
      <w:r w:rsidRPr="00557001">
        <w:rPr>
          <w:rFonts w:ascii="Century Schoolbook" w:eastAsiaTheme="minorEastAsia" w:hAnsi="Century Schoolbook" w:cs="Verdana"/>
          <w:color w:val="262626"/>
          <w:sz w:val="22"/>
          <w:szCs w:val="22"/>
          <w:u w:color="0000E9"/>
        </w:rPr>
        <w:t>o</w:t>
      </w:r>
      <w:r w:rsidRPr="00557001">
        <w:rPr>
          <w:rFonts w:ascii="Century Schoolbook" w:eastAsiaTheme="minorEastAsia" w:hAnsi="Century Schoolbook" w:cs="Verdana"/>
          <w:color w:val="262626"/>
          <w:sz w:val="22"/>
          <w:szCs w:val="22"/>
          <w:u w:color="0000E9"/>
        </w:rPr>
        <w:t>gram eligibility; and (2) program disqualification for child support a</w:t>
      </w:r>
      <w:r w:rsidRPr="00557001">
        <w:rPr>
          <w:rFonts w:ascii="Century Schoolbook" w:eastAsiaTheme="minorEastAsia" w:hAnsi="Century Schoolbook" w:cs="Verdana"/>
          <w:color w:val="262626"/>
          <w:sz w:val="22"/>
          <w:szCs w:val="22"/>
          <w:u w:color="0000E9"/>
        </w:rPr>
        <w:t>r</w:t>
      </w:r>
      <w:r w:rsidRPr="00557001">
        <w:rPr>
          <w:rFonts w:ascii="Century Schoolbook" w:eastAsiaTheme="minorEastAsia" w:hAnsi="Century Schoolbook" w:cs="Verdana"/>
          <w:color w:val="262626"/>
          <w:sz w:val="22"/>
          <w:szCs w:val="22"/>
          <w:u w:color="0000E9"/>
        </w:rPr>
        <w:t>rears.</w:t>
      </w:r>
    </w:p>
    <w:p w:rsidR="00500845" w:rsidRPr="00557001" w:rsidRDefault="00500845" w:rsidP="00500845">
      <w:pPr>
        <w:spacing w:line="230" w:lineRule="exact"/>
        <w:jc w:val="both"/>
        <w:rPr>
          <w:rFonts w:ascii="Century Schoolbook" w:eastAsiaTheme="minorEastAsia" w:hAnsi="Century Schoolbook" w:cs="Verdana"/>
          <w:color w:val="262626"/>
          <w:sz w:val="22"/>
          <w:szCs w:val="22"/>
          <w:u w:color="0000E9"/>
        </w:rPr>
      </w:pPr>
      <w:r w:rsidRPr="00557001">
        <w:rPr>
          <w:rFonts w:ascii="Century Schoolbook" w:eastAsiaTheme="minorEastAsia" w:hAnsi="Century Schoolbook" w:cs="Verdana"/>
          <w:color w:val="262626"/>
          <w:sz w:val="22"/>
          <w:szCs w:val="22"/>
          <w:u w:color="0000E9"/>
        </w:rPr>
        <w:t>(Sec. 13033) Defines "work program." Makes nonexempt persons ineligible for program benefits if during the pr</w:t>
      </w:r>
      <w:r w:rsidRPr="00557001">
        <w:rPr>
          <w:rFonts w:ascii="Century Schoolbook" w:eastAsiaTheme="minorEastAsia" w:hAnsi="Century Schoolbook" w:cs="Verdana"/>
          <w:color w:val="262626"/>
          <w:sz w:val="22"/>
          <w:szCs w:val="22"/>
          <w:u w:color="0000E9"/>
        </w:rPr>
        <w:t>e</w:t>
      </w:r>
      <w:r w:rsidRPr="00557001">
        <w:rPr>
          <w:rFonts w:ascii="Century Schoolbook" w:eastAsiaTheme="minorEastAsia" w:hAnsi="Century Schoolbook" w:cs="Verdana"/>
          <w:color w:val="262626"/>
          <w:sz w:val="22"/>
          <w:szCs w:val="22"/>
          <w:u w:color="0000E9"/>
        </w:rPr>
        <w:t>ceding 12-month period they received food stamps for four months or more without working at least 20 hours per week, or participating in a workfare program. Sets forth exempted persons and situ</w:t>
      </w:r>
      <w:r w:rsidRPr="00557001">
        <w:rPr>
          <w:rFonts w:ascii="Century Schoolbook" w:eastAsiaTheme="minorEastAsia" w:hAnsi="Century Schoolbook" w:cs="Verdana"/>
          <w:color w:val="262626"/>
          <w:sz w:val="22"/>
          <w:szCs w:val="22"/>
          <w:u w:color="0000E9"/>
        </w:rPr>
        <w:t>a</w:t>
      </w:r>
      <w:r w:rsidRPr="00557001">
        <w:rPr>
          <w:rFonts w:ascii="Century Schoolbook" w:eastAsiaTheme="minorEastAsia" w:hAnsi="Century Schoolbook" w:cs="Verdana"/>
          <w:color w:val="262626"/>
          <w:sz w:val="22"/>
          <w:szCs w:val="22"/>
          <w:u w:color="0000E9"/>
        </w:rPr>
        <w:t>tions.</w:t>
      </w:r>
    </w:p>
    <w:p w:rsidR="00500845" w:rsidRPr="00557001" w:rsidRDefault="00500845" w:rsidP="00500845">
      <w:pPr>
        <w:spacing w:line="230" w:lineRule="exact"/>
        <w:jc w:val="both"/>
        <w:rPr>
          <w:rFonts w:ascii="Century Schoolbook" w:eastAsiaTheme="minorEastAsia" w:hAnsi="Century Schoolbook" w:cs="Verdana"/>
          <w:color w:val="262626"/>
          <w:sz w:val="22"/>
          <w:szCs w:val="22"/>
          <w:u w:color="0000E9"/>
        </w:rPr>
      </w:pPr>
      <w:r w:rsidRPr="00557001">
        <w:rPr>
          <w:rFonts w:ascii="Century Schoolbook" w:eastAsiaTheme="minorEastAsia" w:hAnsi="Century Schoolbook" w:cs="Verdana"/>
          <w:color w:val="262626"/>
          <w:sz w:val="22"/>
          <w:szCs w:val="22"/>
          <w:u w:color="0000E9"/>
        </w:rPr>
        <w:t>(Sec. 13034) Directs States to implement electronic be</w:t>
      </w:r>
      <w:r w:rsidRPr="00557001">
        <w:rPr>
          <w:rFonts w:ascii="Century Schoolbook" w:eastAsiaTheme="minorEastAsia" w:hAnsi="Century Schoolbook" w:cs="Verdana"/>
          <w:color w:val="262626"/>
          <w:sz w:val="22"/>
          <w:szCs w:val="22"/>
          <w:u w:color="0000E9"/>
        </w:rPr>
        <w:t>n</w:t>
      </w:r>
      <w:r w:rsidRPr="00557001">
        <w:rPr>
          <w:rFonts w:ascii="Century Schoolbook" w:eastAsiaTheme="minorEastAsia" w:hAnsi="Century Schoolbook" w:cs="Verdana"/>
          <w:color w:val="262626"/>
          <w:sz w:val="22"/>
          <w:szCs w:val="22"/>
          <w:u w:color="0000E9"/>
        </w:rPr>
        <w:t>efit transfer systems.</w:t>
      </w:r>
    </w:p>
    <w:p w:rsidR="00500845" w:rsidRPr="00557001" w:rsidRDefault="00500845" w:rsidP="00500845">
      <w:pPr>
        <w:spacing w:line="230" w:lineRule="exact"/>
        <w:jc w:val="both"/>
        <w:rPr>
          <w:rFonts w:ascii="Century Schoolbook" w:eastAsiaTheme="minorEastAsia" w:hAnsi="Century Schoolbook" w:cs="Verdana"/>
          <w:color w:val="262626"/>
          <w:sz w:val="22"/>
          <w:szCs w:val="22"/>
          <w:u w:color="0000E9"/>
        </w:rPr>
      </w:pPr>
      <w:r w:rsidRPr="00557001">
        <w:rPr>
          <w:rFonts w:ascii="Century Schoolbook" w:eastAsiaTheme="minorEastAsia" w:hAnsi="Century Schoolbook" w:cs="Verdana"/>
          <w:color w:val="262626"/>
          <w:sz w:val="22"/>
          <w:szCs w:val="22"/>
          <w:u w:color="0000E9"/>
        </w:rPr>
        <w:t>(Sec. 13035) Eliminates annual minimum allotment a</w:t>
      </w:r>
      <w:r w:rsidRPr="00557001">
        <w:rPr>
          <w:rFonts w:ascii="Century Schoolbook" w:eastAsiaTheme="minorEastAsia" w:hAnsi="Century Schoolbook" w:cs="Verdana"/>
          <w:color w:val="262626"/>
          <w:sz w:val="22"/>
          <w:szCs w:val="22"/>
          <w:u w:color="0000E9"/>
        </w:rPr>
        <w:t>d</w:t>
      </w:r>
      <w:r w:rsidRPr="00557001">
        <w:rPr>
          <w:rFonts w:ascii="Century Schoolbook" w:eastAsiaTheme="minorEastAsia" w:hAnsi="Century Schoolbook" w:cs="Verdana"/>
          <w:color w:val="262626"/>
          <w:sz w:val="22"/>
          <w:szCs w:val="22"/>
          <w:u w:color="0000E9"/>
        </w:rPr>
        <w:lastRenderedPageBreak/>
        <w:t>justments.</w:t>
      </w:r>
    </w:p>
    <w:p w:rsidR="00500845" w:rsidRPr="00557001" w:rsidRDefault="00500845" w:rsidP="00500845">
      <w:pPr>
        <w:spacing w:line="230" w:lineRule="exact"/>
        <w:jc w:val="both"/>
        <w:rPr>
          <w:rFonts w:ascii="Century Schoolbook" w:eastAsiaTheme="minorEastAsia" w:hAnsi="Century Schoolbook" w:cs="Verdana"/>
          <w:color w:val="262626"/>
          <w:sz w:val="22"/>
          <w:szCs w:val="22"/>
          <w:u w:color="0000E9"/>
        </w:rPr>
      </w:pPr>
      <w:r w:rsidRPr="00557001">
        <w:rPr>
          <w:rFonts w:ascii="Century Schoolbook" w:eastAsiaTheme="minorEastAsia" w:hAnsi="Century Schoolbook" w:cs="Verdana"/>
          <w:color w:val="262626"/>
          <w:sz w:val="22"/>
          <w:szCs w:val="22"/>
          <w:u w:color="0000E9"/>
        </w:rPr>
        <w:t>(Sec. 13037) Authorizes a combined allotment for exp</w:t>
      </w:r>
      <w:r w:rsidRPr="00557001">
        <w:rPr>
          <w:rFonts w:ascii="Century Schoolbook" w:eastAsiaTheme="minorEastAsia" w:hAnsi="Century Schoolbook" w:cs="Verdana"/>
          <w:color w:val="262626"/>
          <w:sz w:val="22"/>
          <w:szCs w:val="22"/>
          <w:u w:color="0000E9"/>
        </w:rPr>
        <w:t>e</w:t>
      </w:r>
      <w:r w:rsidRPr="00557001">
        <w:rPr>
          <w:rFonts w:ascii="Century Schoolbook" w:eastAsiaTheme="minorEastAsia" w:hAnsi="Century Schoolbook" w:cs="Verdana"/>
          <w:color w:val="262626"/>
          <w:sz w:val="22"/>
          <w:szCs w:val="22"/>
          <w:u w:color="0000E9"/>
        </w:rPr>
        <w:t>dited households.</w:t>
      </w:r>
    </w:p>
    <w:p w:rsidR="00500845" w:rsidRPr="00557001" w:rsidRDefault="00500845" w:rsidP="00500845">
      <w:pPr>
        <w:spacing w:line="230" w:lineRule="exact"/>
        <w:jc w:val="both"/>
        <w:rPr>
          <w:rFonts w:ascii="Century Schoolbook" w:eastAsiaTheme="minorEastAsia" w:hAnsi="Century Schoolbook" w:cs="Verdana"/>
          <w:color w:val="262626"/>
          <w:sz w:val="22"/>
          <w:szCs w:val="22"/>
          <w:u w:color="0000E9"/>
        </w:rPr>
      </w:pPr>
      <w:r w:rsidRPr="00557001">
        <w:rPr>
          <w:rFonts w:ascii="Century Schoolbook" w:eastAsiaTheme="minorEastAsia" w:hAnsi="Century Schoolbook" w:cs="Verdana"/>
          <w:color w:val="262626"/>
          <w:sz w:val="22"/>
          <w:szCs w:val="22"/>
          <w:u w:color="0000E9"/>
        </w:rPr>
        <w:t>(Sec. 13038) Authorizes program redu</w:t>
      </w:r>
      <w:r w:rsidRPr="00557001">
        <w:rPr>
          <w:rFonts w:ascii="Century Schoolbook" w:eastAsiaTheme="minorEastAsia" w:hAnsi="Century Schoolbook" w:cs="Verdana"/>
          <w:color w:val="262626"/>
          <w:sz w:val="22"/>
          <w:szCs w:val="22"/>
          <w:u w:color="0000E9"/>
        </w:rPr>
        <w:t>c</w:t>
      </w:r>
      <w:r w:rsidRPr="00557001">
        <w:rPr>
          <w:rFonts w:ascii="Century Schoolbook" w:eastAsiaTheme="minorEastAsia" w:hAnsi="Century Schoolbook" w:cs="Verdana"/>
          <w:color w:val="262626"/>
          <w:sz w:val="22"/>
          <w:szCs w:val="22"/>
          <w:u w:color="0000E9"/>
        </w:rPr>
        <w:t>tions for failure to comply with a public assistance reduction requir</w:t>
      </w:r>
      <w:r w:rsidRPr="00557001">
        <w:rPr>
          <w:rFonts w:ascii="Century Schoolbook" w:eastAsiaTheme="minorEastAsia" w:hAnsi="Century Schoolbook" w:cs="Verdana"/>
          <w:color w:val="262626"/>
          <w:sz w:val="22"/>
          <w:szCs w:val="22"/>
          <w:u w:color="0000E9"/>
        </w:rPr>
        <w:t>e</w:t>
      </w:r>
      <w:r w:rsidRPr="00557001">
        <w:rPr>
          <w:rFonts w:ascii="Century Schoolbook" w:eastAsiaTheme="minorEastAsia" w:hAnsi="Century Schoolbook" w:cs="Verdana"/>
          <w:color w:val="262626"/>
          <w:sz w:val="22"/>
          <w:szCs w:val="22"/>
          <w:u w:color="0000E9"/>
        </w:rPr>
        <w:t>ment.</w:t>
      </w:r>
    </w:p>
    <w:p w:rsidR="00500845" w:rsidRPr="00557001" w:rsidRDefault="00500845" w:rsidP="00500845">
      <w:pPr>
        <w:spacing w:line="230" w:lineRule="exact"/>
        <w:jc w:val="both"/>
        <w:rPr>
          <w:rFonts w:ascii="Century Schoolbook" w:eastAsiaTheme="minorEastAsia" w:hAnsi="Century Schoolbook" w:cs="Verdana"/>
          <w:color w:val="262626"/>
          <w:sz w:val="22"/>
          <w:szCs w:val="22"/>
          <w:u w:color="0000E9"/>
        </w:rPr>
      </w:pPr>
      <w:r w:rsidRPr="00557001">
        <w:rPr>
          <w:rFonts w:ascii="Century Schoolbook" w:eastAsiaTheme="minorEastAsia" w:hAnsi="Century Schoolbook" w:cs="Verdana"/>
          <w:color w:val="262626"/>
          <w:sz w:val="22"/>
          <w:szCs w:val="22"/>
          <w:u w:color="0000E9"/>
        </w:rPr>
        <w:t>(Sec. 13039) Authorizes program assistance for hous</w:t>
      </w:r>
      <w:r w:rsidRPr="00557001">
        <w:rPr>
          <w:rFonts w:ascii="Century Schoolbook" w:eastAsiaTheme="minorEastAsia" w:hAnsi="Century Schoolbook" w:cs="Verdana"/>
          <w:color w:val="262626"/>
          <w:sz w:val="22"/>
          <w:szCs w:val="22"/>
          <w:u w:color="0000E9"/>
        </w:rPr>
        <w:t>e</w:t>
      </w:r>
      <w:r w:rsidRPr="00557001">
        <w:rPr>
          <w:rFonts w:ascii="Century Schoolbook" w:eastAsiaTheme="minorEastAsia" w:hAnsi="Century Schoolbook" w:cs="Verdana"/>
          <w:color w:val="262626"/>
          <w:sz w:val="22"/>
          <w:szCs w:val="22"/>
          <w:u w:color="0000E9"/>
        </w:rPr>
        <w:t>holds residing in a hom</w:t>
      </w:r>
      <w:r w:rsidRPr="00557001">
        <w:rPr>
          <w:rFonts w:ascii="Century Schoolbook" w:eastAsiaTheme="minorEastAsia" w:hAnsi="Century Schoolbook" w:cs="Verdana"/>
          <w:color w:val="262626"/>
          <w:sz w:val="22"/>
          <w:szCs w:val="22"/>
          <w:u w:color="0000E9"/>
        </w:rPr>
        <w:t>e</w:t>
      </w:r>
      <w:r w:rsidRPr="00557001">
        <w:rPr>
          <w:rFonts w:ascii="Century Schoolbook" w:eastAsiaTheme="minorEastAsia" w:hAnsi="Century Schoolbook" w:cs="Verdana"/>
          <w:color w:val="262626"/>
          <w:sz w:val="22"/>
          <w:szCs w:val="22"/>
          <w:u w:color="0000E9"/>
        </w:rPr>
        <w:t>less shelter or drug or alcohol treatment center.</w:t>
      </w:r>
    </w:p>
    <w:p w:rsidR="00500845" w:rsidRPr="00557001" w:rsidRDefault="00500845" w:rsidP="00500845">
      <w:pPr>
        <w:spacing w:line="230" w:lineRule="exact"/>
        <w:jc w:val="both"/>
        <w:rPr>
          <w:rFonts w:ascii="Century Schoolbook" w:eastAsiaTheme="minorEastAsia" w:hAnsi="Century Schoolbook" w:cs="Verdana"/>
          <w:color w:val="262626"/>
          <w:sz w:val="22"/>
          <w:szCs w:val="22"/>
          <w:u w:color="0000E9"/>
        </w:rPr>
      </w:pPr>
      <w:r w:rsidRPr="00557001">
        <w:rPr>
          <w:rFonts w:ascii="Century Schoolbook" w:eastAsiaTheme="minorEastAsia" w:hAnsi="Century Schoolbook" w:cs="Verdana"/>
          <w:color w:val="262626"/>
          <w:sz w:val="22"/>
          <w:szCs w:val="22"/>
          <w:u w:color="0000E9"/>
        </w:rPr>
        <w:t>(Sec. 13040) Provides that no food store or wholesale food concern be approved for program participation without a prior visit by a Department of Agriculture employee, or whenever possible, a designa</w:t>
      </w:r>
      <w:r w:rsidRPr="00557001">
        <w:rPr>
          <w:rFonts w:ascii="Century Schoolbook" w:eastAsiaTheme="minorEastAsia" w:hAnsi="Century Schoolbook" w:cs="Verdana"/>
          <w:color w:val="262626"/>
          <w:sz w:val="22"/>
          <w:szCs w:val="22"/>
          <w:u w:color="0000E9"/>
        </w:rPr>
        <w:t>t</w:t>
      </w:r>
      <w:r w:rsidRPr="00557001">
        <w:rPr>
          <w:rFonts w:ascii="Century Schoolbook" w:eastAsiaTheme="minorEastAsia" w:hAnsi="Century Schoolbook" w:cs="Verdana"/>
          <w:color w:val="262626"/>
          <w:sz w:val="22"/>
          <w:szCs w:val="22"/>
          <w:u w:color="0000E9"/>
        </w:rPr>
        <w:t>ed State or local official.</w:t>
      </w:r>
    </w:p>
    <w:p w:rsidR="00500845" w:rsidRPr="00557001" w:rsidRDefault="00500845" w:rsidP="00500845">
      <w:pPr>
        <w:spacing w:line="230" w:lineRule="exact"/>
        <w:jc w:val="both"/>
        <w:rPr>
          <w:rFonts w:ascii="Century Schoolbook" w:eastAsiaTheme="minorEastAsia" w:hAnsi="Century Schoolbook" w:cs="Verdana"/>
          <w:color w:val="262626"/>
          <w:sz w:val="22"/>
          <w:szCs w:val="22"/>
          <w:u w:color="0000E9"/>
        </w:rPr>
      </w:pPr>
      <w:r w:rsidRPr="00557001">
        <w:rPr>
          <w:rFonts w:ascii="Century Schoolbook" w:eastAsiaTheme="minorEastAsia" w:hAnsi="Century Schoolbook" w:cs="Verdana"/>
          <w:color w:val="262626"/>
          <w:sz w:val="22"/>
          <w:szCs w:val="22"/>
          <w:u w:color="0000E9"/>
        </w:rPr>
        <w:t>(Sec. 13041) Directs the Secretary of Agriculture (Secr</w:t>
      </w:r>
      <w:r w:rsidRPr="00557001">
        <w:rPr>
          <w:rFonts w:ascii="Century Schoolbook" w:eastAsiaTheme="minorEastAsia" w:hAnsi="Century Schoolbook" w:cs="Verdana"/>
          <w:color w:val="262626"/>
          <w:sz w:val="22"/>
          <w:szCs w:val="22"/>
          <w:u w:color="0000E9"/>
        </w:rPr>
        <w:t>e</w:t>
      </w:r>
      <w:r w:rsidRPr="00557001">
        <w:rPr>
          <w:rFonts w:ascii="Century Schoolbook" w:eastAsiaTheme="minorEastAsia" w:hAnsi="Century Schoolbook" w:cs="Verdana"/>
          <w:color w:val="262626"/>
          <w:sz w:val="22"/>
          <w:szCs w:val="22"/>
          <w:u w:color="0000E9"/>
        </w:rPr>
        <w:t>tary) to establish autho</w:t>
      </w:r>
      <w:r w:rsidRPr="00557001">
        <w:rPr>
          <w:rFonts w:ascii="Century Schoolbook" w:eastAsiaTheme="minorEastAsia" w:hAnsi="Century Schoolbook" w:cs="Verdana"/>
          <w:color w:val="262626"/>
          <w:sz w:val="22"/>
          <w:szCs w:val="22"/>
          <w:u w:color="0000E9"/>
        </w:rPr>
        <w:t>r</w:t>
      </w:r>
      <w:r w:rsidRPr="00557001">
        <w:rPr>
          <w:rFonts w:ascii="Century Schoolbook" w:eastAsiaTheme="minorEastAsia" w:hAnsi="Century Schoolbook" w:cs="Verdana"/>
          <w:color w:val="262626"/>
          <w:sz w:val="22"/>
          <w:szCs w:val="22"/>
          <w:u w:color="0000E9"/>
        </w:rPr>
        <w:t>ization periods for retail food stores and wholesale food concerns to redeem food stamps or benefits through an electronic benefit transfer system.</w:t>
      </w:r>
    </w:p>
    <w:p w:rsidR="00500845" w:rsidRPr="00557001" w:rsidRDefault="00500845" w:rsidP="00500845">
      <w:pPr>
        <w:spacing w:line="230" w:lineRule="exact"/>
        <w:jc w:val="both"/>
        <w:rPr>
          <w:rFonts w:ascii="Century Schoolbook" w:eastAsiaTheme="minorEastAsia" w:hAnsi="Century Schoolbook" w:cs="Verdana"/>
          <w:color w:val="262626"/>
          <w:sz w:val="22"/>
          <w:szCs w:val="22"/>
          <w:u w:color="0000E9"/>
        </w:rPr>
      </w:pPr>
      <w:r w:rsidRPr="00557001">
        <w:rPr>
          <w:rFonts w:ascii="Century Schoolbook" w:eastAsiaTheme="minorEastAsia" w:hAnsi="Century Schoolbook" w:cs="Verdana"/>
          <w:color w:val="262626"/>
          <w:sz w:val="22"/>
          <w:szCs w:val="22"/>
          <w:u w:color="0000E9"/>
        </w:rPr>
        <w:t>(Sec. 13042) Includes income and sales tax information among the types of eligibility verification info</w:t>
      </w:r>
      <w:r w:rsidRPr="00557001">
        <w:rPr>
          <w:rFonts w:ascii="Century Schoolbook" w:eastAsiaTheme="minorEastAsia" w:hAnsi="Century Schoolbook" w:cs="Verdana"/>
          <w:color w:val="262626"/>
          <w:sz w:val="22"/>
          <w:szCs w:val="22"/>
          <w:u w:color="0000E9"/>
        </w:rPr>
        <w:t>r</w:t>
      </w:r>
      <w:r w:rsidRPr="00557001">
        <w:rPr>
          <w:rFonts w:ascii="Century Schoolbook" w:eastAsiaTheme="minorEastAsia" w:hAnsi="Century Schoolbook" w:cs="Verdana"/>
          <w:color w:val="262626"/>
          <w:sz w:val="22"/>
          <w:szCs w:val="22"/>
          <w:u w:color="0000E9"/>
        </w:rPr>
        <w:t>mation that may be requested.</w:t>
      </w:r>
    </w:p>
    <w:p w:rsidR="00500845" w:rsidRPr="00557001" w:rsidRDefault="00500845" w:rsidP="00500845">
      <w:pPr>
        <w:spacing w:line="230" w:lineRule="exact"/>
        <w:jc w:val="both"/>
        <w:rPr>
          <w:rFonts w:ascii="Century Schoolbook" w:eastAsiaTheme="minorEastAsia" w:hAnsi="Century Schoolbook" w:cs="Verdana"/>
          <w:color w:val="262626"/>
          <w:sz w:val="22"/>
          <w:szCs w:val="22"/>
          <w:u w:color="0000E9"/>
        </w:rPr>
      </w:pPr>
      <w:r w:rsidRPr="00557001">
        <w:rPr>
          <w:rFonts w:ascii="Century Schoolbook" w:eastAsiaTheme="minorEastAsia" w:hAnsi="Century Schoolbook" w:cs="Verdana"/>
          <w:color w:val="262626"/>
          <w:sz w:val="22"/>
          <w:szCs w:val="22"/>
          <w:u w:color="0000E9"/>
        </w:rPr>
        <w:t>(Sec. 13043) Establishes a six-month reapplication wai</w:t>
      </w:r>
      <w:r w:rsidRPr="00557001">
        <w:rPr>
          <w:rFonts w:ascii="Century Schoolbook" w:eastAsiaTheme="minorEastAsia" w:hAnsi="Century Schoolbook" w:cs="Verdana"/>
          <w:color w:val="262626"/>
          <w:sz w:val="22"/>
          <w:szCs w:val="22"/>
          <w:u w:color="0000E9"/>
        </w:rPr>
        <w:t>t</w:t>
      </w:r>
      <w:r w:rsidRPr="00557001">
        <w:rPr>
          <w:rFonts w:ascii="Century Schoolbook" w:eastAsiaTheme="minorEastAsia" w:hAnsi="Century Schoolbook" w:cs="Verdana"/>
          <w:color w:val="262626"/>
          <w:sz w:val="22"/>
          <w:szCs w:val="22"/>
          <w:u w:color="0000E9"/>
        </w:rPr>
        <w:t>ing period for a store that does not meet participation r</w:t>
      </w:r>
      <w:r w:rsidRPr="00557001">
        <w:rPr>
          <w:rFonts w:ascii="Century Schoolbook" w:eastAsiaTheme="minorEastAsia" w:hAnsi="Century Schoolbook" w:cs="Verdana"/>
          <w:color w:val="262626"/>
          <w:sz w:val="22"/>
          <w:szCs w:val="22"/>
          <w:u w:color="0000E9"/>
        </w:rPr>
        <w:t>e</w:t>
      </w:r>
      <w:r w:rsidRPr="00557001">
        <w:rPr>
          <w:rFonts w:ascii="Century Schoolbook" w:eastAsiaTheme="minorEastAsia" w:hAnsi="Century Schoolbook" w:cs="Verdana"/>
          <w:color w:val="262626"/>
          <w:sz w:val="22"/>
          <w:szCs w:val="22"/>
          <w:u w:color="0000E9"/>
        </w:rPr>
        <w:t>quirements.</w:t>
      </w:r>
    </w:p>
    <w:p w:rsidR="00500845" w:rsidRPr="00557001" w:rsidRDefault="00500845" w:rsidP="00500845">
      <w:pPr>
        <w:spacing w:line="230" w:lineRule="exact"/>
        <w:jc w:val="both"/>
        <w:rPr>
          <w:rFonts w:ascii="Century Schoolbook" w:eastAsiaTheme="minorEastAsia" w:hAnsi="Century Schoolbook" w:cs="Verdana"/>
          <w:color w:val="262626"/>
          <w:sz w:val="22"/>
          <w:szCs w:val="22"/>
          <w:u w:color="0000E9"/>
        </w:rPr>
      </w:pPr>
      <w:r w:rsidRPr="00557001">
        <w:rPr>
          <w:rFonts w:ascii="Century Schoolbook" w:eastAsiaTheme="minorEastAsia" w:hAnsi="Century Schoolbook" w:cs="Verdana"/>
          <w:color w:val="262626"/>
          <w:sz w:val="22"/>
          <w:szCs w:val="22"/>
          <w:u w:color="0000E9"/>
        </w:rPr>
        <w:t>(Sec. 13045) Authorizes a family to withdraw a fair hearing request.</w:t>
      </w:r>
    </w:p>
    <w:p w:rsidR="00500845" w:rsidRPr="00557001" w:rsidRDefault="00500845" w:rsidP="00500845">
      <w:pPr>
        <w:spacing w:line="230" w:lineRule="exact"/>
        <w:jc w:val="both"/>
        <w:rPr>
          <w:rFonts w:ascii="Century Schoolbook" w:eastAsiaTheme="minorEastAsia" w:hAnsi="Century Schoolbook" w:cs="Verdana"/>
          <w:color w:val="262626"/>
          <w:sz w:val="22"/>
          <w:szCs w:val="22"/>
          <w:u w:color="0000E9"/>
        </w:rPr>
      </w:pPr>
      <w:r w:rsidRPr="00557001">
        <w:rPr>
          <w:rFonts w:ascii="Century Schoolbook" w:eastAsiaTheme="minorEastAsia" w:hAnsi="Century Schoolbook" w:cs="Verdana"/>
          <w:color w:val="262626"/>
          <w:sz w:val="22"/>
          <w:szCs w:val="22"/>
          <w:u w:color="0000E9"/>
        </w:rPr>
        <w:t>(Sec. 13046) Provides for disqualif</w:t>
      </w:r>
      <w:r w:rsidRPr="00557001">
        <w:rPr>
          <w:rFonts w:ascii="Century Schoolbook" w:eastAsiaTheme="minorEastAsia" w:hAnsi="Century Schoolbook" w:cs="Verdana"/>
          <w:color w:val="262626"/>
          <w:sz w:val="22"/>
          <w:szCs w:val="22"/>
          <w:u w:color="0000E9"/>
        </w:rPr>
        <w:t>i</w:t>
      </w:r>
      <w:r w:rsidRPr="00557001">
        <w:rPr>
          <w:rFonts w:ascii="Century Schoolbook" w:eastAsiaTheme="minorEastAsia" w:hAnsi="Century Schoolbook" w:cs="Verdana"/>
          <w:color w:val="262626"/>
          <w:sz w:val="22"/>
          <w:szCs w:val="22"/>
          <w:u w:color="0000E9"/>
        </w:rPr>
        <w:t>cation of a store: (1) that knowingly submits a falsified application; and (2) that is disqualified from the Special Supplemental N</w:t>
      </w:r>
      <w:r w:rsidRPr="00557001">
        <w:rPr>
          <w:rFonts w:ascii="Century Schoolbook" w:eastAsiaTheme="minorEastAsia" w:hAnsi="Century Schoolbook" w:cs="Verdana"/>
          <w:color w:val="262626"/>
          <w:sz w:val="22"/>
          <w:szCs w:val="22"/>
          <w:u w:color="0000E9"/>
        </w:rPr>
        <w:t>u</w:t>
      </w:r>
      <w:r w:rsidRPr="00557001">
        <w:rPr>
          <w:rFonts w:ascii="Century Schoolbook" w:eastAsiaTheme="minorEastAsia" w:hAnsi="Century Schoolbook" w:cs="Verdana"/>
          <w:color w:val="262626"/>
          <w:sz w:val="22"/>
          <w:szCs w:val="22"/>
          <w:u w:color="0000E9"/>
        </w:rPr>
        <w:t>trition Program for Women, Infants, and Children (WIC).</w:t>
      </w:r>
    </w:p>
    <w:p w:rsidR="00500845" w:rsidRPr="00557001" w:rsidRDefault="00500845" w:rsidP="00500845">
      <w:pPr>
        <w:spacing w:line="230" w:lineRule="exact"/>
        <w:jc w:val="both"/>
        <w:rPr>
          <w:rFonts w:ascii="Century Schoolbook" w:eastAsiaTheme="minorEastAsia" w:hAnsi="Century Schoolbook" w:cs="Verdana"/>
          <w:color w:val="262626"/>
          <w:sz w:val="22"/>
          <w:szCs w:val="22"/>
          <w:u w:color="0000E9"/>
        </w:rPr>
      </w:pPr>
      <w:r w:rsidRPr="00557001">
        <w:rPr>
          <w:rFonts w:ascii="Century Schoolbook" w:eastAsiaTheme="minorEastAsia" w:hAnsi="Century Schoolbook" w:cs="Verdana"/>
          <w:color w:val="262626"/>
          <w:sz w:val="22"/>
          <w:szCs w:val="22"/>
          <w:u w:color="0000E9"/>
        </w:rPr>
        <w:t>(Sec. 13048) Directs program overissuances to be co</w:t>
      </w:r>
      <w:r w:rsidRPr="00557001">
        <w:rPr>
          <w:rFonts w:ascii="Century Schoolbook" w:eastAsiaTheme="minorEastAsia" w:hAnsi="Century Schoolbook" w:cs="Verdana"/>
          <w:color w:val="262626"/>
          <w:sz w:val="22"/>
          <w:szCs w:val="22"/>
          <w:u w:color="0000E9"/>
        </w:rPr>
        <w:t>l</w:t>
      </w:r>
      <w:r w:rsidRPr="00557001">
        <w:rPr>
          <w:rFonts w:ascii="Century Schoolbook" w:eastAsiaTheme="minorEastAsia" w:hAnsi="Century Schoolbook" w:cs="Verdana"/>
          <w:color w:val="262626"/>
          <w:sz w:val="22"/>
          <w:szCs w:val="22"/>
          <w:u w:color="0000E9"/>
        </w:rPr>
        <w:t>lected by: (1) allotment reduction; (2) unemployment compensation withholding; or (3) Federal pay or Fede</w:t>
      </w:r>
      <w:r w:rsidRPr="00557001">
        <w:rPr>
          <w:rFonts w:ascii="Century Schoolbook" w:eastAsiaTheme="minorEastAsia" w:hAnsi="Century Schoolbook" w:cs="Verdana"/>
          <w:color w:val="262626"/>
          <w:sz w:val="22"/>
          <w:szCs w:val="22"/>
          <w:u w:color="0000E9"/>
        </w:rPr>
        <w:t>r</w:t>
      </w:r>
      <w:r w:rsidRPr="00557001">
        <w:rPr>
          <w:rFonts w:ascii="Century Schoolbook" w:eastAsiaTheme="minorEastAsia" w:hAnsi="Century Schoolbook" w:cs="Verdana"/>
          <w:color w:val="262626"/>
          <w:sz w:val="22"/>
          <w:szCs w:val="22"/>
          <w:u w:color="0000E9"/>
        </w:rPr>
        <w:t>al income tax r</w:t>
      </w:r>
      <w:r w:rsidRPr="00557001">
        <w:rPr>
          <w:rFonts w:ascii="Century Schoolbook" w:eastAsiaTheme="minorEastAsia" w:hAnsi="Century Schoolbook" w:cs="Verdana"/>
          <w:color w:val="262626"/>
          <w:sz w:val="22"/>
          <w:szCs w:val="22"/>
          <w:u w:color="0000E9"/>
        </w:rPr>
        <w:t>e</w:t>
      </w:r>
      <w:r w:rsidRPr="00557001">
        <w:rPr>
          <w:rFonts w:ascii="Century Schoolbook" w:eastAsiaTheme="minorEastAsia" w:hAnsi="Century Schoolbook" w:cs="Verdana"/>
          <w:color w:val="262626"/>
          <w:sz w:val="22"/>
          <w:szCs w:val="22"/>
          <w:u w:color="0000E9"/>
        </w:rPr>
        <w:t>fund recovery.</w:t>
      </w:r>
    </w:p>
    <w:p w:rsidR="00500845" w:rsidRPr="00557001" w:rsidRDefault="00500845" w:rsidP="00500845">
      <w:pPr>
        <w:spacing w:line="230" w:lineRule="exact"/>
        <w:jc w:val="both"/>
        <w:rPr>
          <w:rFonts w:ascii="Century Schoolbook" w:eastAsiaTheme="minorEastAsia" w:hAnsi="Century Schoolbook" w:cs="Verdana"/>
          <w:color w:val="262626"/>
          <w:sz w:val="22"/>
          <w:szCs w:val="22"/>
          <w:u w:color="0000E9"/>
        </w:rPr>
      </w:pPr>
      <w:r w:rsidRPr="00557001">
        <w:rPr>
          <w:rFonts w:ascii="Century Schoolbook" w:eastAsiaTheme="minorEastAsia" w:hAnsi="Century Schoolbook" w:cs="Verdana"/>
          <w:color w:val="262626"/>
          <w:sz w:val="22"/>
          <w:szCs w:val="22"/>
          <w:u w:color="0000E9"/>
        </w:rPr>
        <w:t>(Sec. 13049) Authorizes suspension of a store pending administrative and judicial review. (States that the Se</w:t>
      </w:r>
      <w:r w:rsidRPr="00557001">
        <w:rPr>
          <w:rFonts w:ascii="Century Schoolbook" w:eastAsiaTheme="minorEastAsia" w:hAnsi="Century Schoolbook" w:cs="Verdana"/>
          <w:color w:val="262626"/>
          <w:sz w:val="22"/>
          <w:szCs w:val="22"/>
          <w:u w:color="0000E9"/>
        </w:rPr>
        <w:t>c</w:t>
      </w:r>
      <w:r w:rsidRPr="00557001">
        <w:rPr>
          <w:rFonts w:ascii="Century Schoolbook" w:eastAsiaTheme="minorEastAsia" w:hAnsi="Century Schoolbook" w:cs="Verdana"/>
          <w:color w:val="262626"/>
          <w:sz w:val="22"/>
          <w:szCs w:val="22"/>
          <w:u w:color="0000E9"/>
        </w:rPr>
        <w:t>retary shall not be liable for lost sales during such per</w:t>
      </w:r>
      <w:r w:rsidRPr="00557001">
        <w:rPr>
          <w:rFonts w:ascii="Century Schoolbook" w:eastAsiaTheme="minorEastAsia" w:hAnsi="Century Schoolbook" w:cs="Verdana"/>
          <w:color w:val="262626"/>
          <w:sz w:val="22"/>
          <w:szCs w:val="22"/>
          <w:u w:color="0000E9"/>
        </w:rPr>
        <w:t>i</w:t>
      </w:r>
      <w:r w:rsidRPr="00557001">
        <w:rPr>
          <w:rFonts w:ascii="Century Schoolbook" w:eastAsiaTheme="minorEastAsia" w:hAnsi="Century Schoolbook" w:cs="Verdana"/>
          <w:color w:val="262626"/>
          <w:sz w:val="22"/>
          <w:szCs w:val="22"/>
          <w:u w:color="0000E9"/>
        </w:rPr>
        <w:t>od.)</w:t>
      </w:r>
    </w:p>
    <w:p w:rsidR="00500845" w:rsidRPr="00557001" w:rsidRDefault="00500845" w:rsidP="00500845">
      <w:pPr>
        <w:spacing w:line="230" w:lineRule="exact"/>
        <w:jc w:val="both"/>
        <w:rPr>
          <w:rFonts w:ascii="Century Schoolbook" w:eastAsiaTheme="minorEastAsia" w:hAnsi="Century Schoolbook" w:cs="Verdana"/>
          <w:color w:val="262626"/>
          <w:sz w:val="22"/>
          <w:szCs w:val="22"/>
          <w:u w:color="0000E9"/>
        </w:rPr>
      </w:pPr>
      <w:r w:rsidRPr="00557001">
        <w:rPr>
          <w:rFonts w:ascii="Century Schoolbook" w:eastAsiaTheme="minorEastAsia" w:hAnsi="Century Schoolbook" w:cs="Verdana"/>
          <w:color w:val="262626"/>
          <w:sz w:val="22"/>
          <w:szCs w:val="22"/>
          <w:u w:color="0000E9"/>
        </w:rPr>
        <w:t>(Sec. 13050) Terminates Federal matc</w:t>
      </w:r>
      <w:r w:rsidRPr="00557001">
        <w:rPr>
          <w:rFonts w:ascii="Century Schoolbook" w:eastAsiaTheme="minorEastAsia" w:hAnsi="Century Schoolbook" w:cs="Verdana"/>
          <w:color w:val="262626"/>
          <w:sz w:val="22"/>
          <w:szCs w:val="22"/>
          <w:u w:color="0000E9"/>
        </w:rPr>
        <w:t>h</w:t>
      </w:r>
      <w:r w:rsidRPr="00557001">
        <w:rPr>
          <w:rFonts w:ascii="Century Schoolbook" w:eastAsiaTheme="minorEastAsia" w:hAnsi="Century Schoolbook" w:cs="Verdana"/>
          <w:color w:val="262626"/>
          <w:sz w:val="22"/>
          <w:szCs w:val="22"/>
          <w:u w:color="0000E9"/>
        </w:rPr>
        <w:t>ing requirements for program recrui</w:t>
      </w:r>
      <w:r w:rsidRPr="00557001">
        <w:rPr>
          <w:rFonts w:ascii="Century Schoolbook" w:eastAsiaTheme="minorEastAsia" w:hAnsi="Century Schoolbook" w:cs="Verdana"/>
          <w:color w:val="262626"/>
          <w:sz w:val="22"/>
          <w:szCs w:val="22"/>
          <w:u w:color="0000E9"/>
        </w:rPr>
        <w:t>t</w:t>
      </w:r>
      <w:r w:rsidRPr="00557001">
        <w:rPr>
          <w:rFonts w:ascii="Century Schoolbook" w:eastAsiaTheme="minorEastAsia" w:hAnsi="Century Schoolbook" w:cs="Verdana"/>
          <w:color w:val="262626"/>
          <w:sz w:val="22"/>
          <w:szCs w:val="22"/>
          <w:u w:color="0000E9"/>
        </w:rPr>
        <w:t>ment activities.</w:t>
      </w:r>
    </w:p>
    <w:p w:rsidR="00500845" w:rsidRPr="00557001" w:rsidRDefault="00500845" w:rsidP="00500845">
      <w:pPr>
        <w:spacing w:line="230" w:lineRule="exact"/>
        <w:jc w:val="both"/>
        <w:rPr>
          <w:rFonts w:ascii="Century Schoolbook" w:eastAsiaTheme="minorEastAsia" w:hAnsi="Century Schoolbook" w:cs="Verdana"/>
          <w:color w:val="262626"/>
          <w:sz w:val="22"/>
          <w:szCs w:val="22"/>
          <w:u w:color="0000E9"/>
        </w:rPr>
      </w:pPr>
      <w:r w:rsidRPr="00557001">
        <w:rPr>
          <w:rFonts w:ascii="Century Schoolbook" w:eastAsiaTheme="minorEastAsia" w:hAnsi="Century Schoolbook" w:cs="Verdana"/>
          <w:color w:val="262626"/>
          <w:sz w:val="22"/>
          <w:szCs w:val="22"/>
          <w:u w:color="0000E9"/>
        </w:rPr>
        <w:lastRenderedPageBreak/>
        <w:t>(Sec. 13051) Authorizes States to use funds otherwise available to a participating household for a work su</w:t>
      </w:r>
      <w:r w:rsidRPr="00557001">
        <w:rPr>
          <w:rFonts w:ascii="Century Schoolbook" w:eastAsiaTheme="minorEastAsia" w:hAnsi="Century Schoolbook" w:cs="Verdana"/>
          <w:color w:val="262626"/>
          <w:sz w:val="22"/>
          <w:szCs w:val="22"/>
          <w:u w:color="0000E9"/>
        </w:rPr>
        <w:t>p</w:t>
      </w:r>
      <w:r w:rsidRPr="00557001">
        <w:rPr>
          <w:rFonts w:ascii="Century Schoolbook" w:eastAsiaTheme="minorEastAsia" w:hAnsi="Century Schoolbook" w:cs="Verdana"/>
          <w:color w:val="262626"/>
          <w:sz w:val="22"/>
          <w:szCs w:val="22"/>
          <w:u w:color="0000E9"/>
        </w:rPr>
        <w:t>plementation or support program. Sets forth pr</w:t>
      </w:r>
      <w:r w:rsidRPr="00557001">
        <w:rPr>
          <w:rFonts w:ascii="Century Schoolbook" w:eastAsiaTheme="minorEastAsia" w:hAnsi="Century Schoolbook" w:cs="Verdana"/>
          <w:color w:val="262626"/>
          <w:sz w:val="22"/>
          <w:szCs w:val="22"/>
          <w:u w:color="0000E9"/>
        </w:rPr>
        <w:t>o</w:t>
      </w:r>
      <w:r w:rsidRPr="00557001">
        <w:rPr>
          <w:rFonts w:ascii="Century Schoolbook" w:eastAsiaTheme="minorEastAsia" w:hAnsi="Century Schoolbook" w:cs="Verdana"/>
          <w:color w:val="262626"/>
          <w:sz w:val="22"/>
          <w:szCs w:val="22"/>
          <w:u w:color="0000E9"/>
        </w:rPr>
        <w:t>gram provisions.</w:t>
      </w:r>
    </w:p>
    <w:p w:rsidR="00500845" w:rsidRPr="00557001" w:rsidRDefault="00500845" w:rsidP="00500845">
      <w:pPr>
        <w:spacing w:line="230" w:lineRule="exact"/>
        <w:jc w:val="both"/>
        <w:rPr>
          <w:rFonts w:ascii="Century Schoolbook" w:eastAsiaTheme="minorEastAsia" w:hAnsi="Century Schoolbook" w:cs="Verdana"/>
          <w:color w:val="262626"/>
          <w:sz w:val="22"/>
          <w:szCs w:val="22"/>
          <w:u w:color="0000E9"/>
        </w:rPr>
      </w:pPr>
      <w:r w:rsidRPr="00557001">
        <w:rPr>
          <w:rFonts w:ascii="Century Schoolbook" w:eastAsiaTheme="minorEastAsia" w:hAnsi="Century Schoolbook" w:cs="Verdana"/>
          <w:color w:val="262626"/>
          <w:sz w:val="22"/>
          <w:szCs w:val="22"/>
          <w:u w:color="0000E9"/>
        </w:rPr>
        <w:t>(Sec. 13053) Authorizes States to carry out private se</w:t>
      </w:r>
      <w:r w:rsidRPr="00557001">
        <w:rPr>
          <w:rFonts w:ascii="Century Schoolbook" w:eastAsiaTheme="minorEastAsia" w:hAnsi="Century Schoolbook" w:cs="Verdana"/>
          <w:color w:val="262626"/>
          <w:sz w:val="22"/>
          <w:szCs w:val="22"/>
          <w:u w:color="0000E9"/>
        </w:rPr>
        <w:t>c</w:t>
      </w:r>
      <w:r w:rsidRPr="00557001">
        <w:rPr>
          <w:rFonts w:ascii="Century Schoolbook" w:eastAsiaTheme="minorEastAsia" w:hAnsi="Century Schoolbook" w:cs="Verdana"/>
          <w:color w:val="262626"/>
          <w:sz w:val="22"/>
          <w:szCs w:val="22"/>
          <w:u w:color="0000E9"/>
        </w:rPr>
        <w:t>tor employment initiatives. Sets forth program prov</w:t>
      </w:r>
      <w:r w:rsidRPr="00557001">
        <w:rPr>
          <w:rFonts w:ascii="Century Schoolbook" w:eastAsiaTheme="minorEastAsia" w:hAnsi="Century Schoolbook" w:cs="Verdana"/>
          <w:color w:val="262626"/>
          <w:sz w:val="22"/>
          <w:szCs w:val="22"/>
          <w:u w:color="0000E9"/>
        </w:rPr>
        <w:t>i</w:t>
      </w:r>
      <w:r w:rsidRPr="00557001">
        <w:rPr>
          <w:rFonts w:ascii="Century Schoolbook" w:eastAsiaTheme="minorEastAsia" w:hAnsi="Century Schoolbook" w:cs="Verdana"/>
          <w:color w:val="262626"/>
          <w:sz w:val="22"/>
          <w:szCs w:val="22"/>
          <w:u w:color="0000E9"/>
        </w:rPr>
        <w:t>sions.</w:t>
      </w:r>
    </w:p>
    <w:p w:rsidR="00500845" w:rsidRPr="00557001" w:rsidRDefault="00500845" w:rsidP="00500845">
      <w:pPr>
        <w:spacing w:line="230" w:lineRule="exact"/>
        <w:jc w:val="both"/>
        <w:rPr>
          <w:rFonts w:ascii="Century Schoolbook" w:eastAsiaTheme="minorEastAsia" w:hAnsi="Century Schoolbook" w:cs="Verdana"/>
          <w:color w:val="262626"/>
          <w:sz w:val="22"/>
          <w:szCs w:val="22"/>
          <w:u w:color="0000E9"/>
        </w:rPr>
      </w:pPr>
      <w:r w:rsidRPr="00557001">
        <w:rPr>
          <w:rFonts w:ascii="Century Schoolbook" w:eastAsiaTheme="minorEastAsia" w:hAnsi="Century Schoolbook" w:cs="Verdana"/>
          <w:color w:val="262626"/>
          <w:sz w:val="22"/>
          <w:szCs w:val="22"/>
          <w:u w:color="0000E9"/>
        </w:rPr>
        <w:t>(Sec. 13055) Authorizes States to carry out a Simplified Food Stamp Program in lieu of existing program r</w:t>
      </w:r>
      <w:r w:rsidRPr="00557001">
        <w:rPr>
          <w:rFonts w:ascii="Century Schoolbook" w:eastAsiaTheme="minorEastAsia" w:hAnsi="Century Schoolbook" w:cs="Verdana"/>
          <w:color w:val="262626"/>
          <w:sz w:val="22"/>
          <w:szCs w:val="22"/>
          <w:u w:color="0000E9"/>
        </w:rPr>
        <w:t>e</w:t>
      </w:r>
      <w:r w:rsidRPr="00557001">
        <w:rPr>
          <w:rFonts w:ascii="Century Schoolbook" w:eastAsiaTheme="minorEastAsia" w:hAnsi="Century Schoolbook" w:cs="Verdana"/>
          <w:color w:val="262626"/>
          <w:sz w:val="22"/>
          <w:szCs w:val="22"/>
          <w:u w:color="0000E9"/>
        </w:rPr>
        <w:t>quirements. Sets forth Program provisions.</w:t>
      </w:r>
    </w:p>
    <w:p w:rsidR="00500845" w:rsidRPr="00557001" w:rsidRDefault="00500845" w:rsidP="00500845">
      <w:pPr>
        <w:spacing w:line="230" w:lineRule="exact"/>
        <w:jc w:val="both"/>
        <w:rPr>
          <w:rFonts w:ascii="Century Schoolbook" w:eastAsiaTheme="minorEastAsia" w:hAnsi="Century Schoolbook" w:cs="Verdana"/>
          <w:color w:val="262626"/>
          <w:sz w:val="22"/>
          <w:szCs w:val="22"/>
          <w:u w:color="0000E9"/>
        </w:rPr>
      </w:pPr>
      <w:r w:rsidRPr="00557001">
        <w:rPr>
          <w:rFonts w:ascii="Century Schoolbook" w:eastAsiaTheme="minorEastAsia" w:hAnsi="Century Schoolbook" w:cs="Verdana"/>
          <w:color w:val="262626"/>
          <w:sz w:val="22"/>
          <w:szCs w:val="22"/>
          <w:u w:color="0000E9"/>
        </w:rPr>
        <w:t>(Sec. 13056) Establishes an optional State food assi</w:t>
      </w:r>
      <w:r w:rsidRPr="00557001">
        <w:rPr>
          <w:rFonts w:ascii="Century Schoolbook" w:eastAsiaTheme="minorEastAsia" w:hAnsi="Century Schoolbook" w:cs="Verdana"/>
          <w:color w:val="262626"/>
          <w:sz w:val="22"/>
          <w:szCs w:val="22"/>
          <w:u w:color="0000E9"/>
        </w:rPr>
        <w:t>s</w:t>
      </w:r>
      <w:r w:rsidRPr="00557001">
        <w:rPr>
          <w:rFonts w:ascii="Century Schoolbook" w:eastAsiaTheme="minorEastAsia" w:hAnsi="Century Schoolbook" w:cs="Verdana"/>
          <w:color w:val="262626"/>
          <w:sz w:val="22"/>
          <w:szCs w:val="22"/>
          <w:u w:color="0000E9"/>
        </w:rPr>
        <w:t>tance block grant program in lieu of the food stamp pr</w:t>
      </w:r>
      <w:r w:rsidRPr="00557001">
        <w:rPr>
          <w:rFonts w:ascii="Century Schoolbook" w:eastAsiaTheme="minorEastAsia" w:hAnsi="Century Schoolbook" w:cs="Verdana"/>
          <w:color w:val="262626"/>
          <w:sz w:val="22"/>
          <w:szCs w:val="22"/>
          <w:u w:color="0000E9"/>
        </w:rPr>
        <w:t>o</w:t>
      </w:r>
      <w:r w:rsidRPr="00557001">
        <w:rPr>
          <w:rFonts w:ascii="Century Schoolbook" w:eastAsiaTheme="minorEastAsia" w:hAnsi="Century Schoolbook" w:cs="Verdana"/>
          <w:color w:val="262626"/>
          <w:sz w:val="22"/>
          <w:szCs w:val="22"/>
          <w:u w:color="0000E9"/>
        </w:rPr>
        <w:t>gram. Sets forth program prov</w:t>
      </w:r>
      <w:r w:rsidRPr="00557001">
        <w:rPr>
          <w:rFonts w:ascii="Century Schoolbook" w:eastAsiaTheme="minorEastAsia" w:hAnsi="Century Schoolbook" w:cs="Verdana"/>
          <w:color w:val="262626"/>
          <w:sz w:val="22"/>
          <w:szCs w:val="22"/>
          <w:u w:color="0000E9"/>
        </w:rPr>
        <w:t>i</w:t>
      </w:r>
      <w:r w:rsidRPr="00557001">
        <w:rPr>
          <w:rFonts w:ascii="Century Schoolbook" w:eastAsiaTheme="minorEastAsia" w:hAnsi="Century Schoolbook" w:cs="Verdana"/>
          <w:color w:val="262626"/>
          <w:sz w:val="22"/>
          <w:szCs w:val="22"/>
          <w:u w:color="0000E9"/>
        </w:rPr>
        <w:t>sions.</w:t>
      </w:r>
    </w:p>
    <w:p w:rsidR="00500845" w:rsidRPr="00557001" w:rsidRDefault="00500845" w:rsidP="00500845">
      <w:pPr>
        <w:spacing w:line="230" w:lineRule="exact"/>
        <w:jc w:val="both"/>
        <w:rPr>
          <w:rFonts w:ascii="Century Schoolbook" w:eastAsiaTheme="minorEastAsia" w:hAnsi="Century Schoolbook" w:cs="Verdana"/>
          <w:color w:val="262626"/>
          <w:sz w:val="22"/>
          <w:szCs w:val="22"/>
          <w:u w:color="0000E9"/>
        </w:rPr>
      </w:pPr>
      <w:r w:rsidRPr="00557001">
        <w:rPr>
          <w:rFonts w:ascii="Century Schoolbook" w:eastAsiaTheme="minorEastAsia" w:hAnsi="Century Schoolbook" w:cs="Verdana"/>
          <w:color w:val="262626"/>
          <w:sz w:val="22"/>
          <w:szCs w:val="22"/>
          <w:u w:color="0000E9"/>
        </w:rPr>
        <w:t>(Sec. 13057) Authorizes obligation of funds through FY 2002 for a nutrition assistance program for American Samoa.</w:t>
      </w:r>
    </w:p>
    <w:p w:rsidR="00500845" w:rsidRPr="00557001" w:rsidRDefault="00500845" w:rsidP="00500845">
      <w:pPr>
        <w:spacing w:line="230" w:lineRule="exact"/>
        <w:jc w:val="both"/>
        <w:rPr>
          <w:rFonts w:ascii="Century Schoolbook" w:eastAsiaTheme="minorEastAsia" w:hAnsi="Century Schoolbook" w:cs="Verdana"/>
          <w:color w:val="262626"/>
          <w:sz w:val="22"/>
          <w:szCs w:val="22"/>
          <w:u w:color="0000E9"/>
        </w:rPr>
      </w:pPr>
      <w:r w:rsidRPr="00557001">
        <w:rPr>
          <w:rFonts w:ascii="Century Schoolbook" w:eastAsiaTheme="minorEastAsia" w:hAnsi="Century Schoolbook" w:cs="Verdana"/>
          <w:color w:val="262626"/>
          <w:sz w:val="22"/>
          <w:szCs w:val="22"/>
          <w:u w:color="0000E9"/>
        </w:rPr>
        <w:t>(Sec. 13058) Authorizes grants for community food pr</w:t>
      </w:r>
      <w:r w:rsidRPr="00557001">
        <w:rPr>
          <w:rFonts w:ascii="Century Schoolbook" w:eastAsiaTheme="minorEastAsia" w:hAnsi="Century Schoolbook" w:cs="Verdana"/>
          <w:color w:val="262626"/>
          <w:sz w:val="22"/>
          <w:szCs w:val="22"/>
          <w:u w:color="0000E9"/>
        </w:rPr>
        <w:t>o</w:t>
      </w:r>
      <w:r w:rsidRPr="00557001">
        <w:rPr>
          <w:rFonts w:ascii="Century Schoolbook" w:eastAsiaTheme="minorEastAsia" w:hAnsi="Century Schoolbook" w:cs="Verdana"/>
          <w:color w:val="262626"/>
          <w:sz w:val="22"/>
          <w:szCs w:val="22"/>
          <w:u w:color="0000E9"/>
        </w:rPr>
        <w:t>jects.</w:t>
      </w:r>
    </w:p>
    <w:p w:rsidR="00500845" w:rsidRPr="00557001" w:rsidRDefault="00500845" w:rsidP="00500845">
      <w:pPr>
        <w:spacing w:line="230" w:lineRule="exact"/>
        <w:jc w:val="both"/>
        <w:rPr>
          <w:rFonts w:ascii="Century Schoolbook" w:eastAsiaTheme="minorEastAsia" w:hAnsi="Century Schoolbook" w:cs="Verdana"/>
          <w:color w:val="262626"/>
          <w:sz w:val="22"/>
          <w:szCs w:val="22"/>
          <w:u w:color="0000E9"/>
        </w:rPr>
      </w:pPr>
      <w:r w:rsidRPr="00557001">
        <w:rPr>
          <w:rFonts w:ascii="Century Schoolbook" w:eastAsiaTheme="minorEastAsia" w:hAnsi="Century Schoolbook" w:cs="Verdana"/>
          <w:b/>
          <w:bCs/>
          <w:color w:val="262626"/>
          <w:sz w:val="22"/>
          <w:szCs w:val="22"/>
          <w:u w:color="0000E9"/>
        </w:rPr>
        <w:t>Chapter 2: Commodity Distrib</w:t>
      </w:r>
      <w:r w:rsidRPr="00557001">
        <w:rPr>
          <w:rFonts w:ascii="Century Schoolbook" w:eastAsiaTheme="minorEastAsia" w:hAnsi="Century Schoolbook" w:cs="Verdana"/>
          <w:b/>
          <w:bCs/>
          <w:color w:val="262626"/>
          <w:sz w:val="22"/>
          <w:szCs w:val="22"/>
          <w:u w:color="0000E9"/>
        </w:rPr>
        <w:t>u</w:t>
      </w:r>
      <w:r w:rsidRPr="00557001">
        <w:rPr>
          <w:rFonts w:ascii="Century Schoolbook" w:eastAsiaTheme="minorEastAsia" w:hAnsi="Century Schoolbook" w:cs="Verdana"/>
          <w:b/>
          <w:bCs/>
          <w:color w:val="262626"/>
          <w:sz w:val="22"/>
          <w:szCs w:val="22"/>
          <w:u w:color="0000E9"/>
        </w:rPr>
        <w:t>tion Programs</w:t>
      </w:r>
      <w:r w:rsidRPr="00557001">
        <w:rPr>
          <w:rFonts w:ascii="Century Schoolbook" w:eastAsiaTheme="minorEastAsia" w:hAnsi="Century Schoolbook" w:cs="Verdana"/>
          <w:color w:val="262626"/>
          <w:sz w:val="22"/>
          <w:szCs w:val="22"/>
          <w:u w:color="0000E9"/>
        </w:rPr>
        <w:t xml:space="preserve"> - Amends the Emergency Food Assistance Act of 1983 to combine the emergency food assi</w:t>
      </w:r>
      <w:r w:rsidRPr="00557001">
        <w:rPr>
          <w:rFonts w:ascii="Century Schoolbook" w:eastAsiaTheme="minorEastAsia" w:hAnsi="Century Schoolbook" w:cs="Verdana"/>
          <w:color w:val="262626"/>
          <w:sz w:val="22"/>
          <w:szCs w:val="22"/>
          <w:u w:color="0000E9"/>
        </w:rPr>
        <w:t>s</w:t>
      </w:r>
      <w:r w:rsidRPr="00557001">
        <w:rPr>
          <w:rFonts w:ascii="Century Schoolbook" w:eastAsiaTheme="minorEastAsia" w:hAnsi="Century Schoolbook" w:cs="Verdana"/>
          <w:color w:val="262626"/>
          <w:sz w:val="22"/>
          <w:szCs w:val="22"/>
          <w:u w:color="0000E9"/>
        </w:rPr>
        <w:t>tance program with the soup kitchen-food bank program. Authorizes appr</w:t>
      </w:r>
      <w:r w:rsidRPr="00557001">
        <w:rPr>
          <w:rFonts w:ascii="Century Schoolbook" w:eastAsiaTheme="minorEastAsia" w:hAnsi="Century Schoolbook" w:cs="Verdana"/>
          <w:color w:val="262626"/>
          <w:sz w:val="22"/>
          <w:szCs w:val="22"/>
          <w:u w:color="0000E9"/>
        </w:rPr>
        <w:t>o</w:t>
      </w:r>
      <w:r w:rsidRPr="00557001">
        <w:rPr>
          <w:rFonts w:ascii="Century Schoolbook" w:eastAsiaTheme="minorEastAsia" w:hAnsi="Century Schoolbook" w:cs="Verdana"/>
          <w:color w:val="262626"/>
          <w:sz w:val="22"/>
          <w:szCs w:val="22"/>
          <w:u w:color="0000E9"/>
        </w:rPr>
        <w:t>priations through FY 2002. Amends the Act to direct the Secretary to purchase commodities for such combined programs.</w:t>
      </w:r>
    </w:p>
    <w:p w:rsidR="00500845" w:rsidRPr="00557001" w:rsidRDefault="00500845" w:rsidP="00500845">
      <w:pPr>
        <w:spacing w:line="230" w:lineRule="exact"/>
        <w:jc w:val="both"/>
        <w:rPr>
          <w:rFonts w:ascii="Century Schoolbook" w:eastAsiaTheme="minorEastAsia" w:hAnsi="Century Schoolbook" w:cs="Verdana"/>
          <w:color w:val="262626"/>
          <w:sz w:val="22"/>
          <w:szCs w:val="22"/>
          <w:u w:color="0000E9"/>
        </w:rPr>
      </w:pPr>
      <w:r w:rsidRPr="00557001">
        <w:rPr>
          <w:rFonts w:ascii="Century Schoolbook" w:eastAsiaTheme="minorEastAsia" w:hAnsi="Century Schoolbook" w:cs="Verdana"/>
          <w:b/>
          <w:bCs/>
          <w:color w:val="262626"/>
          <w:sz w:val="22"/>
          <w:szCs w:val="22"/>
          <w:u w:color="0000E9"/>
        </w:rPr>
        <w:t>Subtitle K: Miscellaneous</w:t>
      </w:r>
      <w:r w:rsidRPr="00557001">
        <w:rPr>
          <w:rFonts w:ascii="Century Schoolbook" w:eastAsiaTheme="minorEastAsia" w:hAnsi="Century Schoolbook" w:cs="Verdana"/>
          <w:color w:val="262626"/>
          <w:sz w:val="22"/>
          <w:szCs w:val="22"/>
          <w:u w:color="0000E9"/>
        </w:rPr>
        <w:t xml:space="preserve"> - Amends the Food Stamp Act of 1977 to revise i</w:t>
      </w:r>
      <w:r w:rsidRPr="00557001">
        <w:rPr>
          <w:rFonts w:ascii="Century Schoolbook" w:eastAsiaTheme="minorEastAsia" w:hAnsi="Century Schoolbook" w:cs="Verdana"/>
          <w:color w:val="262626"/>
          <w:sz w:val="22"/>
          <w:szCs w:val="22"/>
          <w:u w:color="0000E9"/>
        </w:rPr>
        <w:t>n</w:t>
      </w:r>
      <w:r w:rsidRPr="00557001">
        <w:rPr>
          <w:rFonts w:ascii="Century Schoolbook" w:eastAsiaTheme="minorEastAsia" w:hAnsi="Century Schoolbook" w:cs="Verdana"/>
          <w:color w:val="262626"/>
          <w:sz w:val="22"/>
          <w:szCs w:val="22"/>
          <w:u w:color="0000E9"/>
        </w:rPr>
        <w:t>come and resource requirements with r</w:t>
      </w:r>
      <w:r w:rsidRPr="00557001">
        <w:rPr>
          <w:rFonts w:ascii="Century Schoolbook" w:eastAsiaTheme="minorEastAsia" w:hAnsi="Century Schoolbook" w:cs="Verdana"/>
          <w:color w:val="262626"/>
          <w:sz w:val="22"/>
          <w:szCs w:val="22"/>
          <w:u w:color="0000E9"/>
        </w:rPr>
        <w:t>e</w:t>
      </w:r>
      <w:r w:rsidRPr="00557001">
        <w:rPr>
          <w:rFonts w:ascii="Century Schoolbook" w:eastAsiaTheme="minorEastAsia" w:hAnsi="Century Schoolbook" w:cs="Verdana"/>
          <w:color w:val="262626"/>
          <w:sz w:val="22"/>
          <w:szCs w:val="22"/>
          <w:u w:color="0000E9"/>
        </w:rPr>
        <w:t>spect to aliens.</w:t>
      </w:r>
    </w:p>
    <w:p w:rsidR="00500845" w:rsidRPr="00557001" w:rsidRDefault="00500845" w:rsidP="00500845">
      <w:pPr>
        <w:spacing w:line="230" w:lineRule="exact"/>
        <w:jc w:val="both"/>
        <w:rPr>
          <w:rFonts w:ascii="Century Schoolbook" w:eastAsiaTheme="minorEastAsia" w:hAnsi="Century Schoolbook" w:cs="Verdana"/>
          <w:color w:val="262626"/>
          <w:sz w:val="22"/>
          <w:szCs w:val="22"/>
          <w:u w:color="0000E9"/>
        </w:rPr>
      </w:pPr>
      <w:r w:rsidRPr="00557001">
        <w:rPr>
          <w:rFonts w:ascii="Century Schoolbook" w:eastAsiaTheme="minorEastAsia" w:hAnsi="Century Schoolbook" w:cs="Verdana"/>
          <w:color w:val="262626"/>
          <w:sz w:val="22"/>
          <w:szCs w:val="22"/>
          <w:u w:color="0000E9"/>
        </w:rPr>
        <w:t>Amends title XX (Block Grants to States for Social Se</w:t>
      </w:r>
      <w:r w:rsidRPr="00557001">
        <w:rPr>
          <w:rFonts w:ascii="Century Schoolbook" w:eastAsiaTheme="minorEastAsia" w:hAnsi="Century Schoolbook" w:cs="Verdana"/>
          <w:color w:val="262626"/>
          <w:sz w:val="22"/>
          <w:szCs w:val="22"/>
          <w:u w:color="0000E9"/>
        </w:rPr>
        <w:t>r</w:t>
      </w:r>
      <w:r w:rsidRPr="00557001">
        <w:rPr>
          <w:rFonts w:ascii="Century Schoolbook" w:eastAsiaTheme="minorEastAsia" w:hAnsi="Century Schoolbook" w:cs="Verdana"/>
          <w:color w:val="262626"/>
          <w:sz w:val="22"/>
          <w:szCs w:val="22"/>
          <w:u w:color="0000E9"/>
        </w:rPr>
        <w:t>vices) of the Social Security Act to authorize appropri</w:t>
      </w:r>
      <w:r w:rsidRPr="00557001">
        <w:rPr>
          <w:rFonts w:ascii="Century Schoolbook" w:eastAsiaTheme="minorEastAsia" w:hAnsi="Century Schoolbook" w:cs="Verdana"/>
          <w:color w:val="262626"/>
          <w:sz w:val="22"/>
          <w:szCs w:val="22"/>
          <w:u w:color="0000E9"/>
        </w:rPr>
        <w:t>a</w:t>
      </w:r>
      <w:r w:rsidRPr="00557001">
        <w:rPr>
          <w:rFonts w:ascii="Century Schoolbook" w:eastAsiaTheme="minorEastAsia" w:hAnsi="Century Schoolbook" w:cs="Verdana"/>
          <w:color w:val="262626"/>
          <w:sz w:val="22"/>
          <w:szCs w:val="22"/>
          <w:u w:color="0000E9"/>
        </w:rPr>
        <w:t>tions for fiscal years following FY 1996 at a reduced le</w:t>
      </w:r>
      <w:r w:rsidRPr="00557001">
        <w:rPr>
          <w:rFonts w:ascii="Century Schoolbook" w:eastAsiaTheme="minorEastAsia" w:hAnsi="Century Schoolbook" w:cs="Verdana"/>
          <w:color w:val="262626"/>
          <w:sz w:val="22"/>
          <w:szCs w:val="22"/>
          <w:u w:color="0000E9"/>
        </w:rPr>
        <w:t>v</w:t>
      </w:r>
      <w:r w:rsidRPr="00557001">
        <w:rPr>
          <w:rFonts w:ascii="Century Schoolbook" w:eastAsiaTheme="minorEastAsia" w:hAnsi="Century Schoolbook" w:cs="Verdana"/>
          <w:color w:val="262626"/>
          <w:sz w:val="22"/>
          <w:szCs w:val="22"/>
          <w:u w:color="0000E9"/>
        </w:rPr>
        <w:t>el.</w:t>
      </w:r>
    </w:p>
    <w:p w:rsidR="00500845" w:rsidRPr="00557001" w:rsidRDefault="00500845" w:rsidP="00500845">
      <w:pPr>
        <w:spacing w:line="230" w:lineRule="exact"/>
        <w:jc w:val="both"/>
        <w:rPr>
          <w:rFonts w:ascii="Century Schoolbook" w:eastAsiaTheme="minorEastAsia" w:hAnsi="Century Schoolbook" w:cs="Verdana"/>
          <w:color w:val="262626"/>
          <w:sz w:val="22"/>
          <w:szCs w:val="22"/>
          <w:u w:color="0000E9"/>
        </w:rPr>
      </w:pPr>
      <w:r w:rsidRPr="00557001">
        <w:rPr>
          <w:rFonts w:ascii="Century Schoolbook" w:eastAsiaTheme="minorEastAsia" w:hAnsi="Century Schoolbook" w:cs="Verdana"/>
          <w:b/>
          <w:bCs/>
          <w:color w:val="262626"/>
          <w:sz w:val="22"/>
          <w:szCs w:val="22"/>
          <w:u w:color="0000E9"/>
        </w:rPr>
        <w:t>Subtitle L: Reform of the Earned I</w:t>
      </w:r>
      <w:r w:rsidRPr="00557001">
        <w:rPr>
          <w:rFonts w:ascii="Century Schoolbook" w:eastAsiaTheme="minorEastAsia" w:hAnsi="Century Schoolbook" w:cs="Verdana"/>
          <w:b/>
          <w:bCs/>
          <w:color w:val="262626"/>
          <w:sz w:val="22"/>
          <w:szCs w:val="22"/>
          <w:u w:color="0000E9"/>
        </w:rPr>
        <w:t>n</w:t>
      </w:r>
      <w:r w:rsidRPr="00557001">
        <w:rPr>
          <w:rFonts w:ascii="Century Schoolbook" w:eastAsiaTheme="minorEastAsia" w:hAnsi="Century Schoolbook" w:cs="Verdana"/>
          <w:b/>
          <w:bCs/>
          <w:color w:val="262626"/>
          <w:sz w:val="22"/>
          <w:szCs w:val="22"/>
          <w:u w:color="0000E9"/>
        </w:rPr>
        <w:t>come Credit</w:t>
      </w:r>
      <w:r w:rsidRPr="00557001">
        <w:rPr>
          <w:rFonts w:ascii="Century Schoolbook" w:eastAsiaTheme="minorEastAsia" w:hAnsi="Century Schoolbook" w:cs="Verdana"/>
          <w:color w:val="262626"/>
          <w:sz w:val="22"/>
          <w:szCs w:val="22"/>
          <w:u w:color="0000E9"/>
        </w:rPr>
        <w:t xml:space="preserve"> - Amends the Internal Revenue Code to deny the earned income credit to individuals not a</w:t>
      </w:r>
      <w:r w:rsidRPr="00557001">
        <w:rPr>
          <w:rFonts w:ascii="Century Schoolbook" w:eastAsiaTheme="minorEastAsia" w:hAnsi="Century Schoolbook" w:cs="Verdana"/>
          <w:color w:val="262626"/>
          <w:sz w:val="22"/>
          <w:szCs w:val="22"/>
          <w:u w:color="0000E9"/>
        </w:rPr>
        <w:t>u</w:t>
      </w:r>
      <w:r w:rsidRPr="00557001">
        <w:rPr>
          <w:rFonts w:ascii="Century Schoolbook" w:eastAsiaTheme="minorEastAsia" w:hAnsi="Century Schoolbook" w:cs="Verdana"/>
          <w:color w:val="262626"/>
          <w:sz w:val="22"/>
          <w:szCs w:val="22"/>
          <w:u w:color="0000E9"/>
        </w:rPr>
        <w:t>thorized to be in the U.S. Disallows such credit to individuals without chi</w:t>
      </w:r>
      <w:r w:rsidRPr="00557001">
        <w:rPr>
          <w:rFonts w:ascii="Century Schoolbook" w:eastAsiaTheme="minorEastAsia" w:hAnsi="Century Schoolbook" w:cs="Verdana"/>
          <w:color w:val="262626"/>
          <w:sz w:val="22"/>
          <w:szCs w:val="22"/>
          <w:u w:color="0000E9"/>
        </w:rPr>
        <w:t>l</w:t>
      </w:r>
      <w:r w:rsidRPr="00557001">
        <w:rPr>
          <w:rFonts w:ascii="Century Schoolbook" w:eastAsiaTheme="minorEastAsia" w:hAnsi="Century Schoolbook" w:cs="Verdana"/>
          <w:color w:val="262626"/>
          <w:sz w:val="22"/>
          <w:szCs w:val="22"/>
          <w:u w:color="0000E9"/>
        </w:rPr>
        <w:t>dren. Increases the phaseout percentage. Increases the credit for lower-income families having two or more qualifying children. Includes the gain from passive a</w:t>
      </w:r>
      <w:r w:rsidRPr="00557001">
        <w:rPr>
          <w:rFonts w:ascii="Century Schoolbook" w:eastAsiaTheme="minorEastAsia" w:hAnsi="Century Schoolbook" w:cs="Verdana"/>
          <w:color w:val="262626"/>
          <w:sz w:val="22"/>
          <w:szCs w:val="22"/>
          <w:u w:color="0000E9"/>
        </w:rPr>
        <w:t>c</w:t>
      </w:r>
      <w:r w:rsidRPr="00557001">
        <w:rPr>
          <w:rFonts w:ascii="Century Schoolbook" w:eastAsiaTheme="minorEastAsia" w:hAnsi="Century Schoolbook" w:cs="Verdana"/>
          <w:color w:val="262626"/>
          <w:sz w:val="22"/>
          <w:szCs w:val="22"/>
          <w:u w:color="0000E9"/>
        </w:rPr>
        <w:t>tivities in income for purposes of determining eligibility for the credit based on income. Replaces re</w:t>
      </w:r>
      <w:r w:rsidRPr="00557001">
        <w:rPr>
          <w:rFonts w:ascii="Century Schoolbook" w:eastAsiaTheme="minorEastAsia" w:hAnsi="Century Schoolbook" w:cs="Verdana"/>
          <w:color w:val="262626"/>
          <w:sz w:val="22"/>
          <w:szCs w:val="22"/>
          <w:u w:color="0000E9"/>
        </w:rPr>
        <w:t>f</w:t>
      </w:r>
      <w:r w:rsidRPr="00557001">
        <w:rPr>
          <w:rFonts w:ascii="Century Schoolbook" w:eastAsiaTheme="minorEastAsia" w:hAnsi="Century Schoolbook" w:cs="Verdana"/>
          <w:color w:val="262626"/>
          <w:sz w:val="22"/>
          <w:szCs w:val="22"/>
          <w:u w:color="0000E9"/>
        </w:rPr>
        <w:t>erences to adjusted gross income with references to modified a</w:t>
      </w:r>
      <w:r w:rsidRPr="00557001">
        <w:rPr>
          <w:rFonts w:ascii="Century Schoolbook" w:eastAsiaTheme="minorEastAsia" w:hAnsi="Century Schoolbook" w:cs="Verdana"/>
          <w:color w:val="262626"/>
          <w:sz w:val="22"/>
          <w:szCs w:val="22"/>
          <w:u w:color="0000E9"/>
        </w:rPr>
        <w:t>d</w:t>
      </w:r>
      <w:r w:rsidRPr="00557001">
        <w:rPr>
          <w:rFonts w:ascii="Century Schoolbook" w:eastAsiaTheme="minorEastAsia" w:hAnsi="Century Schoolbook" w:cs="Verdana"/>
          <w:color w:val="262626"/>
          <w:sz w:val="22"/>
          <w:szCs w:val="22"/>
          <w:u w:color="0000E9"/>
        </w:rPr>
        <w:lastRenderedPageBreak/>
        <w:t>justed gross i</w:t>
      </w:r>
      <w:r w:rsidRPr="00557001">
        <w:rPr>
          <w:rFonts w:ascii="Century Schoolbook" w:eastAsiaTheme="minorEastAsia" w:hAnsi="Century Schoolbook" w:cs="Verdana"/>
          <w:color w:val="262626"/>
          <w:sz w:val="22"/>
          <w:szCs w:val="22"/>
          <w:u w:color="0000E9"/>
        </w:rPr>
        <w:t>n</w:t>
      </w:r>
      <w:r w:rsidRPr="00557001">
        <w:rPr>
          <w:rFonts w:ascii="Century Schoolbook" w:eastAsiaTheme="minorEastAsia" w:hAnsi="Century Schoolbook" w:cs="Verdana"/>
          <w:color w:val="262626"/>
          <w:sz w:val="22"/>
          <w:szCs w:val="22"/>
          <w:u w:color="0000E9"/>
        </w:rPr>
        <w:t>come and defines such income.</w:t>
      </w:r>
    </w:p>
    <w:p w:rsidR="00500845" w:rsidRPr="00557001" w:rsidRDefault="00500845" w:rsidP="00500845">
      <w:pPr>
        <w:spacing w:line="230" w:lineRule="exact"/>
        <w:jc w:val="both"/>
        <w:rPr>
          <w:rFonts w:ascii="Century Schoolbook" w:eastAsiaTheme="minorEastAsia" w:hAnsi="Century Schoolbook" w:cs="Verdana"/>
          <w:color w:val="262626"/>
          <w:sz w:val="22"/>
          <w:szCs w:val="22"/>
          <w:u w:color="0000E9"/>
        </w:rPr>
      </w:pPr>
      <w:r w:rsidRPr="00557001">
        <w:rPr>
          <w:rFonts w:ascii="Century Schoolbook" w:eastAsiaTheme="minorEastAsia" w:hAnsi="Century Schoolbook" w:cs="Verdana"/>
          <w:color w:val="262626"/>
          <w:sz w:val="22"/>
          <w:szCs w:val="22"/>
          <w:u w:color="0000E9"/>
        </w:rPr>
        <w:t>Doubles penalties for specified Code vi</w:t>
      </w:r>
      <w:r w:rsidRPr="00557001">
        <w:rPr>
          <w:rFonts w:ascii="Century Schoolbook" w:eastAsiaTheme="minorEastAsia" w:hAnsi="Century Schoolbook" w:cs="Verdana"/>
          <w:color w:val="262626"/>
          <w:sz w:val="22"/>
          <w:szCs w:val="22"/>
          <w:u w:color="0000E9"/>
        </w:rPr>
        <w:t>o</w:t>
      </w:r>
      <w:r w:rsidRPr="00557001">
        <w:rPr>
          <w:rFonts w:ascii="Century Schoolbook" w:eastAsiaTheme="minorEastAsia" w:hAnsi="Century Schoolbook" w:cs="Verdana"/>
          <w:color w:val="262626"/>
          <w:sz w:val="22"/>
          <w:szCs w:val="22"/>
          <w:u w:color="0000E9"/>
        </w:rPr>
        <w:t>lations of tax preparers.</w:t>
      </w:r>
    </w:p>
    <w:p w:rsidR="00A368E0" w:rsidRPr="00557001" w:rsidRDefault="00A368E0" w:rsidP="00500845">
      <w:pPr>
        <w:spacing w:line="230" w:lineRule="exact"/>
        <w:jc w:val="both"/>
        <w:rPr>
          <w:rFonts w:ascii="Century Schoolbook" w:hAnsi="Century Schoolbook" w:cs="Century"/>
          <w:sz w:val="22"/>
          <w:szCs w:val="22"/>
        </w:rPr>
      </w:pPr>
      <w:bookmarkStart w:id="0" w:name="_GoBack"/>
      <w:bookmarkEnd w:id="0"/>
    </w:p>
    <w:sectPr w:rsidR="00A368E0" w:rsidRPr="00557001" w:rsidSect="00E272BD">
      <w:headerReference w:type="even" r:id="rId27"/>
      <w:headerReference w:type="default" r:id="rId28"/>
      <w:footerReference w:type="even" r:id="rId29"/>
      <w:footerReference w:type="default" r:id="rId30"/>
      <w:footerReference w:type="first" r:id="rId31"/>
      <w:pgSz w:w="12240" w:h="15840"/>
      <w:pgMar w:top="2880" w:right="3240" w:bottom="2880" w:left="3240" w:header="2520" w:footer="2520" w:gutter="0"/>
      <w:cols w:space="720"/>
      <w:titlePg/>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557001" w:rsidRDefault="00557001" w:rsidP="00FD1963">
      <w:r>
        <w:separator/>
      </w:r>
    </w:p>
  </w:endnote>
  <w:endnote w:type="continuationSeparator" w:id="0">
    <w:p w:rsidR="00557001" w:rsidRDefault="00557001" w:rsidP="00FD196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entury">
    <w:panose1 w:val="02040604050505020304"/>
    <w:charset w:val="00"/>
    <w:family w:val="auto"/>
    <w:pitch w:val="variable"/>
    <w:sig w:usb0="00000287" w:usb1="00000000" w:usb2="00000000" w:usb3="00000000" w:csb0="0000009F" w:csb1="00000000"/>
  </w:font>
  <w:font w:name="Times New Roman">
    <w:panose1 w:val="02020603050405020304"/>
    <w:charset w:val="00"/>
    <w:family w:val="auto"/>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auto"/>
    <w:pitch w:val="variable"/>
    <w:sig w:usb0="E0002AFF" w:usb1="C0007843" w:usb2="00000009" w:usb3="00000000" w:csb0="000001FF" w:csb1="00000000"/>
  </w:font>
  <w:font w:name="Symbol">
    <w:panose1 w:val="00000000000000000000"/>
    <w:charset w:val="02"/>
    <w:family w:val="auto"/>
    <w:pitch w:val="variable"/>
    <w:sig w:usb0="00000000" w:usb1="10000000" w:usb2="00000000" w:usb3="00000000" w:csb0="80000000" w:csb1="00000000"/>
  </w:font>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00000001" w:usb1="08070000" w:usb2="00000010" w:usb3="00000000" w:csb0="00020000" w:csb1="00000000"/>
  </w:font>
  <w:font w:name="Century Schoolbook">
    <w:panose1 w:val="02040604050505020304"/>
    <w:charset w:val="00"/>
    <w:family w:val="auto"/>
    <w:pitch w:val="variable"/>
    <w:sig w:usb0="00000003" w:usb1="00000000" w:usb2="00000000" w:usb3="00000000" w:csb0="00000001" w:csb1="00000000"/>
  </w:font>
  <w:font w:name="Tahoma">
    <w:panose1 w:val="020B0604030504040204"/>
    <w:charset w:val="00"/>
    <w:family w:val="auto"/>
    <w:pitch w:val="variable"/>
    <w:sig w:usb0="E1002AFF" w:usb1="C000605B" w:usb2="00000029" w:usb3="00000000" w:csb0="000101FF" w:csb1="00000000"/>
  </w:font>
  <w:font w:name="Calibri">
    <w:panose1 w:val="020F0502020204030204"/>
    <w:charset w:val="00"/>
    <w:family w:val="auto"/>
    <w:pitch w:val="variable"/>
    <w:sig w:usb0="E10002FF" w:usb1="4000ACFF" w:usb2="00000009" w:usb3="00000000" w:csb0="0000019F" w:csb1="00000000"/>
  </w:font>
  <w:font w:name="ＭＳ ゴシック">
    <w:charset w:val="4E"/>
    <w:family w:val="auto"/>
    <w:pitch w:val="variable"/>
    <w:sig w:usb0="00000001" w:usb1="08070000" w:usb2="00000010" w:usb3="00000000" w:csb0="00020000" w:csb1="00000000"/>
  </w:font>
  <w:font w:name="Plantagenet Cherokee">
    <w:panose1 w:val="02020000000000000000"/>
    <w:charset w:val="00"/>
    <w:family w:val="auto"/>
    <w:pitch w:val="variable"/>
    <w:sig w:usb0="80000003" w:usb1="00000000" w:usb2="00001000" w:usb3="00000000" w:csb0="000001F3" w:csb1="00000000"/>
  </w:font>
  <w:font w:name="Georgia">
    <w:panose1 w:val="02040502050405020303"/>
    <w:charset w:val="00"/>
    <w:family w:val="auto"/>
    <w:pitch w:val="variable"/>
    <w:sig w:usb0="00000287" w:usb1="00000000" w:usb2="00000000" w:usb3="00000000" w:csb0="0000009F" w:csb1="00000000"/>
  </w:font>
  <w:font w:name="Verdana">
    <w:panose1 w:val="020B0604030504040204"/>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E7760" w:rsidRPr="006C0D42" w:rsidRDefault="000E7760" w:rsidP="006E7E3A">
    <w:pPr>
      <w:pStyle w:val="Footer"/>
    </w:pPr>
  </w:p>
  <w:p w:rsidR="000E7760" w:rsidRPr="006E7E3A" w:rsidRDefault="000E7760" w:rsidP="006E7E3A">
    <w:pPr>
      <w:pStyle w:val="Footer"/>
    </w:pPr>
    <w:r w:rsidRPr="006E7E3A">
      <w:ptab w:relativeTo="margin" w:alignment="center" w:leader="none"/>
    </w:r>
    <w:r w:rsidRPr="006E7E3A">
      <w:ptab w:relativeTo="margin" w:alignment="right" w:leader="none"/>
    </w:r>
    <w:r w:rsidRPr="006E7E3A">
      <w:t>§</w:t>
    </w:r>
    <w:r w:rsidR="007F2308">
      <w:t>00</w:t>
    </w:r>
    <w:r w:rsidRPr="006E7E3A">
      <w:t>0</w:t>
    </w:r>
  </w:p>
  <w:p w:rsidR="000E7760" w:rsidRDefault="000E7760" w:rsidP="006E7E3A">
    <w:pPr>
      <w:pStyle w:val="Footer"/>
    </w:pPr>
  </w:p>
</w:ftr>
</file>

<file path=word/footer2.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E7760" w:rsidRPr="006C0D42" w:rsidRDefault="000E7760" w:rsidP="006E7E3A">
    <w:pPr>
      <w:pStyle w:val="Footer"/>
    </w:pPr>
  </w:p>
  <w:p w:rsidR="000E7760" w:rsidRPr="006E7E3A" w:rsidRDefault="000E7760" w:rsidP="006E7E3A">
    <w:pPr>
      <w:pStyle w:val="Footer"/>
    </w:pPr>
    <w:r w:rsidRPr="006E7E3A">
      <w:t>§</w:t>
    </w:r>
    <w:r w:rsidR="00A368E0">
      <w:t>000</w:t>
    </w:r>
    <w:r w:rsidRPr="006E7E3A">
      <w:ptab w:relativeTo="margin" w:alignment="center" w:leader="none"/>
    </w:r>
    <w:r w:rsidRPr="006E7E3A">
      <w:ptab w:relativeTo="margin" w:alignment="right" w:leader="none"/>
    </w:r>
  </w:p>
  <w:p w:rsidR="000E7760" w:rsidRDefault="000E7760" w:rsidP="006E7E3A">
    <w:pPr>
      <w:pStyle w:val="Footer"/>
    </w:pPr>
  </w:p>
</w:ftr>
</file>

<file path=word/footer3.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E7760" w:rsidRPr="006C0D42" w:rsidRDefault="000E7760" w:rsidP="006E7E3A">
    <w:pPr>
      <w:pStyle w:val="Footer"/>
    </w:pPr>
  </w:p>
  <w:p w:rsidR="000E7760" w:rsidRPr="006E7E3A" w:rsidRDefault="000E7760" w:rsidP="006E7E3A">
    <w:pPr>
      <w:pStyle w:val="Footer"/>
    </w:pPr>
    <w:r w:rsidRPr="006E7E3A">
      <w:ptab w:relativeTo="margin" w:alignment="center" w:leader="none"/>
    </w:r>
    <w:r w:rsidRPr="006E7E3A">
      <w:ptab w:relativeTo="margin" w:alignment="right" w:leader="none"/>
    </w:r>
    <w:r w:rsidRPr="006E7E3A">
      <w:t>§</w:t>
    </w:r>
    <w:r w:rsidR="00A368E0">
      <w:t>00</w:t>
    </w:r>
    <w:r w:rsidRPr="006E7E3A">
      <w:t>0</w:t>
    </w:r>
  </w:p>
  <w:p w:rsidR="000E7760" w:rsidRDefault="000E7760" w:rsidP="006E7E3A">
    <w:pPr>
      <w:pStyle w:val="Footer"/>
    </w:pP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557001" w:rsidRDefault="00557001" w:rsidP="00FD1963">
      <w:r>
        <w:separator/>
      </w:r>
    </w:p>
  </w:footnote>
  <w:footnote w:type="continuationSeparator" w:id="0">
    <w:p w:rsidR="00557001" w:rsidRDefault="00557001" w:rsidP="00FD1963">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E7760" w:rsidRPr="00BC3B9C" w:rsidRDefault="000E7760" w:rsidP="00BC1C1A">
    <w:pPr>
      <w:pStyle w:val="Header"/>
      <w:pBdr>
        <w:bottom w:val="single" w:sz="12" w:space="1" w:color="auto"/>
      </w:pBdr>
      <w:rPr>
        <w:rFonts w:asciiTheme="minorHAnsi" w:hAnsiTheme="minorHAnsi"/>
        <w:szCs w:val="20"/>
      </w:rPr>
    </w:pPr>
    <w:r w:rsidRPr="00BC3B9C">
      <w:rPr>
        <w:rFonts w:asciiTheme="minorHAnsi" w:hAnsiTheme="minorHAnsi"/>
        <w:szCs w:val="20"/>
      </w:rPr>
      <w:t xml:space="preserve"> </w:t>
    </w:r>
    <w:r w:rsidRPr="00BC3B9C">
      <w:rPr>
        <w:rFonts w:asciiTheme="minorHAnsi" w:hAnsiTheme="minorHAnsi"/>
        <w:caps/>
        <w:szCs w:val="20"/>
      </w:rPr>
      <w:ptab w:relativeTo="margin" w:alignment="center" w:leader="none"/>
    </w:r>
    <w:r w:rsidRPr="00BC3B9C">
      <w:rPr>
        <w:rFonts w:asciiTheme="minorHAnsi" w:hAnsiTheme="minorHAnsi"/>
        <w:szCs w:val="20"/>
      </w:rPr>
      <w:ptab w:relativeTo="margin" w:alignment="right" w:leader="none"/>
    </w:r>
    <w:r w:rsidRPr="00BC3B9C">
      <w:rPr>
        <w:rFonts w:asciiTheme="minorHAnsi" w:hAnsiTheme="minorHAnsi"/>
        <w:szCs w:val="20"/>
      </w:rPr>
      <w:fldChar w:fldCharType="begin"/>
    </w:r>
    <w:r w:rsidRPr="00BC3B9C">
      <w:rPr>
        <w:rFonts w:asciiTheme="minorHAnsi" w:hAnsiTheme="minorHAnsi"/>
        <w:szCs w:val="20"/>
      </w:rPr>
      <w:instrText xml:space="preserve"> PAGE </w:instrText>
    </w:r>
    <w:r w:rsidRPr="00BC3B9C">
      <w:rPr>
        <w:rFonts w:asciiTheme="minorHAnsi" w:hAnsiTheme="minorHAnsi"/>
        <w:szCs w:val="20"/>
      </w:rPr>
      <w:fldChar w:fldCharType="separate"/>
    </w:r>
    <w:r w:rsidR="00500845">
      <w:rPr>
        <w:rFonts w:asciiTheme="minorHAnsi" w:hAnsiTheme="minorHAnsi"/>
        <w:noProof/>
        <w:szCs w:val="20"/>
      </w:rPr>
      <w:t>4</w:t>
    </w:r>
    <w:r w:rsidRPr="00BC3B9C">
      <w:rPr>
        <w:rFonts w:asciiTheme="minorHAnsi" w:hAnsiTheme="minorHAnsi"/>
        <w:szCs w:val="20"/>
      </w:rPr>
      <w:fldChar w:fldCharType="end"/>
    </w:r>
  </w:p>
</w:hdr>
</file>

<file path=word/header2.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E7760" w:rsidRPr="00BC1C1A" w:rsidRDefault="000E7760" w:rsidP="00A22C90">
    <w:pPr>
      <w:pStyle w:val="Header"/>
      <w:pBdr>
        <w:bottom w:val="single" w:sz="12" w:space="1" w:color="auto"/>
      </w:pBdr>
      <w:rPr>
        <w:rFonts w:asciiTheme="minorHAnsi" w:hAnsiTheme="minorHAnsi"/>
        <w:szCs w:val="20"/>
      </w:rPr>
    </w:pPr>
    <w:r w:rsidRPr="00BC1C1A">
      <w:rPr>
        <w:rFonts w:asciiTheme="minorHAnsi" w:hAnsiTheme="minorHAnsi"/>
        <w:szCs w:val="20"/>
      </w:rPr>
      <w:fldChar w:fldCharType="begin"/>
    </w:r>
    <w:r w:rsidRPr="00BC1C1A">
      <w:rPr>
        <w:rFonts w:asciiTheme="minorHAnsi" w:hAnsiTheme="minorHAnsi"/>
        <w:szCs w:val="20"/>
      </w:rPr>
      <w:instrText xml:space="preserve"> PAGE </w:instrText>
    </w:r>
    <w:r w:rsidRPr="00BC1C1A">
      <w:rPr>
        <w:rFonts w:asciiTheme="minorHAnsi" w:hAnsiTheme="minorHAnsi"/>
        <w:szCs w:val="20"/>
      </w:rPr>
      <w:fldChar w:fldCharType="separate"/>
    </w:r>
    <w:r w:rsidR="00500845">
      <w:rPr>
        <w:rFonts w:asciiTheme="minorHAnsi" w:hAnsiTheme="minorHAnsi"/>
        <w:noProof/>
        <w:szCs w:val="20"/>
      </w:rPr>
      <w:t>3</w:t>
    </w:r>
    <w:r w:rsidRPr="00BC1C1A">
      <w:rPr>
        <w:rFonts w:asciiTheme="minorHAnsi" w:hAnsiTheme="minorHAnsi"/>
        <w:szCs w:val="20"/>
      </w:rPr>
      <w:fldChar w:fldCharType="end"/>
    </w:r>
    <w:r w:rsidRPr="00BC1C1A">
      <w:rPr>
        <w:rFonts w:asciiTheme="minorHAnsi" w:hAnsiTheme="minorHAnsi"/>
        <w:caps/>
        <w:szCs w:val="20"/>
      </w:rPr>
      <w:ptab w:relativeTo="margin" w:alignment="center" w:leader="none"/>
    </w:r>
    <w:r w:rsidRPr="00BC1C1A">
      <w:rPr>
        <w:rFonts w:asciiTheme="minorHAnsi" w:hAnsiTheme="minorHAnsi"/>
        <w:szCs w:val="20"/>
      </w:rPr>
      <w:ptab w:relativeTo="margin" w:alignment="right" w:leader="none"/>
    </w: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1"/>
    <w:multiLevelType w:val="hybridMultilevel"/>
    <w:tmpl w:val="00000001"/>
    <w:lvl w:ilvl="0" w:tplc="00000001">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nsid w:val="00000002"/>
    <w:multiLevelType w:val="hybridMultilevel"/>
    <w:tmpl w:val="00000002"/>
    <w:lvl w:ilvl="0" w:tplc="00000065">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
    <w:nsid w:val="00000003"/>
    <w:multiLevelType w:val="hybridMultilevel"/>
    <w:tmpl w:val="00000003"/>
    <w:lvl w:ilvl="0" w:tplc="000000C9">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
    <w:nsid w:val="00000004"/>
    <w:multiLevelType w:val="hybridMultilevel"/>
    <w:tmpl w:val="00000004"/>
    <w:lvl w:ilvl="0" w:tplc="0000012D">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4">
    <w:nsid w:val="00000005"/>
    <w:multiLevelType w:val="hybridMultilevel"/>
    <w:tmpl w:val="00000005"/>
    <w:lvl w:ilvl="0" w:tplc="00000191">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5">
    <w:nsid w:val="00000006"/>
    <w:multiLevelType w:val="hybridMultilevel"/>
    <w:tmpl w:val="00000006"/>
    <w:lvl w:ilvl="0" w:tplc="000001F5">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6">
    <w:nsid w:val="00000414"/>
    <w:multiLevelType w:val="multilevel"/>
    <w:tmpl w:val="00000897"/>
    <w:lvl w:ilvl="0">
      <w:start w:val="2"/>
      <w:numFmt w:val="lowerLetter"/>
      <w:lvlText w:val="(%1)"/>
      <w:lvlJc w:val="left"/>
      <w:pPr>
        <w:ind w:left="1580" w:hanging="351"/>
      </w:pPr>
      <w:rPr>
        <w:rFonts w:ascii="Century" w:hAnsi="Century" w:cs="Century"/>
        <w:b w:val="0"/>
        <w:bCs w:val="0"/>
        <w:sz w:val="20"/>
        <w:szCs w:val="20"/>
      </w:rPr>
    </w:lvl>
    <w:lvl w:ilvl="1">
      <w:start w:val="1"/>
      <w:numFmt w:val="decimal"/>
      <w:lvlText w:val="(%2)"/>
      <w:lvlJc w:val="left"/>
      <w:pPr>
        <w:ind w:left="1980" w:hanging="342"/>
      </w:pPr>
      <w:rPr>
        <w:rFonts w:ascii="Century" w:hAnsi="Century" w:cs="Century"/>
        <w:b w:val="0"/>
        <w:bCs w:val="0"/>
        <w:sz w:val="20"/>
        <w:szCs w:val="20"/>
      </w:rPr>
    </w:lvl>
    <w:lvl w:ilvl="2">
      <w:start w:val="1"/>
      <w:numFmt w:val="upperLetter"/>
      <w:lvlText w:val="(%3)"/>
      <w:lvlJc w:val="left"/>
      <w:pPr>
        <w:ind w:left="2380" w:hanging="345"/>
      </w:pPr>
      <w:rPr>
        <w:rFonts w:ascii="Century" w:hAnsi="Century" w:cs="Century"/>
        <w:b w:val="0"/>
        <w:bCs w:val="0"/>
        <w:sz w:val="20"/>
        <w:szCs w:val="20"/>
      </w:rPr>
    </w:lvl>
    <w:lvl w:ilvl="3">
      <w:numFmt w:val="bullet"/>
      <w:lvlText w:val="•"/>
      <w:lvlJc w:val="left"/>
      <w:pPr>
        <w:ind w:left="1980" w:hanging="345"/>
      </w:pPr>
    </w:lvl>
    <w:lvl w:ilvl="4">
      <w:numFmt w:val="bullet"/>
      <w:lvlText w:val="•"/>
      <w:lvlJc w:val="left"/>
      <w:pPr>
        <w:ind w:left="2380" w:hanging="345"/>
      </w:pPr>
    </w:lvl>
    <w:lvl w:ilvl="5">
      <w:numFmt w:val="bullet"/>
      <w:lvlText w:val="•"/>
      <w:lvlJc w:val="left"/>
      <w:pPr>
        <w:ind w:left="3450" w:hanging="345"/>
      </w:pPr>
    </w:lvl>
    <w:lvl w:ilvl="6">
      <w:numFmt w:val="bullet"/>
      <w:lvlText w:val="•"/>
      <w:lvlJc w:val="left"/>
      <w:pPr>
        <w:ind w:left="4520" w:hanging="345"/>
      </w:pPr>
    </w:lvl>
    <w:lvl w:ilvl="7">
      <w:numFmt w:val="bullet"/>
      <w:lvlText w:val="•"/>
      <w:lvlJc w:val="left"/>
      <w:pPr>
        <w:ind w:left="5590" w:hanging="345"/>
      </w:pPr>
    </w:lvl>
    <w:lvl w:ilvl="8">
      <w:numFmt w:val="bullet"/>
      <w:lvlText w:val="•"/>
      <w:lvlJc w:val="left"/>
      <w:pPr>
        <w:ind w:left="6660" w:hanging="345"/>
      </w:pPr>
    </w:lvl>
  </w:abstractNum>
  <w:abstractNum w:abstractNumId="7">
    <w:nsid w:val="000004DB"/>
    <w:multiLevelType w:val="multilevel"/>
    <w:tmpl w:val="0000095E"/>
    <w:lvl w:ilvl="0">
      <w:start w:val="1"/>
      <w:numFmt w:val="lowerLetter"/>
      <w:lvlText w:val="(%1)"/>
      <w:lvlJc w:val="left"/>
      <w:pPr>
        <w:ind w:left="1580" w:hanging="318"/>
      </w:pPr>
      <w:rPr>
        <w:rFonts w:ascii="Century" w:hAnsi="Century" w:cs="Century"/>
        <w:b w:val="0"/>
        <w:bCs w:val="0"/>
        <w:sz w:val="20"/>
        <w:szCs w:val="20"/>
      </w:rPr>
    </w:lvl>
    <w:lvl w:ilvl="1">
      <w:numFmt w:val="bullet"/>
      <w:lvlText w:val="•"/>
      <w:lvlJc w:val="left"/>
      <w:pPr>
        <w:ind w:left="2302" w:hanging="318"/>
      </w:pPr>
    </w:lvl>
    <w:lvl w:ilvl="2">
      <w:numFmt w:val="bullet"/>
      <w:lvlText w:val="•"/>
      <w:lvlJc w:val="left"/>
      <w:pPr>
        <w:ind w:left="3024" w:hanging="318"/>
      </w:pPr>
    </w:lvl>
    <w:lvl w:ilvl="3">
      <w:numFmt w:val="bullet"/>
      <w:lvlText w:val="•"/>
      <w:lvlJc w:val="left"/>
      <w:pPr>
        <w:ind w:left="3746" w:hanging="318"/>
      </w:pPr>
    </w:lvl>
    <w:lvl w:ilvl="4">
      <w:numFmt w:val="bullet"/>
      <w:lvlText w:val="•"/>
      <w:lvlJc w:val="left"/>
      <w:pPr>
        <w:ind w:left="4468" w:hanging="318"/>
      </w:pPr>
    </w:lvl>
    <w:lvl w:ilvl="5">
      <w:numFmt w:val="bullet"/>
      <w:lvlText w:val="•"/>
      <w:lvlJc w:val="left"/>
      <w:pPr>
        <w:ind w:left="5190" w:hanging="318"/>
      </w:pPr>
    </w:lvl>
    <w:lvl w:ilvl="6">
      <w:numFmt w:val="bullet"/>
      <w:lvlText w:val="•"/>
      <w:lvlJc w:val="left"/>
      <w:pPr>
        <w:ind w:left="5912" w:hanging="318"/>
      </w:pPr>
    </w:lvl>
    <w:lvl w:ilvl="7">
      <w:numFmt w:val="bullet"/>
      <w:lvlText w:val="•"/>
      <w:lvlJc w:val="left"/>
      <w:pPr>
        <w:ind w:left="6634" w:hanging="318"/>
      </w:pPr>
    </w:lvl>
    <w:lvl w:ilvl="8">
      <w:numFmt w:val="bullet"/>
      <w:lvlText w:val="•"/>
      <w:lvlJc w:val="left"/>
      <w:pPr>
        <w:ind w:left="7356" w:hanging="318"/>
      </w:pPr>
    </w:lvl>
  </w:abstractNum>
  <w:abstractNum w:abstractNumId="8">
    <w:nsid w:val="000004DC"/>
    <w:multiLevelType w:val="multilevel"/>
    <w:tmpl w:val="0000095F"/>
    <w:lvl w:ilvl="0">
      <w:start w:val="1"/>
      <w:numFmt w:val="lowerLetter"/>
      <w:lvlText w:val="(%1)"/>
      <w:lvlJc w:val="left"/>
      <w:pPr>
        <w:ind w:left="1580" w:hanging="311"/>
      </w:pPr>
      <w:rPr>
        <w:rFonts w:ascii="Century" w:hAnsi="Century" w:cs="Century"/>
        <w:b w:val="0"/>
        <w:bCs w:val="0"/>
        <w:sz w:val="20"/>
        <w:szCs w:val="20"/>
      </w:rPr>
    </w:lvl>
    <w:lvl w:ilvl="1">
      <w:start w:val="1"/>
      <w:numFmt w:val="decimal"/>
      <w:lvlText w:val="(%2)"/>
      <w:lvlJc w:val="left"/>
      <w:pPr>
        <w:ind w:left="1980" w:hanging="373"/>
      </w:pPr>
      <w:rPr>
        <w:rFonts w:ascii="Century" w:hAnsi="Century" w:cs="Century"/>
        <w:b w:val="0"/>
        <w:bCs w:val="0"/>
        <w:sz w:val="20"/>
        <w:szCs w:val="20"/>
      </w:rPr>
    </w:lvl>
    <w:lvl w:ilvl="2">
      <w:start w:val="1"/>
      <w:numFmt w:val="upperLetter"/>
      <w:lvlText w:val="(%3)"/>
      <w:lvlJc w:val="left"/>
      <w:pPr>
        <w:ind w:left="2380" w:hanging="384"/>
      </w:pPr>
      <w:rPr>
        <w:rFonts w:ascii="Century" w:hAnsi="Century" w:cs="Century"/>
        <w:b w:val="0"/>
        <w:bCs w:val="0"/>
        <w:sz w:val="20"/>
        <w:szCs w:val="20"/>
      </w:rPr>
    </w:lvl>
    <w:lvl w:ilvl="3">
      <w:numFmt w:val="bullet"/>
      <w:lvlText w:val="•"/>
      <w:lvlJc w:val="left"/>
      <w:pPr>
        <w:ind w:left="3182" w:hanging="384"/>
      </w:pPr>
    </w:lvl>
    <w:lvl w:ilvl="4">
      <w:numFmt w:val="bullet"/>
      <w:lvlText w:val="•"/>
      <w:lvlJc w:val="left"/>
      <w:pPr>
        <w:ind w:left="3985" w:hanging="384"/>
      </w:pPr>
    </w:lvl>
    <w:lvl w:ilvl="5">
      <w:numFmt w:val="bullet"/>
      <w:lvlText w:val="•"/>
      <w:lvlJc w:val="left"/>
      <w:pPr>
        <w:ind w:left="4787" w:hanging="384"/>
      </w:pPr>
    </w:lvl>
    <w:lvl w:ilvl="6">
      <w:numFmt w:val="bullet"/>
      <w:lvlText w:val="•"/>
      <w:lvlJc w:val="left"/>
      <w:pPr>
        <w:ind w:left="5590" w:hanging="384"/>
      </w:pPr>
    </w:lvl>
    <w:lvl w:ilvl="7">
      <w:numFmt w:val="bullet"/>
      <w:lvlText w:val="•"/>
      <w:lvlJc w:val="left"/>
      <w:pPr>
        <w:ind w:left="6392" w:hanging="384"/>
      </w:pPr>
    </w:lvl>
    <w:lvl w:ilvl="8">
      <w:numFmt w:val="bullet"/>
      <w:lvlText w:val="•"/>
      <w:lvlJc w:val="left"/>
      <w:pPr>
        <w:ind w:left="7195" w:hanging="384"/>
      </w:pPr>
    </w:lvl>
  </w:abstractNum>
  <w:abstractNum w:abstractNumId="9">
    <w:nsid w:val="000004DD"/>
    <w:multiLevelType w:val="multilevel"/>
    <w:tmpl w:val="00000960"/>
    <w:lvl w:ilvl="0">
      <w:start w:val="1"/>
      <w:numFmt w:val="lowerLetter"/>
      <w:lvlText w:val="(%1)"/>
      <w:lvlJc w:val="left"/>
      <w:pPr>
        <w:ind w:left="1580" w:hanging="344"/>
      </w:pPr>
      <w:rPr>
        <w:rFonts w:ascii="Century" w:hAnsi="Century" w:cs="Century"/>
        <w:b w:val="0"/>
        <w:bCs w:val="0"/>
        <w:sz w:val="20"/>
        <w:szCs w:val="20"/>
      </w:rPr>
    </w:lvl>
    <w:lvl w:ilvl="1">
      <w:start w:val="1"/>
      <w:numFmt w:val="decimal"/>
      <w:lvlText w:val="(%2)"/>
      <w:lvlJc w:val="left"/>
      <w:pPr>
        <w:ind w:left="1980" w:hanging="328"/>
      </w:pPr>
      <w:rPr>
        <w:rFonts w:ascii="Century" w:hAnsi="Century" w:cs="Century"/>
        <w:b w:val="0"/>
        <w:bCs w:val="0"/>
        <w:sz w:val="20"/>
        <w:szCs w:val="20"/>
      </w:rPr>
    </w:lvl>
    <w:lvl w:ilvl="2">
      <w:start w:val="1"/>
      <w:numFmt w:val="upperLetter"/>
      <w:lvlText w:val="(%3)"/>
      <w:lvlJc w:val="left"/>
      <w:pPr>
        <w:ind w:left="2380" w:hanging="350"/>
      </w:pPr>
      <w:rPr>
        <w:rFonts w:ascii="Century" w:hAnsi="Century" w:cs="Century"/>
        <w:b w:val="0"/>
        <w:bCs w:val="0"/>
        <w:sz w:val="20"/>
        <w:szCs w:val="20"/>
      </w:rPr>
    </w:lvl>
    <w:lvl w:ilvl="3">
      <w:start w:val="1"/>
      <w:numFmt w:val="lowerRoman"/>
      <w:lvlText w:val="(%4)"/>
      <w:lvlJc w:val="left"/>
      <w:pPr>
        <w:ind w:left="2780" w:hanging="277"/>
      </w:pPr>
      <w:rPr>
        <w:rFonts w:ascii="Century" w:hAnsi="Century" w:cs="Century"/>
        <w:b w:val="0"/>
        <w:bCs w:val="0"/>
        <w:sz w:val="20"/>
        <w:szCs w:val="20"/>
      </w:rPr>
    </w:lvl>
    <w:lvl w:ilvl="4">
      <w:numFmt w:val="bullet"/>
      <w:lvlText w:val="•"/>
      <w:lvlJc w:val="left"/>
      <w:pPr>
        <w:ind w:left="1980" w:hanging="277"/>
      </w:pPr>
    </w:lvl>
    <w:lvl w:ilvl="5">
      <w:numFmt w:val="bullet"/>
      <w:lvlText w:val="•"/>
      <w:lvlJc w:val="left"/>
      <w:pPr>
        <w:ind w:left="1980" w:hanging="277"/>
      </w:pPr>
    </w:lvl>
    <w:lvl w:ilvl="6">
      <w:numFmt w:val="bullet"/>
      <w:lvlText w:val="•"/>
      <w:lvlJc w:val="left"/>
      <w:pPr>
        <w:ind w:left="2380" w:hanging="277"/>
      </w:pPr>
    </w:lvl>
    <w:lvl w:ilvl="7">
      <w:numFmt w:val="bullet"/>
      <w:lvlText w:val="•"/>
      <w:lvlJc w:val="left"/>
      <w:pPr>
        <w:ind w:left="2380" w:hanging="277"/>
      </w:pPr>
    </w:lvl>
    <w:lvl w:ilvl="8">
      <w:numFmt w:val="bullet"/>
      <w:lvlText w:val="•"/>
      <w:lvlJc w:val="left"/>
      <w:pPr>
        <w:ind w:left="2380" w:hanging="277"/>
      </w:pPr>
    </w:lvl>
  </w:abstractNum>
  <w:abstractNum w:abstractNumId="10">
    <w:nsid w:val="000004DE"/>
    <w:multiLevelType w:val="multilevel"/>
    <w:tmpl w:val="00000961"/>
    <w:lvl w:ilvl="0">
      <w:start w:val="1"/>
      <w:numFmt w:val="decimal"/>
      <w:lvlText w:val="(%1)"/>
      <w:lvlJc w:val="left"/>
      <w:pPr>
        <w:ind w:left="1980" w:hanging="382"/>
      </w:pPr>
      <w:rPr>
        <w:rFonts w:ascii="Century" w:hAnsi="Century" w:cs="Century"/>
        <w:b w:val="0"/>
        <w:bCs w:val="0"/>
        <w:sz w:val="20"/>
        <w:szCs w:val="20"/>
      </w:rPr>
    </w:lvl>
    <w:lvl w:ilvl="1">
      <w:start w:val="1"/>
      <w:numFmt w:val="upperLetter"/>
      <w:lvlText w:val="(%2)"/>
      <w:lvlJc w:val="left"/>
      <w:pPr>
        <w:ind w:left="2380" w:hanging="358"/>
      </w:pPr>
      <w:rPr>
        <w:rFonts w:ascii="Century" w:hAnsi="Century" w:cs="Century"/>
        <w:b w:val="0"/>
        <w:bCs w:val="0"/>
        <w:sz w:val="20"/>
        <w:szCs w:val="20"/>
      </w:rPr>
    </w:lvl>
    <w:lvl w:ilvl="2">
      <w:start w:val="1"/>
      <w:numFmt w:val="lowerRoman"/>
      <w:lvlText w:val="(%3)"/>
      <w:lvlJc w:val="left"/>
      <w:pPr>
        <w:ind w:left="2780" w:hanging="273"/>
      </w:pPr>
      <w:rPr>
        <w:rFonts w:ascii="Century" w:hAnsi="Century" w:cs="Century"/>
        <w:b w:val="0"/>
        <w:bCs w:val="0"/>
        <w:sz w:val="20"/>
        <w:szCs w:val="20"/>
      </w:rPr>
    </w:lvl>
    <w:lvl w:ilvl="3">
      <w:start w:val="1"/>
      <w:numFmt w:val="upperRoman"/>
      <w:lvlText w:val="(%4)"/>
      <w:lvlJc w:val="left"/>
      <w:pPr>
        <w:ind w:left="3180" w:hanging="300"/>
      </w:pPr>
      <w:rPr>
        <w:rFonts w:ascii="Century" w:hAnsi="Century" w:cs="Century"/>
        <w:b w:val="0"/>
        <w:bCs w:val="0"/>
        <w:sz w:val="20"/>
        <w:szCs w:val="20"/>
      </w:rPr>
    </w:lvl>
    <w:lvl w:ilvl="4">
      <w:numFmt w:val="bullet"/>
      <w:lvlText w:val="•"/>
      <w:lvlJc w:val="left"/>
      <w:pPr>
        <w:ind w:left="2380" w:hanging="300"/>
      </w:pPr>
    </w:lvl>
    <w:lvl w:ilvl="5">
      <w:numFmt w:val="bullet"/>
      <w:lvlText w:val="•"/>
      <w:lvlJc w:val="left"/>
      <w:pPr>
        <w:ind w:left="2780" w:hanging="300"/>
      </w:pPr>
    </w:lvl>
    <w:lvl w:ilvl="6">
      <w:numFmt w:val="bullet"/>
      <w:lvlText w:val="•"/>
      <w:lvlJc w:val="left"/>
      <w:pPr>
        <w:ind w:left="2780" w:hanging="300"/>
      </w:pPr>
    </w:lvl>
    <w:lvl w:ilvl="7">
      <w:numFmt w:val="bullet"/>
      <w:lvlText w:val="•"/>
      <w:lvlJc w:val="left"/>
      <w:pPr>
        <w:ind w:left="2780" w:hanging="300"/>
      </w:pPr>
    </w:lvl>
    <w:lvl w:ilvl="8">
      <w:numFmt w:val="bullet"/>
      <w:lvlText w:val="•"/>
      <w:lvlJc w:val="left"/>
      <w:pPr>
        <w:ind w:left="2780" w:hanging="300"/>
      </w:pPr>
    </w:lvl>
  </w:abstractNum>
  <w:abstractNum w:abstractNumId="11">
    <w:nsid w:val="000004DF"/>
    <w:multiLevelType w:val="multilevel"/>
    <w:tmpl w:val="00000962"/>
    <w:lvl w:ilvl="0">
      <w:start w:val="1"/>
      <w:numFmt w:val="lowerLetter"/>
      <w:lvlText w:val="(%1)"/>
      <w:lvlJc w:val="left"/>
      <w:pPr>
        <w:ind w:left="1580" w:hanging="367"/>
      </w:pPr>
      <w:rPr>
        <w:rFonts w:ascii="Century" w:hAnsi="Century" w:cs="Century"/>
        <w:b w:val="0"/>
        <w:bCs w:val="0"/>
        <w:sz w:val="20"/>
        <w:szCs w:val="20"/>
      </w:rPr>
    </w:lvl>
    <w:lvl w:ilvl="1">
      <w:start w:val="1"/>
      <w:numFmt w:val="decimal"/>
      <w:lvlText w:val="(%2)"/>
      <w:lvlJc w:val="left"/>
      <w:pPr>
        <w:ind w:left="1980" w:hanging="345"/>
      </w:pPr>
      <w:rPr>
        <w:rFonts w:ascii="Century" w:hAnsi="Century" w:cs="Century"/>
        <w:b w:val="0"/>
        <w:bCs w:val="0"/>
        <w:sz w:val="20"/>
        <w:szCs w:val="20"/>
      </w:rPr>
    </w:lvl>
    <w:lvl w:ilvl="2">
      <w:start w:val="1"/>
      <w:numFmt w:val="upperLetter"/>
      <w:lvlText w:val="(%3)"/>
      <w:lvlJc w:val="left"/>
      <w:pPr>
        <w:ind w:left="2380" w:hanging="357"/>
      </w:pPr>
      <w:rPr>
        <w:rFonts w:ascii="Century" w:hAnsi="Century" w:cs="Century"/>
        <w:b w:val="0"/>
        <w:bCs w:val="0"/>
        <w:sz w:val="20"/>
        <w:szCs w:val="20"/>
      </w:rPr>
    </w:lvl>
    <w:lvl w:ilvl="3">
      <w:numFmt w:val="bullet"/>
      <w:lvlText w:val="•"/>
      <w:lvlJc w:val="left"/>
      <w:pPr>
        <w:ind w:left="2380" w:hanging="357"/>
      </w:pPr>
    </w:lvl>
    <w:lvl w:ilvl="4">
      <w:numFmt w:val="bullet"/>
      <w:lvlText w:val="•"/>
      <w:lvlJc w:val="left"/>
      <w:pPr>
        <w:ind w:left="3297" w:hanging="357"/>
      </w:pPr>
    </w:lvl>
    <w:lvl w:ilvl="5">
      <w:numFmt w:val="bullet"/>
      <w:lvlText w:val="•"/>
      <w:lvlJc w:val="left"/>
      <w:pPr>
        <w:ind w:left="4214" w:hanging="357"/>
      </w:pPr>
    </w:lvl>
    <w:lvl w:ilvl="6">
      <w:numFmt w:val="bullet"/>
      <w:lvlText w:val="•"/>
      <w:lvlJc w:val="left"/>
      <w:pPr>
        <w:ind w:left="5131" w:hanging="357"/>
      </w:pPr>
    </w:lvl>
    <w:lvl w:ilvl="7">
      <w:numFmt w:val="bullet"/>
      <w:lvlText w:val="•"/>
      <w:lvlJc w:val="left"/>
      <w:pPr>
        <w:ind w:left="6048" w:hanging="357"/>
      </w:pPr>
    </w:lvl>
    <w:lvl w:ilvl="8">
      <w:numFmt w:val="bullet"/>
      <w:lvlText w:val="•"/>
      <w:lvlJc w:val="left"/>
      <w:pPr>
        <w:ind w:left="6965" w:hanging="357"/>
      </w:pPr>
    </w:lvl>
  </w:abstractNum>
  <w:abstractNum w:abstractNumId="12">
    <w:nsid w:val="0000050B"/>
    <w:multiLevelType w:val="multilevel"/>
    <w:tmpl w:val="D88E5346"/>
    <w:lvl w:ilvl="0">
      <w:start w:val="1"/>
      <w:numFmt w:val="lowerLetter"/>
      <w:lvlText w:val="(%1)"/>
      <w:lvlJc w:val="left"/>
      <w:pPr>
        <w:ind w:left="1580" w:hanging="311"/>
      </w:pPr>
      <w:rPr>
        <w:rFonts w:ascii="Century" w:hAnsi="Century" w:cs="Century"/>
        <w:b w:val="0"/>
        <w:bCs w:val="0"/>
        <w:sz w:val="20"/>
        <w:szCs w:val="20"/>
      </w:rPr>
    </w:lvl>
    <w:lvl w:ilvl="1">
      <w:start w:val="1"/>
      <w:numFmt w:val="decimal"/>
      <w:lvlText w:val="(%2)"/>
      <w:lvlJc w:val="left"/>
      <w:pPr>
        <w:ind w:left="1980" w:hanging="347"/>
      </w:pPr>
      <w:rPr>
        <w:rFonts w:ascii="Century" w:eastAsia="Times New Roman" w:hAnsi="Century" w:cs="Century"/>
        <w:b w:val="0"/>
        <w:bCs w:val="0"/>
        <w:sz w:val="20"/>
        <w:szCs w:val="20"/>
      </w:rPr>
    </w:lvl>
    <w:lvl w:ilvl="2">
      <w:start w:val="1"/>
      <w:numFmt w:val="upperLetter"/>
      <w:lvlText w:val="(%3)"/>
      <w:lvlJc w:val="left"/>
      <w:pPr>
        <w:ind w:left="2380" w:hanging="357"/>
      </w:pPr>
      <w:rPr>
        <w:rFonts w:ascii="Century" w:hAnsi="Century" w:cs="Century"/>
        <w:b w:val="0"/>
        <w:bCs w:val="0"/>
        <w:sz w:val="20"/>
        <w:szCs w:val="20"/>
      </w:rPr>
    </w:lvl>
    <w:lvl w:ilvl="3">
      <w:start w:val="1"/>
      <w:numFmt w:val="lowerRoman"/>
      <w:lvlText w:val="(%4)"/>
      <w:lvlJc w:val="left"/>
      <w:pPr>
        <w:ind w:left="2780" w:hanging="279"/>
      </w:pPr>
      <w:rPr>
        <w:rFonts w:ascii="Century" w:hAnsi="Century" w:cs="Century"/>
        <w:b w:val="0"/>
        <w:bCs w:val="0"/>
        <w:sz w:val="20"/>
        <w:szCs w:val="20"/>
      </w:rPr>
    </w:lvl>
    <w:lvl w:ilvl="4">
      <w:start w:val="1"/>
      <w:numFmt w:val="upperRoman"/>
      <w:lvlText w:val="(%5)"/>
      <w:lvlJc w:val="left"/>
      <w:pPr>
        <w:ind w:left="3180" w:hanging="303"/>
      </w:pPr>
      <w:rPr>
        <w:rFonts w:ascii="Century" w:hAnsi="Century" w:cs="Century"/>
        <w:b w:val="0"/>
        <w:bCs w:val="0"/>
        <w:sz w:val="20"/>
        <w:szCs w:val="20"/>
      </w:rPr>
    </w:lvl>
    <w:lvl w:ilvl="5">
      <w:numFmt w:val="bullet"/>
      <w:lvlText w:val="•"/>
      <w:lvlJc w:val="left"/>
      <w:pPr>
        <w:ind w:left="2380" w:hanging="303"/>
      </w:pPr>
    </w:lvl>
    <w:lvl w:ilvl="6">
      <w:numFmt w:val="bullet"/>
      <w:lvlText w:val="•"/>
      <w:lvlJc w:val="left"/>
      <w:pPr>
        <w:ind w:left="2780" w:hanging="303"/>
      </w:pPr>
    </w:lvl>
    <w:lvl w:ilvl="7">
      <w:numFmt w:val="bullet"/>
      <w:lvlText w:val="•"/>
      <w:lvlJc w:val="left"/>
      <w:pPr>
        <w:ind w:left="2780" w:hanging="303"/>
      </w:pPr>
    </w:lvl>
    <w:lvl w:ilvl="8">
      <w:numFmt w:val="bullet"/>
      <w:lvlText w:val="•"/>
      <w:lvlJc w:val="left"/>
      <w:pPr>
        <w:ind w:left="2780" w:hanging="303"/>
      </w:pPr>
    </w:lvl>
  </w:abstractNum>
  <w:abstractNum w:abstractNumId="13">
    <w:nsid w:val="00000510"/>
    <w:multiLevelType w:val="multilevel"/>
    <w:tmpl w:val="00000993"/>
    <w:lvl w:ilvl="0">
      <w:start w:val="1"/>
      <w:numFmt w:val="lowerLetter"/>
      <w:lvlText w:val="(%1)"/>
      <w:lvlJc w:val="left"/>
      <w:pPr>
        <w:ind w:left="1580" w:hanging="356"/>
      </w:pPr>
      <w:rPr>
        <w:rFonts w:ascii="Century" w:hAnsi="Century" w:cs="Century"/>
        <w:b w:val="0"/>
        <w:bCs w:val="0"/>
        <w:sz w:val="20"/>
        <w:szCs w:val="20"/>
      </w:rPr>
    </w:lvl>
    <w:lvl w:ilvl="1">
      <w:start w:val="1"/>
      <w:numFmt w:val="decimal"/>
      <w:lvlText w:val="(%2)"/>
      <w:lvlJc w:val="left"/>
      <w:pPr>
        <w:ind w:left="1580" w:hanging="311"/>
      </w:pPr>
      <w:rPr>
        <w:rFonts w:ascii="Century" w:hAnsi="Century" w:cs="Century"/>
        <w:b w:val="0"/>
        <w:bCs w:val="0"/>
        <w:sz w:val="20"/>
        <w:szCs w:val="20"/>
      </w:rPr>
    </w:lvl>
    <w:lvl w:ilvl="2">
      <w:start w:val="1"/>
      <w:numFmt w:val="upperLetter"/>
      <w:lvlText w:val="(%3)"/>
      <w:lvlJc w:val="left"/>
      <w:pPr>
        <w:ind w:left="1980" w:hanging="344"/>
      </w:pPr>
      <w:rPr>
        <w:rFonts w:ascii="Century" w:hAnsi="Century" w:cs="Century"/>
        <w:b w:val="0"/>
        <w:bCs w:val="0"/>
        <w:sz w:val="20"/>
        <w:szCs w:val="20"/>
      </w:rPr>
    </w:lvl>
    <w:lvl w:ilvl="3">
      <w:start w:val="1"/>
      <w:numFmt w:val="lowerRoman"/>
      <w:lvlText w:val="(%4)"/>
      <w:lvlJc w:val="left"/>
      <w:pPr>
        <w:ind w:left="3042" w:hanging="263"/>
      </w:pPr>
      <w:rPr>
        <w:rFonts w:ascii="Century" w:hAnsi="Century" w:cs="Century"/>
        <w:b w:val="0"/>
        <w:bCs w:val="0"/>
        <w:sz w:val="20"/>
        <w:szCs w:val="20"/>
      </w:rPr>
    </w:lvl>
    <w:lvl w:ilvl="4">
      <w:numFmt w:val="bullet"/>
      <w:lvlText w:val="•"/>
      <w:lvlJc w:val="left"/>
      <w:pPr>
        <w:ind w:left="3864" w:hanging="263"/>
      </w:pPr>
    </w:lvl>
    <w:lvl w:ilvl="5">
      <w:numFmt w:val="bullet"/>
      <w:lvlText w:val="•"/>
      <w:lvlJc w:val="left"/>
      <w:pPr>
        <w:ind w:left="4687" w:hanging="263"/>
      </w:pPr>
    </w:lvl>
    <w:lvl w:ilvl="6">
      <w:numFmt w:val="bullet"/>
      <w:lvlText w:val="•"/>
      <w:lvlJc w:val="left"/>
      <w:pPr>
        <w:ind w:left="5509" w:hanging="263"/>
      </w:pPr>
    </w:lvl>
    <w:lvl w:ilvl="7">
      <w:numFmt w:val="bullet"/>
      <w:lvlText w:val="•"/>
      <w:lvlJc w:val="left"/>
      <w:pPr>
        <w:ind w:left="6332" w:hanging="263"/>
      </w:pPr>
    </w:lvl>
    <w:lvl w:ilvl="8">
      <w:numFmt w:val="bullet"/>
      <w:lvlText w:val="•"/>
      <w:lvlJc w:val="left"/>
      <w:pPr>
        <w:ind w:left="7154" w:hanging="263"/>
      </w:pPr>
    </w:lvl>
  </w:abstractNum>
  <w:abstractNum w:abstractNumId="14">
    <w:nsid w:val="187460FB"/>
    <w:multiLevelType w:val="hybridMultilevel"/>
    <w:tmpl w:val="C952D430"/>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nsid w:val="35832F45"/>
    <w:multiLevelType w:val="hybridMultilevel"/>
    <w:tmpl w:val="4094F0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nsid w:val="3BC650AF"/>
    <w:multiLevelType w:val="multilevel"/>
    <w:tmpl w:val="00000962"/>
    <w:lvl w:ilvl="0">
      <w:start w:val="1"/>
      <w:numFmt w:val="lowerLetter"/>
      <w:lvlText w:val="(%1)"/>
      <w:lvlJc w:val="left"/>
      <w:pPr>
        <w:ind w:left="1580" w:hanging="367"/>
      </w:pPr>
      <w:rPr>
        <w:rFonts w:ascii="Century" w:hAnsi="Century" w:cs="Century"/>
        <w:b w:val="0"/>
        <w:bCs w:val="0"/>
        <w:sz w:val="20"/>
        <w:szCs w:val="20"/>
      </w:rPr>
    </w:lvl>
    <w:lvl w:ilvl="1">
      <w:start w:val="1"/>
      <w:numFmt w:val="decimal"/>
      <w:lvlText w:val="(%2)"/>
      <w:lvlJc w:val="left"/>
      <w:pPr>
        <w:ind w:left="1980" w:hanging="345"/>
      </w:pPr>
      <w:rPr>
        <w:rFonts w:ascii="Century" w:hAnsi="Century" w:cs="Century"/>
        <w:b w:val="0"/>
        <w:bCs w:val="0"/>
        <w:sz w:val="20"/>
        <w:szCs w:val="20"/>
      </w:rPr>
    </w:lvl>
    <w:lvl w:ilvl="2">
      <w:start w:val="1"/>
      <w:numFmt w:val="upperLetter"/>
      <w:lvlText w:val="(%3)"/>
      <w:lvlJc w:val="left"/>
      <w:pPr>
        <w:ind w:left="2380" w:hanging="357"/>
      </w:pPr>
      <w:rPr>
        <w:rFonts w:ascii="Century" w:hAnsi="Century" w:cs="Century"/>
        <w:b w:val="0"/>
        <w:bCs w:val="0"/>
        <w:sz w:val="20"/>
        <w:szCs w:val="20"/>
      </w:rPr>
    </w:lvl>
    <w:lvl w:ilvl="3">
      <w:numFmt w:val="bullet"/>
      <w:lvlText w:val="•"/>
      <w:lvlJc w:val="left"/>
      <w:pPr>
        <w:ind w:left="2380" w:hanging="357"/>
      </w:pPr>
    </w:lvl>
    <w:lvl w:ilvl="4">
      <w:numFmt w:val="bullet"/>
      <w:lvlText w:val="•"/>
      <w:lvlJc w:val="left"/>
      <w:pPr>
        <w:ind w:left="3297" w:hanging="357"/>
      </w:pPr>
    </w:lvl>
    <w:lvl w:ilvl="5">
      <w:numFmt w:val="bullet"/>
      <w:lvlText w:val="•"/>
      <w:lvlJc w:val="left"/>
      <w:pPr>
        <w:ind w:left="4214" w:hanging="357"/>
      </w:pPr>
    </w:lvl>
    <w:lvl w:ilvl="6">
      <w:numFmt w:val="bullet"/>
      <w:lvlText w:val="•"/>
      <w:lvlJc w:val="left"/>
      <w:pPr>
        <w:ind w:left="5131" w:hanging="357"/>
      </w:pPr>
    </w:lvl>
    <w:lvl w:ilvl="7">
      <w:numFmt w:val="bullet"/>
      <w:lvlText w:val="•"/>
      <w:lvlJc w:val="left"/>
      <w:pPr>
        <w:ind w:left="6048" w:hanging="357"/>
      </w:pPr>
    </w:lvl>
    <w:lvl w:ilvl="8">
      <w:numFmt w:val="bullet"/>
      <w:lvlText w:val="•"/>
      <w:lvlJc w:val="left"/>
      <w:pPr>
        <w:ind w:left="6965" w:hanging="357"/>
      </w:pPr>
    </w:lvl>
  </w:abstractNum>
  <w:abstractNum w:abstractNumId="17">
    <w:nsid w:val="40220F5D"/>
    <w:multiLevelType w:val="hybridMultilevel"/>
    <w:tmpl w:val="4544B3D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nsid w:val="5EE9588F"/>
    <w:multiLevelType w:val="hybridMultilevel"/>
    <w:tmpl w:val="834A4F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
    <w:nsid w:val="611361FF"/>
    <w:multiLevelType w:val="hybridMultilevel"/>
    <w:tmpl w:val="4308D93A"/>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6"/>
  </w:num>
  <w:num w:numId="2">
    <w:abstractNumId w:val="17"/>
  </w:num>
  <w:num w:numId="3">
    <w:abstractNumId w:val="13"/>
  </w:num>
  <w:num w:numId="4">
    <w:abstractNumId w:val="12"/>
  </w:num>
  <w:num w:numId="5">
    <w:abstractNumId w:val="11"/>
  </w:num>
  <w:num w:numId="6">
    <w:abstractNumId w:val="10"/>
  </w:num>
  <w:num w:numId="7">
    <w:abstractNumId w:val="9"/>
  </w:num>
  <w:num w:numId="8">
    <w:abstractNumId w:val="8"/>
  </w:num>
  <w:num w:numId="9">
    <w:abstractNumId w:val="7"/>
  </w:num>
  <w:num w:numId="10">
    <w:abstractNumId w:val="16"/>
  </w:num>
  <w:num w:numId="11">
    <w:abstractNumId w:val="15"/>
  </w:num>
  <w:num w:numId="12">
    <w:abstractNumId w:val="18"/>
  </w:num>
  <w:num w:numId="13">
    <w:abstractNumId w:val="19"/>
  </w:num>
  <w:num w:numId="14">
    <w:abstractNumId w:val="14"/>
  </w:num>
  <w:num w:numId="15">
    <w:abstractNumId w:val="0"/>
  </w:num>
  <w:num w:numId="16">
    <w:abstractNumId w:val="1"/>
  </w:num>
  <w:num w:numId="17">
    <w:abstractNumId w:val="2"/>
  </w:num>
  <w:num w:numId="18">
    <w:abstractNumId w:val="3"/>
  </w:num>
  <w:num w:numId="19">
    <w:abstractNumId w:val="4"/>
  </w:num>
  <w:num w:numId="20">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60"/>
  <w:attachedTemplate r:id="rId1"/>
  <w:defaultTabStop w:val="360"/>
  <w:autoHyphenation/>
  <w:evenAndOddHeaders/>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57001"/>
    <w:rsid w:val="00027D11"/>
    <w:rsid w:val="0004662E"/>
    <w:rsid w:val="00052419"/>
    <w:rsid w:val="00062A33"/>
    <w:rsid w:val="00075BAC"/>
    <w:rsid w:val="00094307"/>
    <w:rsid w:val="000E7760"/>
    <w:rsid w:val="00131ABE"/>
    <w:rsid w:val="001548C6"/>
    <w:rsid w:val="001A68A1"/>
    <w:rsid w:val="002619F2"/>
    <w:rsid w:val="002F1209"/>
    <w:rsid w:val="00376C00"/>
    <w:rsid w:val="00393815"/>
    <w:rsid w:val="003E22B0"/>
    <w:rsid w:val="00480D12"/>
    <w:rsid w:val="00500845"/>
    <w:rsid w:val="005319C4"/>
    <w:rsid w:val="00557001"/>
    <w:rsid w:val="00616D9E"/>
    <w:rsid w:val="006D670D"/>
    <w:rsid w:val="006E7E3A"/>
    <w:rsid w:val="006F74C9"/>
    <w:rsid w:val="0072244F"/>
    <w:rsid w:val="007552DF"/>
    <w:rsid w:val="00763936"/>
    <w:rsid w:val="007F2308"/>
    <w:rsid w:val="00862EE1"/>
    <w:rsid w:val="00887189"/>
    <w:rsid w:val="0089219B"/>
    <w:rsid w:val="008E248B"/>
    <w:rsid w:val="009D012E"/>
    <w:rsid w:val="00A2078E"/>
    <w:rsid w:val="00A22C90"/>
    <w:rsid w:val="00A368E0"/>
    <w:rsid w:val="00A618E2"/>
    <w:rsid w:val="00A74236"/>
    <w:rsid w:val="00A761B2"/>
    <w:rsid w:val="00A85050"/>
    <w:rsid w:val="00AA0583"/>
    <w:rsid w:val="00AC507F"/>
    <w:rsid w:val="00AD18AC"/>
    <w:rsid w:val="00BC1C1A"/>
    <w:rsid w:val="00BC3B9C"/>
    <w:rsid w:val="00BF1B6E"/>
    <w:rsid w:val="00C0119D"/>
    <w:rsid w:val="00C051CD"/>
    <w:rsid w:val="00C057AB"/>
    <w:rsid w:val="00C903D7"/>
    <w:rsid w:val="00CB3D9B"/>
    <w:rsid w:val="00CF2E8E"/>
    <w:rsid w:val="00D12DD0"/>
    <w:rsid w:val="00D807D9"/>
    <w:rsid w:val="00E272BD"/>
    <w:rsid w:val="00E67BA1"/>
    <w:rsid w:val="00FB3919"/>
    <w:rsid w:val="00FD1963"/>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1" w:unhideWhenUsed="0" w:qFormat="1"/>
    <w:lsdException w:name="heading 1" w:semiHidden="0" w:uiPriority="1" w:unhideWhenUsed="0" w:qFormat="1"/>
    <w:lsdException w:name="heading 2" w:uiPriority="1" w:qFormat="1"/>
    <w:lsdException w:name="heading 3" w:uiPriority="1"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qFormat="1"/>
    <w:lsdException w:name="header" w:qFormat="1"/>
    <w:lsdException w:name="footer" w:qFormat="1"/>
    <w:lsdException w:name="caption" w:uiPriority="35" w:qFormat="1"/>
    <w:lsdException w:name="page number" w:qFormat="1"/>
    <w:lsdException w:name="Title" w:semiHidden="0" w:uiPriority="10" w:unhideWhenUsed="0" w:qFormat="1"/>
    <w:lsdException w:name="Default Paragraph Font" w:uiPriority="1"/>
    <w:lsdException w:name="Body Tex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1"/>
    <w:qFormat/>
    <w:rsid w:val="00FD1963"/>
    <w:pPr>
      <w:widowControl w:val="0"/>
      <w:autoSpaceDE w:val="0"/>
      <w:autoSpaceDN w:val="0"/>
      <w:adjustRightInd w:val="0"/>
    </w:pPr>
    <w:rPr>
      <w:rFonts w:ascii="Times New Roman" w:eastAsia="Times New Roman" w:hAnsi="Times New Roman" w:cs="Times New Roman"/>
    </w:rPr>
  </w:style>
  <w:style w:type="paragraph" w:styleId="Heading1">
    <w:name w:val="heading 1"/>
    <w:basedOn w:val="Normal"/>
    <w:next w:val="Normal"/>
    <w:link w:val="Heading1Char"/>
    <w:uiPriority w:val="1"/>
    <w:qFormat/>
    <w:rsid w:val="00FD1963"/>
    <w:pPr>
      <w:ind w:left="1560"/>
      <w:outlineLvl w:val="0"/>
    </w:pPr>
    <w:rPr>
      <w:rFonts w:ascii="Century Schoolbook" w:hAnsi="Century Schoolbook" w:cs="Century Schoolbook"/>
      <w:b/>
      <w:bCs/>
      <w:sz w:val="28"/>
      <w:szCs w:val="28"/>
    </w:rPr>
  </w:style>
  <w:style w:type="paragraph" w:styleId="Heading2">
    <w:name w:val="heading 2"/>
    <w:basedOn w:val="Normal"/>
    <w:next w:val="Normal"/>
    <w:link w:val="Heading2Char"/>
    <w:uiPriority w:val="1"/>
    <w:qFormat/>
    <w:rsid w:val="00FD1963"/>
    <w:pPr>
      <w:spacing w:before="60"/>
      <w:ind w:left="1580"/>
      <w:outlineLvl w:val="1"/>
    </w:pPr>
    <w:rPr>
      <w:rFonts w:ascii="Tahoma" w:hAnsi="Tahoma" w:cs="Tahoma"/>
      <w:b/>
      <w:bCs/>
      <w:sz w:val="20"/>
      <w:szCs w:val="20"/>
    </w:rPr>
  </w:style>
  <w:style w:type="paragraph" w:styleId="Heading3">
    <w:name w:val="heading 3"/>
    <w:basedOn w:val="Normal"/>
    <w:next w:val="Normal"/>
    <w:link w:val="Heading3Char"/>
    <w:uiPriority w:val="1"/>
    <w:qFormat/>
    <w:rsid w:val="00FD1963"/>
    <w:pPr>
      <w:ind w:left="1580"/>
      <w:outlineLvl w:val="2"/>
    </w:pPr>
    <w:rPr>
      <w:rFonts w:ascii="Century Schoolbook" w:hAnsi="Century Schoolbook" w:cs="Century Schoolbook"/>
      <w:b/>
      <w:bCs/>
      <w:i/>
      <w:iCs/>
      <w:sz w:val="20"/>
      <w:szCs w:val="20"/>
    </w:rPr>
  </w:style>
  <w:style w:type="paragraph" w:styleId="Heading4">
    <w:name w:val="heading 4"/>
    <w:basedOn w:val="Normal"/>
    <w:next w:val="Normal"/>
    <w:link w:val="Heading4Char"/>
    <w:uiPriority w:val="9"/>
    <w:unhideWhenUsed/>
    <w:qFormat/>
    <w:rsid w:val="00FD1963"/>
    <w:pPr>
      <w:keepNext/>
      <w:keepLines/>
      <w:spacing w:before="200"/>
      <w:outlineLvl w:val="3"/>
    </w:pPr>
    <w:rPr>
      <w:rFonts w:asciiTheme="majorHAnsi" w:eastAsiaTheme="majorEastAsia" w:hAnsiTheme="majorHAnsi" w:cstheme="majorBidi"/>
      <w:b/>
      <w:bCs/>
      <w:i/>
      <w:i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noteText">
    <w:name w:val="footnote text"/>
    <w:basedOn w:val="Normal"/>
    <w:link w:val="FootnoteTextChar"/>
    <w:autoRedefine/>
    <w:uiPriority w:val="99"/>
    <w:unhideWhenUsed/>
    <w:qFormat/>
    <w:rsid w:val="00027D11"/>
    <w:pPr>
      <w:spacing w:line="180" w:lineRule="exact"/>
      <w:ind w:firstLine="187"/>
      <w:contextualSpacing/>
      <w:jc w:val="both"/>
    </w:pPr>
    <w:rPr>
      <w:rFonts w:ascii="Century" w:hAnsi="Century"/>
      <w:sz w:val="18"/>
    </w:rPr>
  </w:style>
  <w:style w:type="character" w:customStyle="1" w:styleId="FootnoteTextChar">
    <w:name w:val="Footnote Text Char"/>
    <w:basedOn w:val="DefaultParagraphFont"/>
    <w:link w:val="FootnoteText"/>
    <w:uiPriority w:val="99"/>
    <w:rsid w:val="00027D11"/>
    <w:rPr>
      <w:rFonts w:ascii="Century" w:eastAsia="Times New Roman" w:hAnsi="Century" w:cs="Times New Roman"/>
      <w:sz w:val="18"/>
    </w:rPr>
  </w:style>
  <w:style w:type="character" w:styleId="PageNumber">
    <w:name w:val="page number"/>
    <w:basedOn w:val="DefaultParagraphFont"/>
    <w:uiPriority w:val="99"/>
    <w:unhideWhenUsed/>
    <w:qFormat/>
    <w:rsid w:val="00376C00"/>
    <w:rPr>
      <w:rFonts w:ascii="Plantagenet Cherokee" w:hAnsi="Plantagenet Cherokee"/>
      <w:b/>
      <w:sz w:val="18"/>
      <w:szCs w:val="20"/>
    </w:rPr>
  </w:style>
  <w:style w:type="paragraph" w:customStyle="1" w:styleId="SmallCaps">
    <w:name w:val="Small Caps"/>
    <w:uiPriority w:val="1"/>
    <w:qFormat/>
    <w:rsid w:val="00393815"/>
    <w:pPr>
      <w:spacing w:after="200" w:line="276" w:lineRule="auto"/>
    </w:pPr>
    <w:rPr>
      <w:rFonts w:ascii="Century" w:eastAsia="Times New Roman" w:hAnsi="Century" w:cs="Century"/>
      <w:smallCaps/>
      <w:spacing w:val="-1"/>
      <w:sz w:val="20"/>
      <w:szCs w:val="20"/>
    </w:rPr>
  </w:style>
  <w:style w:type="character" w:customStyle="1" w:styleId="Heading1Char">
    <w:name w:val="Heading 1 Char"/>
    <w:basedOn w:val="DefaultParagraphFont"/>
    <w:link w:val="Heading1"/>
    <w:uiPriority w:val="1"/>
    <w:rsid w:val="00FD1963"/>
    <w:rPr>
      <w:rFonts w:ascii="Century Schoolbook" w:eastAsia="Times New Roman" w:hAnsi="Century Schoolbook" w:cs="Century Schoolbook"/>
      <w:b/>
      <w:bCs/>
      <w:sz w:val="28"/>
      <w:szCs w:val="28"/>
    </w:rPr>
  </w:style>
  <w:style w:type="character" w:customStyle="1" w:styleId="Heading2Char">
    <w:name w:val="Heading 2 Char"/>
    <w:basedOn w:val="DefaultParagraphFont"/>
    <w:link w:val="Heading2"/>
    <w:uiPriority w:val="1"/>
    <w:rsid w:val="00FD1963"/>
    <w:rPr>
      <w:rFonts w:ascii="Tahoma" w:eastAsia="Times New Roman" w:hAnsi="Tahoma" w:cs="Tahoma"/>
      <w:b/>
      <w:bCs/>
      <w:sz w:val="20"/>
      <w:szCs w:val="20"/>
    </w:rPr>
  </w:style>
  <w:style w:type="character" w:customStyle="1" w:styleId="Heading3Char">
    <w:name w:val="Heading 3 Char"/>
    <w:basedOn w:val="DefaultParagraphFont"/>
    <w:link w:val="Heading3"/>
    <w:uiPriority w:val="1"/>
    <w:rsid w:val="00FD1963"/>
    <w:rPr>
      <w:rFonts w:ascii="Century Schoolbook" w:eastAsia="Times New Roman" w:hAnsi="Century Schoolbook" w:cs="Century Schoolbook"/>
      <w:b/>
      <w:bCs/>
      <w:i/>
      <w:iCs/>
      <w:sz w:val="20"/>
      <w:szCs w:val="20"/>
    </w:rPr>
  </w:style>
  <w:style w:type="character" w:customStyle="1" w:styleId="Heading4Char">
    <w:name w:val="Heading 4 Char"/>
    <w:basedOn w:val="DefaultParagraphFont"/>
    <w:link w:val="Heading4"/>
    <w:uiPriority w:val="9"/>
    <w:rsid w:val="00FD1963"/>
    <w:rPr>
      <w:rFonts w:asciiTheme="majorHAnsi" w:eastAsiaTheme="majorEastAsia" w:hAnsiTheme="majorHAnsi" w:cstheme="majorBidi"/>
      <w:b/>
      <w:bCs/>
      <w:i/>
      <w:iCs/>
      <w:color w:val="4F81BD" w:themeColor="accent1"/>
    </w:rPr>
  </w:style>
  <w:style w:type="paragraph" w:styleId="BodyText">
    <w:name w:val="Body Text"/>
    <w:basedOn w:val="Normal"/>
    <w:link w:val="BodyTextChar"/>
    <w:uiPriority w:val="1"/>
    <w:qFormat/>
    <w:rsid w:val="00FD1963"/>
    <w:pPr>
      <w:ind w:left="1980" w:firstLine="400"/>
    </w:pPr>
    <w:rPr>
      <w:rFonts w:ascii="Century" w:hAnsi="Century" w:cs="Century"/>
      <w:sz w:val="20"/>
      <w:szCs w:val="20"/>
    </w:rPr>
  </w:style>
  <w:style w:type="character" w:customStyle="1" w:styleId="BodyTextChar">
    <w:name w:val="Body Text Char"/>
    <w:basedOn w:val="DefaultParagraphFont"/>
    <w:link w:val="BodyText"/>
    <w:uiPriority w:val="1"/>
    <w:rsid w:val="00FD1963"/>
    <w:rPr>
      <w:rFonts w:ascii="Century" w:eastAsia="Times New Roman" w:hAnsi="Century" w:cs="Century"/>
      <w:sz w:val="20"/>
      <w:szCs w:val="20"/>
    </w:rPr>
  </w:style>
  <w:style w:type="paragraph" w:styleId="ListParagraph">
    <w:name w:val="List Paragraph"/>
    <w:basedOn w:val="Normal"/>
    <w:uiPriority w:val="34"/>
    <w:qFormat/>
    <w:rsid w:val="00FD1963"/>
  </w:style>
  <w:style w:type="paragraph" w:customStyle="1" w:styleId="TableParagraph">
    <w:name w:val="Table Paragraph"/>
    <w:basedOn w:val="Normal"/>
    <w:uiPriority w:val="1"/>
    <w:qFormat/>
    <w:rsid w:val="00FD1963"/>
  </w:style>
  <w:style w:type="character" w:styleId="FootnoteReference">
    <w:name w:val="footnote reference"/>
    <w:basedOn w:val="DefaultParagraphFont"/>
    <w:uiPriority w:val="99"/>
    <w:unhideWhenUsed/>
    <w:rsid w:val="00FD1963"/>
    <w:rPr>
      <w:vertAlign w:val="superscript"/>
    </w:rPr>
  </w:style>
  <w:style w:type="paragraph" w:styleId="List2">
    <w:name w:val="List 2"/>
    <w:basedOn w:val="Normal"/>
    <w:uiPriority w:val="99"/>
    <w:semiHidden/>
    <w:unhideWhenUsed/>
    <w:rsid w:val="00FD1963"/>
    <w:pPr>
      <w:ind w:left="720" w:hanging="360"/>
      <w:contextualSpacing/>
    </w:pPr>
  </w:style>
  <w:style w:type="paragraph" w:styleId="Header">
    <w:name w:val="header"/>
    <w:basedOn w:val="Normal"/>
    <w:link w:val="HeaderChar"/>
    <w:uiPriority w:val="99"/>
    <w:unhideWhenUsed/>
    <w:qFormat/>
    <w:rsid w:val="00FD1963"/>
    <w:pPr>
      <w:tabs>
        <w:tab w:val="center" w:pos="4680"/>
        <w:tab w:val="right" w:pos="9360"/>
      </w:tabs>
    </w:pPr>
    <w:rPr>
      <w:rFonts w:asciiTheme="majorHAnsi" w:hAnsiTheme="majorHAnsi"/>
      <w:b/>
      <w:sz w:val="20"/>
    </w:rPr>
  </w:style>
  <w:style w:type="character" w:customStyle="1" w:styleId="HeaderChar">
    <w:name w:val="Header Char"/>
    <w:basedOn w:val="DefaultParagraphFont"/>
    <w:link w:val="Header"/>
    <w:uiPriority w:val="99"/>
    <w:rsid w:val="00FD1963"/>
    <w:rPr>
      <w:rFonts w:asciiTheme="majorHAnsi" w:eastAsia="Times New Roman" w:hAnsiTheme="majorHAnsi" w:cs="Times New Roman"/>
      <w:b/>
      <w:sz w:val="20"/>
    </w:rPr>
  </w:style>
  <w:style w:type="paragraph" w:styleId="Footer">
    <w:name w:val="footer"/>
    <w:basedOn w:val="Normal"/>
    <w:link w:val="FooterChar"/>
    <w:autoRedefine/>
    <w:uiPriority w:val="99"/>
    <w:unhideWhenUsed/>
    <w:qFormat/>
    <w:rsid w:val="006E7E3A"/>
    <w:pPr>
      <w:tabs>
        <w:tab w:val="center" w:pos="4680"/>
        <w:tab w:val="right" w:pos="9360"/>
      </w:tabs>
      <w:spacing w:line="200" w:lineRule="exact"/>
    </w:pPr>
    <w:rPr>
      <w:rFonts w:asciiTheme="minorHAnsi" w:hAnsiTheme="minorHAnsi"/>
      <w:b/>
      <w:noProof/>
      <w:sz w:val="20"/>
      <w:szCs w:val="18"/>
    </w:rPr>
  </w:style>
  <w:style w:type="character" w:customStyle="1" w:styleId="FooterChar">
    <w:name w:val="Footer Char"/>
    <w:basedOn w:val="DefaultParagraphFont"/>
    <w:link w:val="Footer"/>
    <w:uiPriority w:val="99"/>
    <w:rsid w:val="006E7E3A"/>
    <w:rPr>
      <w:rFonts w:eastAsia="Times New Roman" w:cs="Times New Roman"/>
      <w:b/>
      <w:noProof/>
      <w:sz w:val="20"/>
      <w:szCs w:val="18"/>
    </w:rPr>
  </w:style>
  <w:style w:type="paragraph" w:styleId="BalloonText">
    <w:name w:val="Balloon Text"/>
    <w:basedOn w:val="Normal"/>
    <w:link w:val="BalloonTextChar"/>
    <w:uiPriority w:val="99"/>
    <w:semiHidden/>
    <w:unhideWhenUsed/>
    <w:rsid w:val="00FD1963"/>
    <w:rPr>
      <w:rFonts w:ascii="Tahoma" w:hAnsi="Tahoma" w:cs="Tahoma"/>
      <w:sz w:val="16"/>
      <w:szCs w:val="16"/>
    </w:rPr>
  </w:style>
  <w:style w:type="character" w:customStyle="1" w:styleId="BalloonTextChar">
    <w:name w:val="Balloon Text Char"/>
    <w:basedOn w:val="DefaultParagraphFont"/>
    <w:link w:val="BalloonText"/>
    <w:uiPriority w:val="99"/>
    <w:semiHidden/>
    <w:rsid w:val="00FD1963"/>
    <w:rPr>
      <w:rFonts w:ascii="Tahoma" w:eastAsia="Times New Roman" w:hAnsi="Tahoma" w:cs="Tahoma"/>
      <w:sz w:val="16"/>
      <w:szCs w:val="16"/>
    </w:rPr>
  </w:style>
  <w:style w:type="table" w:styleId="TableGrid">
    <w:name w:val="Table Grid"/>
    <w:basedOn w:val="TableNormal"/>
    <w:uiPriority w:val="59"/>
    <w:rsid w:val="00FD1963"/>
    <w:rPr>
      <w:rFonts w:ascii="Times New Roman" w:eastAsia="Times New Roman" w:hAnsi="Times New Roman"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NormalWeb">
    <w:name w:val="Normal (Web)"/>
    <w:basedOn w:val="Normal"/>
    <w:uiPriority w:val="99"/>
    <w:semiHidden/>
    <w:unhideWhenUsed/>
    <w:rsid w:val="00FD1963"/>
    <w:pPr>
      <w:widowControl/>
      <w:autoSpaceDE/>
      <w:autoSpaceDN/>
      <w:adjustRightInd/>
      <w:spacing w:before="100" w:beforeAutospacing="1" w:after="100" w:afterAutospacing="1"/>
    </w:pPr>
  </w:style>
  <w:style w:type="character" w:styleId="Emphasis">
    <w:name w:val="Emphasis"/>
    <w:basedOn w:val="DefaultParagraphFont"/>
    <w:uiPriority w:val="20"/>
    <w:qFormat/>
    <w:rsid w:val="00FD1963"/>
    <w:rPr>
      <w:i/>
      <w:iCs/>
    </w:rPr>
  </w:style>
  <w:style w:type="paragraph" w:customStyle="1" w:styleId="StyleBodyTextSmallcapsExpandedby185pt">
    <w:name w:val="Style Body Text + Small caps Expanded by  1.85 pt"/>
    <w:basedOn w:val="BodyText"/>
    <w:next w:val="Heading2"/>
    <w:autoRedefine/>
    <w:rsid w:val="00FD1963"/>
    <w:pPr>
      <w:tabs>
        <w:tab w:val="left" w:pos="0"/>
      </w:tabs>
      <w:ind w:left="0"/>
      <w:jc w:val="both"/>
    </w:pPr>
    <w:rPr>
      <w:smallCaps/>
      <w:spacing w:val="37"/>
    </w:rPr>
  </w:style>
  <w:style w:type="character" w:styleId="Hyperlink">
    <w:name w:val="Hyperlink"/>
    <w:basedOn w:val="DefaultParagraphFont"/>
    <w:uiPriority w:val="99"/>
    <w:unhideWhenUsed/>
    <w:rsid w:val="00A85050"/>
    <w:rPr>
      <w:color w:val="0000FF" w:themeColor="hyperlink"/>
      <w:u w:val="single"/>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1" w:unhideWhenUsed="0" w:qFormat="1"/>
    <w:lsdException w:name="heading 1" w:semiHidden="0" w:uiPriority="1" w:unhideWhenUsed="0" w:qFormat="1"/>
    <w:lsdException w:name="heading 2" w:uiPriority="1" w:qFormat="1"/>
    <w:lsdException w:name="heading 3" w:uiPriority="1"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qFormat="1"/>
    <w:lsdException w:name="header" w:qFormat="1"/>
    <w:lsdException w:name="footer" w:qFormat="1"/>
    <w:lsdException w:name="caption" w:uiPriority="35" w:qFormat="1"/>
    <w:lsdException w:name="page number" w:qFormat="1"/>
    <w:lsdException w:name="Title" w:semiHidden="0" w:uiPriority="10" w:unhideWhenUsed="0" w:qFormat="1"/>
    <w:lsdException w:name="Default Paragraph Font" w:uiPriority="1"/>
    <w:lsdException w:name="Body Tex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1"/>
    <w:qFormat/>
    <w:rsid w:val="00FD1963"/>
    <w:pPr>
      <w:widowControl w:val="0"/>
      <w:autoSpaceDE w:val="0"/>
      <w:autoSpaceDN w:val="0"/>
      <w:adjustRightInd w:val="0"/>
    </w:pPr>
    <w:rPr>
      <w:rFonts w:ascii="Times New Roman" w:eastAsia="Times New Roman" w:hAnsi="Times New Roman" w:cs="Times New Roman"/>
    </w:rPr>
  </w:style>
  <w:style w:type="paragraph" w:styleId="Heading1">
    <w:name w:val="heading 1"/>
    <w:basedOn w:val="Normal"/>
    <w:next w:val="Normal"/>
    <w:link w:val="Heading1Char"/>
    <w:uiPriority w:val="1"/>
    <w:qFormat/>
    <w:rsid w:val="00FD1963"/>
    <w:pPr>
      <w:ind w:left="1560"/>
      <w:outlineLvl w:val="0"/>
    </w:pPr>
    <w:rPr>
      <w:rFonts w:ascii="Century Schoolbook" w:hAnsi="Century Schoolbook" w:cs="Century Schoolbook"/>
      <w:b/>
      <w:bCs/>
      <w:sz w:val="28"/>
      <w:szCs w:val="28"/>
    </w:rPr>
  </w:style>
  <w:style w:type="paragraph" w:styleId="Heading2">
    <w:name w:val="heading 2"/>
    <w:basedOn w:val="Normal"/>
    <w:next w:val="Normal"/>
    <w:link w:val="Heading2Char"/>
    <w:uiPriority w:val="1"/>
    <w:qFormat/>
    <w:rsid w:val="00FD1963"/>
    <w:pPr>
      <w:spacing w:before="60"/>
      <w:ind w:left="1580"/>
      <w:outlineLvl w:val="1"/>
    </w:pPr>
    <w:rPr>
      <w:rFonts w:ascii="Tahoma" w:hAnsi="Tahoma" w:cs="Tahoma"/>
      <w:b/>
      <w:bCs/>
      <w:sz w:val="20"/>
      <w:szCs w:val="20"/>
    </w:rPr>
  </w:style>
  <w:style w:type="paragraph" w:styleId="Heading3">
    <w:name w:val="heading 3"/>
    <w:basedOn w:val="Normal"/>
    <w:next w:val="Normal"/>
    <w:link w:val="Heading3Char"/>
    <w:uiPriority w:val="1"/>
    <w:qFormat/>
    <w:rsid w:val="00FD1963"/>
    <w:pPr>
      <w:ind w:left="1580"/>
      <w:outlineLvl w:val="2"/>
    </w:pPr>
    <w:rPr>
      <w:rFonts w:ascii="Century Schoolbook" w:hAnsi="Century Schoolbook" w:cs="Century Schoolbook"/>
      <w:b/>
      <w:bCs/>
      <w:i/>
      <w:iCs/>
      <w:sz w:val="20"/>
      <w:szCs w:val="20"/>
    </w:rPr>
  </w:style>
  <w:style w:type="paragraph" w:styleId="Heading4">
    <w:name w:val="heading 4"/>
    <w:basedOn w:val="Normal"/>
    <w:next w:val="Normal"/>
    <w:link w:val="Heading4Char"/>
    <w:uiPriority w:val="9"/>
    <w:unhideWhenUsed/>
    <w:qFormat/>
    <w:rsid w:val="00FD1963"/>
    <w:pPr>
      <w:keepNext/>
      <w:keepLines/>
      <w:spacing w:before="200"/>
      <w:outlineLvl w:val="3"/>
    </w:pPr>
    <w:rPr>
      <w:rFonts w:asciiTheme="majorHAnsi" w:eastAsiaTheme="majorEastAsia" w:hAnsiTheme="majorHAnsi" w:cstheme="majorBidi"/>
      <w:b/>
      <w:bCs/>
      <w:i/>
      <w:i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noteText">
    <w:name w:val="footnote text"/>
    <w:basedOn w:val="Normal"/>
    <w:link w:val="FootnoteTextChar"/>
    <w:autoRedefine/>
    <w:uiPriority w:val="99"/>
    <w:unhideWhenUsed/>
    <w:qFormat/>
    <w:rsid w:val="00027D11"/>
    <w:pPr>
      <w:spacing w:line="180" w:lineRule="exact"/>
      <w:ind w:firstLine="187"/>
      <w:contextualSpacing/>
      <w:jc w:val="both"/>
    </w:pPr>
    <w:rPr>
      <w:rFonts w:ascii="Century" w:hAnsi="Century"/>
      <w:sz w:val="18"/>
    </w:rPr>
  </w:style>
  <w:style w:type="character" w:customStyle="1" w:styleId="FootnoteTextChar">
    <w:name w:val="Footnote Text Char"/>
    <w:basedOn w:val="DefaultParagraphFont"/>
    <w:link w:val="FootnoteText"/>
    <w:uiPriority w:val="99"/>
    <w:rsid w:val="00027D11"/>
    <w:rPr>
      <w:rFonts w:ascii="Century" w:eastAsia="Times New Roman" w:hAnsi="Century" w:cs="Times New Roman"/>
      <w:sz w:val="18"/>
    </w:rPr>
  </w:style>
  <w:style w:type="character" w:styleId="PageNumber">
    <w:name w:val="page number"/>
    <w:basedOn w:val="DefaultParagraphFont"/>
    <w:uiPriority w:val="99"/>
    <w:unhideWhenUsed/>
    <w:qFormat/>
    <w:rsid w:val="00376C00"/>
    <w:rPr>
      <w:rFonts w:ascii="Plantagenet Cherokee" w:hAnsi="Plantagenet Cherokee"/>
      <w:b/>
      <w:sz w:val="18"/>
      <w:szCs w:val="20"/>
    </w:rPr>
  </w:style>
  <w:style w:type="paragraph" w:customStyle="1" w:styleId="SmallCaps">
    <w:name w:val="Small Caps"/>
    <w:uiPriority w:val="1"/>
    <w:qFormat/>
    <w:rsid w:val="00393815"/>
    <w:pPr>
      <w:spacing w:after="200" w:line="276" w:lineRule="auto"/>
    </w:pPr>
    <w:rPr>
      <w:rFonts w:ascii="Century" w:eastAsia="Times New Roman" w:hAnsi="Century" w:cs="Century"/>
      <w:smallCaps/>
      <w:spacing w:val="-1"/>
      <w:sz w:val="20"/>
      <w:szCs w:val="20"/>
    </w:rPr>
  </w:style>
  <w:style w:type="character" w:customStyle="1" w:styleId="Heading1Char">
    <w:name w:val="Heading 1 Char"/>
    <w:basedOn w:val="DefaultParagraphFont"/>
    <w:link w:val="Heading1"/>
    <w:uiPriority w:val="1"/>
    <w:rsid w:val="00FD1963"/>
    <w:rPr>
      <w:rFonts w:ascii="Century Schoolbook" w:eastAsia="Times New Roman" w:hAnsi="Century Schoolbook" w:cs="Century Schoolbook"/>
      <w:b/>
      <w:bCs/>
      <w:sz w:val="28"/>
      <w:szCs w:val="28"/>
    </w:rPr>
  </w:style>
  <w:style w:type="character" w:customStyle="1" w:styleId="Heading2Char">
    <w:name w:val="Heading 2 Char"/>
    <w:basedOn w:val="DefaultParagraphFont"/>
    <w:link w:val="Heading2"/>
    <w:uiPriority w:val="1"/>
    <w:rsid w:val="00FD1963"/>
    <w:rPr>
      <w:rFonts w:ascii="Tahoma" w:eastAsia="Times New Roman" w:hAnsi="Tahoma" w:cs="Tahoma"/>
      <w:b/>
      <w:bCs/>
      <w:sz w:val="20"/>
      <w:szCs w:val="20"/>
    </w:rPr>
  </w:style>
  <w:style w:type="character" w:customStyle="1" w:styleId="Heading3Char">
    <w:name w:val="Heading 3 Char"/>
    <w:basedOn w:val="DefaultParagraphFont"/>
    <w:link w:val="Heading3"/>
    <w:uiPriority w:val="1"/>
    <w:rsid w:val="00FD1963"/>
    <w:rPr>
      <w:rFonts w:ascii="Century Schoolbook" w:eastAsia="Times New Roman" w:hAnsi="Century Schoolbook" w:cs="Century Schoolbook"/>
      <w:b/>
      <w:bCs/>
      <w:i/>
      <w:iCs/>
      <w:sz w:val="20"/>
      <w:szCs w:val="20"/>
    </w:rPr>
  </w:style>
  <w:style w:type="character" w:customStyle="1" w:styleId="Heading4Char">
    <w:name w:val="Heading 4 Char"/>
    <w:basedOn w:val="DefaultParagraphFont"/>
    <w:link w:val="Heading4"/>
    <w:uiPriority w:val="9"/>
    <w:rsid w:val="00FD1963"/>
    <w:rPr>
      <w:rFonts w:asciiTheme="majorHAnsi" w:eastAsiaTheme="majorEastAsia" w:hAnsiTheme="majorHAnsi" w:cstheme="majorBidi"/>
      <w:b/>
      <w:bCs/>
      <w:i/>
      <w:iCs/>
      <w:color w:val="4F81BD" w:themeColor="accent1"/>
    </w:rPr>
  </w:style>
  <w:style w:type="paragraph" w:styleId="BodyText">
    <w:name w:val="Body Text"/>
    <w:basedOn w:val="Normal"/>
    <w:link w:val="BodyTextChar"/>
    <w:uiPriority w:val="1"/>
    <w:qFormat/>
    <w:rsid w:val="00FD1963"/>
    <w:pPr>
      <w:ind w:left="1980" w:firstLine="400"/>
    </w:pPr>
    <w:rPr>
      <w:rFonts w:ascii="Century" w:hAnsi="Century" w:cs="Century"/>
      <w:sz w:val="20"/>
      <w:szCs w:val="20"/>
    </w:rPr>
  </w:style>
  <w:style w:type="character" w:customStyle="1" w:styleId="BodyTextChar">
    <w:name w:val="Body Text Char"/>
    <w:basedOn w:val="DefaultParagraphFont"/>
    <w:link w:val="BodyText"/>
    <w:uiPriority w:val="1"/>
    <w:rsid w:val="00FD1963"/>
    <w:rPr>
      <w:rFonts w:ascii="Century" w:eastAsia="Times New Roman" w:hAnsi="Century" w:cs="Century"/>
      <w:sz w:val="20"/>
      <w:szCs w:val="20"/>
    </w:rPr>
  </w:style>
  <w:style w:type="paragraph" w:styleId="ListParagraph">
    <w:name w:val="List Paragraph"/>
    <w:basedOn w:val="Normal"/>
    <w:uiPriority w:val="34"/>
    <w:qFormat/>
    <w:rsid w:val="00FD1963"/>
  </w:style>
  <w:style w:type="paragraph" w:customStyle="1" w:styleId="TableParagraph">
    <w:name w:val="Table Paragraph"/>
    <w:basedOn w:val="Normal"/>
    <w:uiPriority w:val="1"/>
    <w:qFormat/>
    <w:rsid w:val="00FD1963"/>
  </w:style>
  <w:style w:type="character" w:styleId="FootnoteReference">
    <w:name w:val="footnote reference"/>
    <w:basedOn w:val="DefaultParagraphFont"/>
    <w:uiPriority w:val="99"/>
    <w:unhideWhenUsed/>
    <w:rsid w:val="00FD1963"/>
    <w:rPr>
      <w:vertAlign w:val="superscript"/>
    </w:rPr>
  </w:style>
  <w:style w:type="paragraph" w:styleId="List2">
    <w:name w:val="List 2"/>
    <w:basedOn w:val="Normal"/>
    <w:uiPriority w:val="99"/>
    <w:semiHidden/>
    <w:unhideWhenUsed/>
    <w:rsid w:val="00FD1963"/>
    <w:pPr>
      <w:ind w:left="720" w:hanging="360"/>
      <w:contextualSpacing/>
    </w:pPr>
  </w:style>
  <w:style w:type="paragraph" w:styleId="Header">
    <w:name w:val="header"/>
    <w:basedOn w:val="Normal"/>
    <w:link w:val="HeaderChar"/>
    <w:uiPriority w:val="99"/>
    <w:unhideWhenUsed/>
    <w:qFormat/>
    <w:rsid w:val="00FD1963"/>
    <w:pPr>
      <w:tabs>
        <w:tab w:val="center" w:pos="4680"/>
        <w:tab w:val="right" w:pos="9360"/>
      </w:tabs>
    </w:pPr>
    <w:rPr>
      <w:rFonts w:asciiTheme="majorHAnsi" w:hAnsiTheme="majorHAnsi"/>
      <w:b/>
      <w:sz w:val="20"/>
    </w:rPr>
  </w:style>
  <w:style w:type="character" w:customStyle="1" w:styleId="HeaderChar">
    <w:name w:val="Header Char"/>
    <w:basedOn w:val="DefaultParagraphFont"/>
    <w:link w:val="Header"/>
    <w:uiPriority w:val="99"/>
    <w:rsid w:val="00FD1963"/>
    <w:rPr>
      <w:rFonts w:asciiTheme="majorHAnsi" w:eastAsia="Times New Roman" w:hAnsiTheme="majorHAnsi" w:cs="Times New Roman"/>
      <w:b/>
      <w:sz w:val="20"/>
    </w:rPr>
  </w:style>
  <w:style w:type="paragraph" w:styleId="Footer">
    <w:name w:val="footer"/>
    <w:basedOn w:val="Normal"/>
    <w:link w:val="FooterChar"/>
    <w:autoRedefine/>
    <w:uiPriority w:val="99"/>
    <w:unhideWhenUsed/>
    <w:qFormat/>
    <w:rsid w:val="006E7E3A"/>
    <w:pPr>
      <w:tabs>
        <w:tab w:val="center" w:pos="4680"/>
        <w:tab w:val="right" w:pos="9360"/>
      </w:tabs>
      <w:spacing w:line="200" w:lineRule="exact"/>
    </w:pPr>
    <w:rPr>
      <w:rFonts w:asciiTheme="minorHAnsi" w:hAnsiTheme="minorHAnsi"/>
      <w:b/>
      <w:noProof/>
      <w:sz w:val="20"/>
      <w:szCs w:val="18"/>
    </w:rPr>
  </w:style>
  <w:style w:type="character" w:customStyle="1" w:styleId="FooterChar">
    <w:name w:val="Footer Char"/>
    <w:basedOn w:val="DefaultParagraphFont"/>
    <w:link w:val="Footer"/>
    <w:uiPriority w:val="99"/>
    <w:rsid w:val="006E7E3A"/>
    <w:rPr>
      <w:rFonts w:eastAsia="Times New Roman" w:cs="Times New Roman"/>
      <w:b/>
      <w:noProof/>
      <w:sz w:val="20"/>
      <w:szCs w:val="18"/>
    </w:rPr>
  </w:style>
  <w:style w:type="paragraph" w:styleId="BalloonText">
    <w:name w:val="Balloon Text"/>
    <w:basedOn w:val="Normal"/>
    <w:link w:val="BalloonTextChar"/>
    <w:uiPriority w:val="99"/>
    <w:semiHidden/>
    <w:unhideWhenUsed/>
    <w:rsid w:val="00FD1963"/>
    <w:rPr>
      <w:rFonts w:ascii="Tahoma" w:hAnsi="Tahoma" w:cs="Tahoma"/>
      <w:sz w:val="16"/>
      <w:szCs w:val="16"/>
    </w:rPr>
  </w:style>
  <w:style w:type="character" w:customStyle="1" w:styleId="BalloonTextChar">
    <w:name w:val="Balloon Text Char"/>
    <w:basedOn w:val="DefaultParagraphFont"/>
    <w:link w:val="BalloonText"/>
    <w:uiPriority w:val="99"/>
    <w:semiHidden/>
    <w:rsid w:val="00FD1963"/>
    <w:rPr>
      <w:rFonts w:ascii="Tahoma" w:eastAsia="Times New Roman" w:hAnsi="Tahoma" w:cs="Tahoma"/>
      <w:sz w:val="16"/>
      <w:szCs w:val="16"/>
    </w:rPr>
  </w:style>
  <w:style w:type="table" w:styleId="TableGrid">
    <w:name w:val="Table Grid"/>
    <w:basedOn w:val="TableNormal"/>
    <w:uiPriority w:val="59"/>
    <w:rsid w:val="00FD1963"/>
    <w:rPr>
      <w:rFonts w:ascii="Times New Roman" w:eastAsia="Times New Roman" w:hAnsi="Times New Roman"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NormalWeb">
    <w:name w:val="Normal (Web)"/>
    <w:basedOn w:val="Normal"/>
    <w:uiPriority w:val="99"/>
    <w:semiHidden/>
    <w:unhideWhenUsed/>
    <w:rsid w:val="00FD1963"/>
    <w:pPr>
      <w:widowControl/>
      <w:autoSpaceDE/>
      <w:autoSpaceDN/>
      <w:adjustRightInd/>
      <w:spacing w:before="100" w:beforeAutospacing="1" w:after="100" w:afterAutospacing="1"/>
    </w:pPr>
  </w:style>
  <w:style w:type="character" w:styleId="Emphasis">
    <w:name w:val="Emphasis"/>
    <w:basedOn w:val="DefaultParagraphFont"/>
    <w:uiPriority w:val="20"/>
    <w:qFormat/>
    <w:rsid w:val="00FD1963"/>
    <w:rPr>
      <w:i/>
      <w:iCs/>
    </w:rPr>
  </w:style>
  <w:style w:type="paragraph" w:customStyle="1" w:styleId="StyleBodyTextSmallcapsExpandedby185pt">
    <w:name w:val="Style Body Text + Small caps Expanded by  1.85 pt"/>
    <w:basedOn w:val="BodyText"/>
    <w:next w:val="Heading2"/>
    <w:autoRedefine/>
    <w:rsid w:val="00FD1963"/>
    <w:pPr>
      <w:tabs>
        <w:tab w:val="left" w:pos="0"/>
      </w:tabs>
      <w:ind w:left="0"/>
      <w:jc w:val="both"/>
    </w:pPr>
    <w:rPr>
      <w:smallCaps/>
      <w:spacing w:val="37"/>
    </w:rPr>
  </w:style>
  <w:style w:type="character" w:styleId="Hyperlink">
    <w:name w:val="Hyperlink"/>
    <w:basedOn w:val="DefaultParagraphFont"/>
    <w:uiPriority w:val="99"/>
    <w:unhideWhenUsed/>
    <w:rsid w:val="00A85050"/>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20" Type="http://schemas.openxmlformats.org/officeDocument/2006/relationships/hyperlink" Target="http://thomas.loc.gov/cgi-bin/bdquery/z?d104:HR02425:%7C/home/LegislativeData.php?n=BSS;c=104%7C" TargetMode="External"/><Relationship Id="rId21" Type="http://schemas.openxmlformats.org/officeDocument/2006/relationships/hyperlink" Target="http://thomas.loc.gov/cgi-bin/bdquery/z?d104:HR02494:%7C/home/LegislativeData.php?n=BSS;c=104%7C" TargetMode="External"/><Relationship Id="rId22" Type="http://schemas.openxmlformats.org/officeDocument/2006/relationships/hyperlink" Target="http://thomas.loc.gov/cgi-bin/bdquery/z?d104:HR02530:%7C/home/LegislativeData.php?n=BSS;c=104%7C" TargetMode="External"/><Relationship Id="rId23" Type="http://schemas.openxmlformats.org/officeDocument/2006/relationships/hyperlink" Target="http://thomas.loc.gov/cgi-bin/bdquery/z?d104:SN01357:%7C/home/LegislativeData.php?n=BSS;c=104%7C" TargetMode="External"/><Relationship Id="rId24" Type="http://schemas.openxmlformats.org/officeDocument/2006/relationships/hyperlink" Target="http://thomas.loc.gov/cgi-bin/cpquery/R?cp104:FLD010:@1(hr280)" TargetMode="External"/><Relationship Id="rId25" Type="http://schemas.openxmlformats.org/officeDocument/2006/relationships/hyperlink" Target="http://thomas.loc.gov/cgi-bin/cpquery/R?cp104:FLD010:@1(hr350)" TargetMode="External"/><Relationship Id="rId26" Type="http://schemas.openxmlformats.org/officeDocument/2006/relationships/hyperlink" Target="http://thomas.loc.gov/cgi-bin/bdquery/D?d104:1:./temp/~bd7MZj:@@@D&amp;summ1&amp;%7C/home/LegislativeData.php?n=BSS;c=104%7C" TargetMode="External"/><Relationship Id="rId27" Type="http://schemas.openxmlformats.org/officeDocument/2006/relationships/header" Target="header1.xml"/><Relationship Id="rId28" Type="http://schemas.openxmlformats.org/officeDocument/2006/relationships/header" Target="header2.xml"/><Relationship Id="rId29" Type="http://schemas.openxmlformats.org/officeDocument/2006/relationships/footer" Target="footer1.xml"/><Relationship Id="rId1" Type="http://schemas.openxmlformats.org/officeDocument/2006/relationships/numbering" Target="numbering.xml"/><Relationship Id="rId2" Type="http://schemas.openxmlformats.org/officeDocument/2006/relationships/styles" Target="styles.xml"/><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30" Type="http://schemas.openxmlformats.org/officeDocument/2006/relationships/footer" Target="footer2.xml"/><Relationship Id="rId31" Type="http://schemas.openxmlformats.org/officeDocument/2006/relationships/footer" Target="footer3.xml"/><Relationship Id="rId32" Type="http://schemas.openxmlformats.org/officeDocument/2006/relationships/fontTable" Target="fontTable.xml"/><Relationship Id="rId9" Type="http://schemas.openxmlformats.org/officeDocument/2006/relationships/hyperlink" Target="http://thomas.loc.gov/home/thomas.php" TargetMode="External"/><Relationship Id="rId6" Type="http://schemas.openxmlformats.org/officeDocument/2006/relationships/footnotes" Target="footnotes.xml"/><Relationship Id="rId7" Type="http://schemas.openxmlformats.org/officeDocument/2006/relationships/endnotes" Target="endnotes.xml"/><Relationship Id="rId8" Type="http://schemas.openxmlformats.org/officeDocument/2006/relationships/hyperlink" Target="http://thomas.loc.gov/home/LegislativeData.php?n=BSS;c=104" TargetMode="External"/><Relationship Id="rId33" Type="http://schemas.openxmlformats.org/officeDocument/2006/relationships/theme" Target="theme/theme1.xml"/><Relationship Id="rId10" Type="http://schemas.openxmlformats.org/officeDocument/2006/relationships/hyperlink" Target="http://thomas.loc.gov/bss/navhelp.html" TargetMode="External"/><Relationship Id="rId11" Type="http://schemas.openxmlformats.org/officeDocument/2006/relationships/image" Target="media/image1.gif"/><Relationship Id="rId12" Type="http://schemas.openxmlformats.org/officeDocument/2006/relationships/hyperlink" Target="http://thomas.loc.gov/cgi-bin/bdquery/D?d104:1:./temp/~bd7MZj::%7C/home/LegislativeData.php?n=BSS;c=104%7C" TargetMode="External"/><Relationship Id="rId13" Type="http://schemas.openxmlformats.org/officeDocument/2006/relationships/hyperlink" Target="http://thomas.loc.gov/cgi-bin/bdquery/?&amp;Db=d104&amp;querybd=@FIELD(FLD003+@4((@1(Rep+Kasich++John+R.))+00618))" TargetMode="External"/><Relationship Id="rId14" Type="http://schemas.openxmlformats.org/officeDocument/2006/relationships/hyperlink" Target="http://thomas.loc.gov/cgi-bin/bdquery/z?d104:HE00245:%7C/home/LegislativeData.php?n=BSS;c=104%7C" TargetMode="External"/><Relationship Id="rId15" Type="http://schemas.openxmlformats.org/officeDocument/2006/relationships/hyperlink" Target="http://thomas.loc.gov/cgi-bin/bdquery/z?d104:HE00272:%7C/home/LegislativeData.php?n=BSS;c=104%7C" TargetMode="External"/><Relationship Id="rId16" Type="http://schemas.openxmlformats.org/officeDocument/2006/relationships/hyperlink" Target="http://thomas.loc.gov/cgi-bin/bdquery/z?d104:HE00279:%7C/home/LegislativeData.php?n=BSS;c=104%7C" TargetMode="External"/><Relationship Id="rId17" Type="http://schemas.openxmlformats.org/officeDocument/2006/relationships/hyperlink" Target="http://thomas.loc.gov/cgi-bin/bdquery/z?d104:HR01215:%7C/home/LegislativeData.php?n=BSS;c=104%7C" TargetMode="External"/><Relationship Id="rId18" Type="http://schemas.openxmlformats.org/officeDocument/2006/relationships/hyperlink" Target="http://thomas.loc.gov/cgi-bin/bdquery/z?d104:HR01756:%7C/home/LegislativeData.php?n=BSS;c=104%7C" TargetMode="External"/><Relationship Id="rId19" Type="http://schemas.openxmlformats.org/officeDocument/2006/relationships/hyperlink" Target="http://thomas.loc.gov/cgi-bin/bdquery/z?d104:HR02195:%7C/home/LegislativeData.php?n=BSS;c=104%7C" TargetMode="External"/></Relationships>
</file>

<file path=word/_rels/settings.xml.rels><?xml version="1.0" encoding="UTF-8" standalone="yes"?>
<Relationships xmlns="http://schemas.openxmlformats.org/package/2006/relationships"><Relationship Id="rId1" Type="http://schemas.openxmlformats.org/officeDocument/2006/relationships/attachedTemplate" Target="Macintosh%20HD:Users:apple:Library:Application%20Support:Microsoft:Office:User%20Templates:My%20Templates:&#167;000.00%20Basic.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§000.00 Basic.dotx</Template>
  <TotalTime>0</TotalTime>
  <Pages>74</Pages>
  <Words>22738</Words>
  <Characters>129610</Characters>
  <Application>Microsoft Macintosh Word</Application>
  <DocSecurity>0</DocSecurity>
  <Lines>1080</Lines>
  <Paragraphs>304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152044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Andre</dc:creator>
  <cp:keywords/>
  <dc:description/>
  <cp:lastModifiedBy>Andre</cp:lastModifiedBy>
  <cp:revision>2</cp:revision>
  <dcterms:created xsi:type="dcterms:W3CDTF">2016-04-07T16:40:00Z</dcterms:created>
  <dcterms:modified xsi:type="dcterms:W3CDTF">2016-04-07T16:40:00Z</dcterms:modified>
</cp:coreProperties>
</file>